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20" w:rsidRPr="00047772" w:rsidRDefault="00CD445B" w:rsidP="00A658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Uchwała Nr</w:t>
      </w:r>
      <w:r w:rsidR="00D5252C">
        <w:rPr>
          <w:rFonts w:ascii="Arial" w:hAnsi="Arial" w:cs="Arial"/>
          <w:b/>
          <w:sz w:val="20"/>
          <w:szCs w:val="20"/>
        </w:rPr>
        <w:t xml:space="preserve"> 1251/</w:t>
      </w:r>
      <w:r w:rsidR="00AE279F">
        <w:rPr>
          <w:rFonts w:ascii="Arial" w:hAnsi="Arial" w:cs="Arial"/>
          <w:b/>
          <w:sz w:val="20"/>
          <w:szCs w:val="20"/>
        </w:rPr>
        <w:t>15</w:t>
      </w: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Zarządu Województwa Zachodniopomorskiego</w:t>
      </w:r>
    </w:p>
    <w:p w:rsidR="00A65820" w:rsidRPr="00047772" w:rsidRDefault="00AE279F" w:rsidP="00A658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D5252C">
        <w:rPr>
          <w:rFonts w:ascii="Arial" w:hAnsi="Arial" w:cs="Arial"/>
          <w:b/>
          <w:sz w:val="20"/>
          <w:szCs w:val="20"/>
        </w:rPr>
        <w:t>1</w:t>
      </w:r>
      <w:r w:rsidR="00643E8A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D5252C">
        <w:rPr>
          <w:rFonts w:ascii="Arial" w:hAnsi="Arial" w:cs="Arial"/>
          <w:b/>
          <w:sz w:val="20"/>
          <w:szCs w:val="20"/>
        </w:rPr>
        <w:t xml:space="preserve"> sierpnia </w:t>
      </w:r>
      <w:r>
        <w:rPr>
          <w:rFonts w:ascii="Arial" w:hAnsi="Arial" w:cs="Arial"/>
          <w:b/>
          <w:sz w:val="20"/>
          <w:szCs w:val="20"/>
        </w:rPr>
        <w:t>2015</w:t>
      </w:r>
      <w:r w:rsidR="00A65820">
        <w:rPr>
          <w:rFonts w:ascii="Arial" w:hAnsi="Arial" w:cs="Arial"/>
          <w:b/>
          <w:sz w:val="20"/>
          <w:szCs w:val="20"/>
        </w:rPr>
        <w:t xml:space="preserve"> </w:t>
      </w:r>
      <w:r w:rsidR="00A65820" w:rsidRPr="00047772">
        <w:rPr>
          <w:rFonts w:ascii="Arial" w:hAnsi="Arial" w:cs="Arial"/>
          <w:b/>
          <w:sz w:val="20"/>
          <w:szCs w:val="20"/>
        </w:rPr>
        <w:t>r.</w:t>
      </w:r>
    </w:p>
    <w:p w:rsidR="00A65820" w:rsidRPr="00047772" w:rsidRDefault="00A65820" w:rsidP="00A65820">
      <w:pPr>
        <w:rPr>
          <w:rFonts w:ascii="Arial" w:hAnsi="Arial" w:cs="Arial"/>
          <w:b/>
          <w:sz w:val="20"/>
          <w:szCs w:val="20"/>
        </w:rPr>
      </w:pPr>
    </w:p>
    <w:p w:rsidR="00A65820" w:rsidRDefault="00A65820" w:rsidP="00A65820">
      <w:pPr>
        <w:pStyle w:val="Tytu"/>
        <w:jc w:val="both"/>
        <w:rPr>
          <w:rFonts w:cs="Arial"/>
          <w:b/>
          <w:sz w:val="20"/>
        </w:rPr>
      </w:pPr>
    </w:p>
    <w:p w:rsidR="00A65820" w:rsidRPr="00D7516D" w:rsidRDefault="00A65820" w:rsidP="00A65820">
      <w:pPr>
        <w:pStyle w:val="Tytu"/>
        <w:jc w:val="both"/>
        <w:rPr>
          <w:rFonts w:cs="Arial"/>
          <w:b/>
          <w:sz w:val="20"/>
        </w:rPr>
      </w:pPr>
      <w:r w:rsidRPr="00047772">
        <w:rPr>
          <w:rFonts w:cs="Arial"/>
          <w:b/>
          <w:sz w:val="20"/>
        </w:rPr>
        <w:t xml:space="preserve">w sprawie </w:t>
      </w:r>
      <w:r>
        <w:rPr>
          <w:rFonts w:cs="Arial"/>
          <w:b/>
          <w:sz w:val="20"/>
        </w:rPr>
        <w:t xml:space="preserve">przyznania dodatku funkcyjnego dla dyrektorów szkół i placówek oświatowych, </w:t>
      </w:r>
      <w:r>
        <w:rPr>
          <w:rFonts w:cs="Arial"/>
          <w:b/>
          <w:sz w:val="20"/>
        </w:rPr>
        <w:br/>
        <w:t>dla których organem prowadzącym jest Województwo Zachodniopomorskie.</w:t>
      </w:r>
    </w:p>
    <w:p w:rsidR="00A65820" w:rsidRPr="00D7516D" w:rsidRDefault="00A65820" w:rsidP="00A65820">
      <w:pPr>
        <w:jc w:val="both"/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  <w:r w:rsidRPr="00047772">
        <w:rPr>
          <w:rFonts w:ascii="Arial" w:hAnsi="Arial" w:cs="Arial"/>
          <w:sz w:val="20"/>
          <w:szCs w:val="20"/>
        </w:rPr>
        <w:t xml:space="preserve">Na podstawie art. 41 ust. </w:t>
      </w:r>
      <w:r>
        <w:rPr>
          <w:rFonts w:ascii="Arial" w:hAnsi="Arial" w:cs="Arial"/>
          <w:sz w:val="20"/>
          <w:szCs w:val="20"/>
        </w:rPr>
        <w:t xml:space="preserve">2 pkt </w:t>
      </w:r>
      <w:r w:rsidRPr="00047772">
        <w:rPr>
          <w:rFonts w:ascii="Arial" w:hAnsi="Arial" w:cs="Arial"/>
          <w:sz w:val="20"/>
          <w:szCs w:val="20"/>
        </w:rPr>
        <w:t>1 ustawy z dnia 5 czerwca 1998</w:t>
      </w:r>
      <w:r>
        <w:rPr>
          <w:rFonts w:ascii="Arial" w:hAnsi="Arial" w:cs="Arial"/>
          <w:sz w:val="20"/>
          <w:szCs w:val="20"/>
        </w:rPr>
        <w:t xml:space="preserve"> r. o samorządzie województwa </w:t>
      </w:r>
      <w:r>
        <w:rPr>
          <w:rFonts w:ascii="Arial" w:hAnsi="Arial" w:cs="Arial"/>
          <w:sz w:val="20"/>
          <w:szCs w:val="20"/>
        </w:rPr>
        <w:br/>
        <w:t>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047772">
        <w:rPr>
          <w:rFonts w:ascii="Arial" w:hAnsi="Arial" w:cs="Arial"/>
          <w:sz w:val="20"/>
          <w:szCs w:val="20"/>
        </w:rPr>
        <w:t>Dz.</w:t>
      </w:r>
      <w:r>
        <w:rPr>
          <w:rFonts w:ascii="Arial" w:hAnsi="Arial" w:cs="Arial"/>
          <w:sz w:val="20"/>
          <w:szCs w:val="20"/>
        </w:rPr>
        <w:t xml:space="preserve"> </w:t>
      </w:r>
      <w:r w:rsidRPr="00047772">
        <w:rPr>
          <w:rFonts w:ascii="Arial" w:hAnsi="Arial" w:cs="Arial"/>
          <w:sz w:val="20"/>
          <w:szCs w:val="20"/>
        </w:rPr>
        <w:t>U. z 20</w:t>
      </w:r>
      <w:r>
        <w:rPr>
          <w:rFonts w:ascii="Arial" w:hAnsi="Arial" w:cs="Arial"/>
          <w:sz w:val="20"/>
          <w:szCs w:val="20"/>
        </w:rPr>
        <w:t>13 r.</w:t>
      </w:r>
      <w:r w:rsidRPr="00047772">
        <w:rPr>
          <w:rFonts w:ascii="Arial" w:hAnsi="Arial" w:cs="Arial"/>
          <w:sz w:val="20"/>
          <w:szCs w:val="20"/>
        </w:rPr>
        <w:t xml:space="preserve"> poz. 59</w:t>
      </w:r>
      <w:r>
        <w:rPr>
          <w:rFonts w:ascii="Arial" w:hAnsi="Arial" w:cs="Arial"/>
          <w:sz w:val="20"/>
          <w:szCs w:val="20"/>
        </w:rPr>
        <w:t>6 ze zm.</w:t>
      </w:r>
      <w:r w:rsidRPr="0004777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oraz na podstawie § 7 i § 8 Regulaminu stanowiącego załącznik do uchwały nr XXVI/356/13 Sejmiku Województwa Zachodniopomorskiego z dnia 25 czerwca </w:t>
      </w:r>
      <w:r>
        <w:rPr>
          <w:rFonts w:ascii="Arial" w:hAnsi="Arial" w:cs="Arial"/>
          <w:sz w:val="20"/>
          <w:szCs w:val="20"/>
        </w:rPr>
        <w:br/>
        <w:t xml:space="preserve">2013 r. w sprawie przyjęcia regulaminu określającego wysokość dodatków za wysługę lat, motywacyjnych, funkcyjnych, za warunki pracy, mieszkaniowych, wypłacania wynagrodzenia </w:t>
      </w:r>
      <w:r>
        <w:rPr>
          <w:rFonts w:ascii="Arial" w:hAnsi="Arial" w:cs="Arial"/>
          <w:sz w:val="20"/>
          <w:szCs w:val="20"/>
        </w:rPr>
        <w:br/>
        <w:t>za godziny ponadwymiarowe i godziny doraźnych zastępstw, nagród oraz zasad ich przyznawania nauczycielom zatrudnionym w szkołach i placówkach oświatowych, dla których organem prowadzącym jest Województwo Zachodniopomorskie (Dz.</w:t>
      </w:r>
      <w:r w:rsidR="009D3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Urz.</w:t>
      </w:r>
      <w:r w:rsidR="009D3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Woj.</w:t>
      </w:r>
      <w:r w:rsidR="009D3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Zach.</w:t>
      </w:r>
      <w:r w:rsidR="009D3B5E">
        <w:rPr>
          <w:rFonts w:ascii="Arial" w:hAnsi="Arial" w:cs="Arial"/>
          <w:sz w:val="20"/>
          <w:szCs w:val="20"/>
        </w:rPr>
        <w:t xml:space="preserve"> </w:t>
      </w:r>
      <w:r w:rsidR="00151E42">
        <w:rPr>
          <w:rFonts w:ascii="Arial" w:hAnsi="Arial" w:cs="Arial"/>
          <w:sz w:val="20"/>
          <w:szCs w:val="20"/>
        </w:rPr>
        <w:t>z</w:t>
      </w:r>
      <w:r w:rsidR="009D3B5E">
        <w:rPr>
          <w:rFonts w:ascii="Arial" w:hAnsi="Arial" w:cs="Arial"/>
          <w:sz w:val="20"/>
          <w:szCs w:val="20"/>
        </w:rPr>
        <w:t xml:space="preserve"> 2013 r. </w:t>
      </w:r>
      <w:r>
        <w:rPr>
          <w:rFonts w:ascii="Arial" w:hAnsi="Arial" w:cs="Arial"/>
          <w:sz w:val="20"/>
          <w:szCs w:val="20"/>
        </w:rPr>
        <w:t>poz.</w:t>
      </w:r>
      <w:r w:rsidR="009D3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2845).</w:t>
      </w: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Zarząd Województwa Zachodniopomorskiego uchwala, co następuje:</w:t>
      </w:r>
    </w:p>
    <w:p w:rsidR="00A65820" w:rsidRPr="00047772" w:rsidRDefault="00A65820" w:rsidP="00A65820">
      <w:pPr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rPr>
          <w:rFonts w:ascii="Arial" w:hAnsi="Arial" w:cs="Arial"/>
          <w:b/>
          <w:sz w:val="20"/>
          <w:szCs w:val="20"/>
        </w:rPr>
      </w:pPr>
    </w:p>
    <w:p w:rsidR="00A65820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§ 1</w:t>
      </w: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Przyznaje się dodatek funkcyjny dla dyrektorów szkół i placówek oświatowych, dla których organem prowadzącym jest Województwo Zachodniopomorskie, w wysokości i w zakresie jak w załączniku </w:t>
      </w:r>
      <w:r>
        <w:rPr>
          <w:rFonts w:ascii="Arial" w:hAnsi="Arial" w:cs="Arial"/>
          <w:sz w:val="20"/>
          <w:szCs w:val="20"/>
        </w:rPr>
        <w:br/>
        <w:t>do niniejszej uchwały.</w:t>
      </w:r>
    </w:p>
    <w:p w:rsidR="00A65820" w:rsidRPr="00047772" w:rsidRDefault="00A65820" w:rsidP="00A65820">
      <w:pPr>
        <w:rPr>
          <w:rFonts w:ascii="Arial" w:hAnsi="Arial" w:cs="Arial"/>
          <w:sz w:val="20"/>
          <w:szCs w:val="20"/>
        </w:rPr>
      </w:pPr>
    </w:p>
    <w:p w:rsidR="00A65820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§ 2</w:t>
      </w: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rPr>
          <w:rFonts w:ascii="Arial" w:hAnsi="Arial" w:cs="Arial"/>
          <w:sz w:val="20"/>
          <w:szCs w:val="20"/>
        </w:rPr>
      </w:pPr>
      <w:r w:rsidRPr="00047772">
        <w:rPr>
          <w:rFonts w:ascii="Arial" w:hAnsi="Arial" w:cs="Arial"/>
          <w:sz w:val="20"/>
          <w:szCs w:val="20"/>
        </w:rPr>
        <w:t>Wykonanie uchwały powierza się Dyrektorowi Wydziału Edukacji i Sportu.</w:t>
      </w:r>
    </w:p>
    <w:p w:rsidR="00A65820" w:rsidRPr="00047772" w:rsidRDefault="00A65820" w:rsidP="00A65820">
      <w:pPr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</w:p>
    <w:p w:rsidR="00A65820" w:rsidRPr="00047772" w:rsidRDefault="00A65820" w:rsidP="00A65820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§ 3</w:t>
      </w:r>
    </w:p>
    <w:p w:rsidR="00A65820" w:rsidRPr="00047772" w:rsidRDefault="00A65820" w:rsidP="00A65820">
      <w:pPr>
        <w:rPr>
          <w:rFonts w:ascii="Arial" w:hAnsi="Arial" w:cs="Arial"/>
          <w:sz w:val="20"/>
          <w:szCs w:val="20"/>
        </w:rPr>
      </w:pPr>
    </w:p>
    <w:p w:rsidR="00A65820" w:rsidRPr="00047772" w:rsidRDefault="00A65820" w:rsidP="00A658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</w:t>
      </w:r>
      <w:r w:rsidRPr="00047772">
        <w:rPr>
          <w:rFonts w:ascii="Arial" w:hAnsi="Arial" w:cs="Arial"/>
          <w:sz w:val="20"/>
          <w:szCs w:val="20"/>
        </w:rPr>
        <w:t>a wchodzi w życie z dniem podjęcia</w:t>
      </w:r>
      <w:r>
        <w:rPr>
          <w:rFonts w:ascii="Arial" w:hAnsi="Arial" w:cs="Arial"/>
          <w:sz w:val="20"/>
          <w:szCs w:val="20"/>
        </w:rPr>
        <w:t>, z mocą obowiązującą od 1 września 201</w:t>
      </w:r>
      <w:r w:rsidR="00AE279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767DA5" w:rsidRDefault="00767DA5">
      <w:pPr>
        <w:spacing w:after="200" w:line="276" w:lineRule="auto"/>
      </w:pPr>
      <w:r>
        <w:br w:type="page"/>
      </w:r>
    </w:p>
    <w:p w:rsidR="00767DA5" w:rsidRDefault="00767DA5" w:rsidP="00767D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</w:t>
      </w:r>
      <w:r w:rsidRPr="00DC147F">
        <w:rPr>
          <w:rFonts w:ascii="Arial" w:hAnsi="Arial" w:cs="Arial"/>
          <w:b/>
          <w:sz w:val="20"/>
          <w:szCs w:val="20"/>
        </w:rPr>
        <w:t>ZASADN</w:t>
      </w:r>
      <w:r>
        <w:rPr>
          <w:rFonts w:ascii="Arial" w:hAnsi="Arial" w:cs="Arial"/>
          <w:b/>
          <w:sz w:val="20"/>
          <w:szCs w:val="20"/>
        </w:rPr>
        <w:t>I</w:t>
      </w:r>
      <w:r w:rsidRPr="00DC147F">
        <w:rPr>
          <w:rFonts w:ascii="Arial" w:hAnsi="Arial" w:cs="Arial"/>
          <w:b/>
          <w:sz w:val="20"/>
          <w:szCs w:val="20"/>
        </w:rPr>
        <w:t>ENIE</w:t>
      </w:r>
    </w:p>
    <w:p w:rsidR="00767DA5" w:rsidRPr="00DC147F" w:rsidRDefault="00767DA5" w:rsidP="00767DA5">
      <w:pPr>
        <w:jc w:val="center"/>
        <w:rPr>
          <w:rFonts w:ascii="Arial" w:hAnsi="Arial" w:cs="Arial"/>
          <w:b/>
          <w:sz w:val="20"/>
          <w:szCs w:val="20"/>
        </w:rPr>
      </w:pPr>
    </w:p>
    <w:p w:rsidR="00767DA5" w:rsidRPr="00CD2CCF" w:rsidRDefault="00767DA5" w:rsidP="00767DA5">
      <w:pPr>
        <w:jc w:val="both"/>
        <w:rPr>
          <w:rFonts w:ascii="Arial" w:hAnsi="Arial" w:cs="Arial"/>
          <w:sz w:val="20"/>
          <w:szCs w:val="20"/>
        </w:rPr>
      </w:pPr>
    </w:p>
    <w:p w:rsidR="00767DA5" w:rsidRPr="005E12A9" w:rsidRDefault="00767DA5" w:rsidP="00767DA5">
      <w:pPr>
        <w:spacing w:line="360" w:lineRule="auto"/>
        <w:ind w:firstLine="426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384F90">
        <w:rPr>
          <w:rFonts w:ascii="Arial" w:hAnsi="Arial" w:cs="Arial"/>
          <w:sz w:val="20"/>
          <w:szCs w:val="20"/>
        </w:rPr>
        <w:t xml:space="preserve">Zgodnie z § </w:t>
      </w:r>
      <w:r>
        <w:rPr>
          <w:rFonts w:ascii="Arial" w:hAnsi="Arial" w:cs="Arial"/>
          <w:sz w:val="20"/>
          <w:szCs w:val="20"/>
        </w:rPr>
        <w:t xml:space="preserve">7 </w:t>
      </w:r>
      <w:r w:rsidRPr="00384F90">
        <w:rPr>
          <w:rFonts w:ascii="Arial" w:hAnsi="Arial" w:cs="Arial"/>
          <w:sz w:val="20"/>
          <w:szCs w:val="20"/>
        </w:rPr>
        <w:t xml:space="preserve">Regulaminu, będącego załącznikiem do Uchwały Nr XXVI/356/13 Sejmiku Województwa Zachodniopomorskiego z dnia 25 czerwca 2013 r. </w:t>
      </w:r>
      <w:r>
        <w:rPr>
          <w:rFonts w:ascii="Arial" w:hAnsi="Arial" w:cs="Arial"/>
          <w:sz w:val="20"/>
          <w:szCs w:val="20"/>
        </w:rPr>
        <w:t>w</w:t>
      </w:r>
      <w:r w:rsidRPr="005E12A9">
        <w:rPr>
          <w:rFonts w:ascii="Arial" w:eastAsia="Calibri" w:hAnsi="Arial" w:cs="Arial"/>
          <w:sz w:val="20"/>
          <w:szCs w:val="18"/>
          <w:lang w:eastAsia="en-US"/>
        </w:rPr>
        <w:t>ysokość dodatków funkcyjnych przyznawany jest dyrektorom szkół i placówek, dla których organem prowadzącym jest Województwo Zachodniopomorskie w zależności m.in. od wielkości szkoły lub placówki, jej warunków organizacyjnych i złożoności zadań wynikających z funkcji kierowniczej</w:t>
      </w:r>
      <w:r>
        <w:rPr>
          <w:rFonts w:ascii="Arial" w:eastAsia="Calibri" w:hAnsi="Arial" w:cs="Arial"/>
          <w:sz w:val="20"/>
          <w:szCs w:val="18"/>
          <w:lang w:eastAsia="en-US"/>
        </w:rPr>
        <w:t xml:space="preserve"> oraz w oparciu o Tabelę dodatków funkcyjnych zamieszczoną w § 8.</w:t>
      </w:r>
    </w:p>
    <w:p w:rsidR="00767DA5" w:rsidRPr="005E12A9" w:rsidRDefault="00767DA5" w:rsidP="00767DA5">
      <w:pPr>
        <w:spacing w:line="360" w:lineRule="auto"/>
        <w:ind w:firstLine="210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5E12A9">
        <w:rPr>
          <w:rFonts w:ascii="Arial" w:eastAsia="Calibri" w:hAnsi="Arial" w:cs="Arial"/>
          <w:sz w:val="20"/>
          <w:szCs w:val="18"/>
          <w:lang w:eastAsia="en-US"/>
        </w:rPr>
        <w:t xml:space="preserve">Biorąc pod uwagę zaangażowanie oraz wkład pracy dyrektorów w funkcjonowanie szkół i placówek, dla których organem prowadzącym jest Województwo Zachodniopomorskie proponuje się pozostawić wysokość dodatków funkcyjnych na dotychczasowym poziomie. </w:t>
      </w:r>
    </w:p>
    <w:p w:rsidR="00767DA5" w:rsidRPr="005E12A9" w:rsidRDefault="00767DA5" w:rsidP="00767DA5">
      <w:pPr>
        <w:spacing w:line="360" w:lineRule="auto"/>
        <w:ind w:firstLine="210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5E12A9">
        <w:rPr>
          <w:rFonts w:ascii="Arial" w:eastAsia="Calibri" w:hAnsi="Arial" w:cs="Arial"/>
          <w:sz w:val="20"/>
          <w:szCs w:val="18"/>
          <w:lang w:eastAsia="en-US"/>
        </w:rPr>
        <w:t xml:space="preserve">Przedstawiona wysokość dodatków funkcyjnych będzie obowiązywać w okresie od 1 września </w:t>
      </w:r>
      <w:r>
        <w:rPr>
          <w:rFonts w:ascii="Arial" w:eastAsia="Calibri" w:hAnsi="Arial" w:cs="Arial"/>
          <w:sz w:val="20"/>
          <w:szCs w:val="18"/>
          <w:lang w:eastAsia="en-US"/>
        </w:rPr>
        <w:br/>
      </w:r>
      <w:r w:rsidRPr="005E12A9">
        <w:rPr>
          <w:rFonts w:ascii="Arial" w:eastAsia="Calibri" w:hAnsi="Arial" w:cs="Arial"/>
          <w:sz w:val="20"/>
          <w:szCs w:val="18"/>
          <w:lang w:eastAsia="en-US"/>
        </w:rPr>
        <w:t>2015 r. do 31 sierpnia 2016 r.</w:t>
      </w:r>
    </w:p>
    <w:p w:rsidR="0044729E" w:rsidRDefault="0044729E"/>
    <w:sectPr w:rsidR="0044729E" w:rsidSect="008B4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734F"/>
    <w:rsid w:val="00151E42"/>
    <w:rsid w:val="001F734F"/>
    <w:rsid w:val="0044729E"/>
    <w:rsid w:val="00643E8A"/>
    <w:rsid w:val="00767DA5"/>
    <w:rsid w:val="008B4866"/>
    <w:rsid w:val="00933F0A"/>
    <w:rsid w:val="009D3B5E"/>
    <w:rsid w:val="00A65820"/>
    <w:rsid w:val="00AE279F"/>
    <w:rsid w:val="00CD445B"/>
    <w:rsid w:val="00D5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65820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A65820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65820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A65820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 Województwa Zachodniopomorskiego</cp:lastModifiedBy>
  <cp:revision>11</cp:revision>
  <cp:lastPrinted>2015-07-29T11:54:00Z</cp:lastPrinted>
  <dcterms:created xsi:type="dcterms:W3CDTF">2014-08-07T11:00:00Z</dcterms:created>
  <dcterms:modified xsi:type="dcterms:W3CDTF">2015-08-20T11:38:00Z</dcterms:modified>
</cp:coreProperties>
</file>