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7C3" w:rsidRDefault="0099636A" w:rsidP="002067C3">
      <w:pPr>
        <w:spacing w:line="360" w:lineRule="auto"/>
        <w:ind w:left="4956" w:firstLine="708"/>
        <w:rPr>
          <w:rFonts w:ascii="Arial" w:eastAsia="Calibri" w:hAnsi="Arial" w:cs="Arial"/>
          <w:sz w:val="20"/>
          <w:szCs w:val="20"/>
        </w:rPr>
      </w:pPr>
      <w:r>
        <w:rPr>
          <w:rFonts w:ascii="Arial" w:eastAsia="Calibri" w:hAnsi="Arial" w:cs="Arial"/>
          <w:sz w:val="20"/>
          <w:szCs w:val="20"/>
        </w:rPr>
        <w:t>Szczecin, dnia 19</w:t>
      </w:r>
      <w:bookmarkStart w:id="0" w:name="_GoBack"/>
      <w:bookmarkEnd w:id="0"/>
      <w:r w:rsidR="002067C3">
        <w:rPr>
          <w:rFonts w:ascii="Arial" w:eastAsia="Calibri" w:hAnsi="Arial" w:cs="Arial"/>
          <w:sz w:val="20"/>
          <w:szCs w:val="20"/>
        </w:rPr>
        <w:t xml:space="preserve"> stycznia 2018</w:t>
      </w:r>
      <w:r w:rsidR="002067C3" w:rsidRPr="008C6E29">
        <w:rPr>
          <w:rFonts w:ascii="Arial" w:eastAsia="Calibri" w:hAnsi="Arial" w:cs="Arial"/>
          <w:sz w:val="20"/>
          <w:szCs w:val="20"/>
        </w:rPr>
        <w:t xml:space="preserve"> roku </w:t>
      </w:r>
    </w:p>
    <w:p w:rsidR="002067C3" w:rsidRDefault="002067C3" w:rsidP="002067C3">
      <w:pPr>
        <w:spacing w:line="360" w:lineRule="auto"/>
        <w:jc w:val="center"/>
        <w:rPr>
          <w:rFonts w:ascii="Arial" w:eastAsia="Calibri" w:hAnsi="Arial" w:cs="Arial"/>
          <w:sz w:val="20"/>
          <w:szCs w:val="20"/>
        </w:rPr>
      </w:pPr>
    </w:p>
    <w:p w:rsidR="002067C3" w:rsidRDefault="002067C3" w:rsidP="002067C3">
      <w:pPr>
        <w:spacing w:line="360" w:lineRule="auto"/>
        <w:ind w:left="0"/>
        <w:jc w:val="center"/>
        <w:rPr>
          <w:rFonts w:ascii="Arial" w:eastAsia="Calibri" w:hAnsi="Arial" w:cs="Arial"/>
          <w:b/>
          <w:bCs/>
          <w:sz w:val="20"/>
          <w:szCs w:val="20"/>
        </w:rPr>
      </w:pPr>
      <w:r w:rsidRPr="00952F00">
        <w:rPr>
          <w:rFonts w:ascii="Arial" w:eastAsia="Calibri" w:hAnsi="Arial" w:cs="Arial"/>
          <w:b/>
          <w:bCs/>
          <w:sz w:val="20"/>
          <w:szCs w:val="20"/>
        </w:rPr>
        <w:t>ZAPYTANIE OFERTOWE</w:t>
      </w:r>
    </w:p>
    <w:p w:rsidR="002067C3" w:rsidRPr="00952F00" w:rsidRDefault="002067C3" w:rsidP="002067C3">
      <w:pPr>
        <w:spacing w:line="360" w:lineRule="auto"/>
        <w:ind w:left="0"/>
        <w:jc w:val="center"/>
        <w:rPr>
          <w:rFonts w:ascii="Arial" w:eastAsia="Calibri" w:hAnsi="Arial" w:cs="Arial"/>
          <w:b/>
          <w:bCs/>
          <w:sz w:val="20"/>
          <w:szCs w:val="20"/>
        </w:rPr>
      </w:pPr>
    </w:p>
    <w:p w:rsidR="00F406E3" w:rsidRDefault="002067C3" w:rsidP="002067C3">
      <w:pPr>
        <w:spacing w:before="120" w:line="360" w:lineRule="auto"/>
        <w:ind w:left="0"/>
        <w:contextualSpacing/>
        <w:jc w:val="both"/>
      </w:pPr>
      <w:r w:rsidRPr="0058415A">
        <w:rPr>
          <w:rFonts w:ascii="Arial" w:hAnsi="Arial" w:cs="Arial"/>
          <w:b/>
          <w:sz w:val="20"/>
          <w:szCs w:val="20"/>
        </w:rPr>
        <w:t>Zapytanie o</w:t>
      </w:r>
      <w:r w:rsidRPr="0058415A">
        <w:rPr>
          <w:rFonts w:ascii="Arial" w:eastAsia="Calibri" w:hAnsi="Arial" w:cs="Arial"/>
          <w:b/>
          <w:sz w:val="20"/>
          <w:szCs w:val="20"/>
        </w:rPr>
        <w:t xml:space="preserve">fertowe na </w:t>
      </w:r>
      <w:r w:rsidRPr="0058415A">
        <w:rPr>
          <w:rFonts w:ascii="Arial" w:hAnsi="Arial" w:cs="Arial"/>
          <w:b/>
          <w:sz w:val="20"/>
          <w:szCs w:val="20"/>
        </w:rPr>
        <w:t>reprezentowanie Województwa Zachodniopomorskiego podczas targów golfowych</w:t>
      </w:r>
      <w:r w:rsidR="006401A4" w:rsidRPr="0058415A">
        <w:rPr>
          <w:rFonts w:ascii="Arial" w:hAnsi="Arial" w:cs="Arial"/>
          <w:b/>
          <w:sz w:val="20"/>
          <w:szCs w:val="20"/>
        </w:rPr>
        <w:t xml:space="preserve"> </w:t>
      </w:r>
      <w:proofErr w:type="spellStart"/>
      <w:r w:rsidR="006401A4" w:rsidRPr="0058415A">
        <w:rPr>
          <w:rFonts w:ascii="Arial" w:hAnsi="Arial" w:cs="Arial"/>
          <w:b/>
          <w:sz w:val="20"/>
          <w:szCs w:val="20"/>
        </w:rPr>
        <w:t>Hanse</w:t>
      </w:r>
      <w:proofErr w:type="spellEnd"/>
      <w:r w:rsidR="006401A4" w:rsidRPr="0058415A">
        <w:rPr>
          <w:rFonts w:ascii="Arial" w:hAnsi="Arial" w:cs="Arial"/>
          <w:b/>
          <w:sz w:val="20"/>
          <w:szCs w:val="20"/>
        </w:rPr>
        <w:t xml:space="preserve"> Golf odbywających się</w:t>
      </w:r>
      <w:r w:rsidR="0058415A" w:rsidRPr="0058415A">
        <w:rPr>
          <w:rFonts w:ascii="Arial" w:hAnsi="Arial" w:cs="Arial"/>
          <w:b/>
          <w:sz w:val="20"/>
          <w:szCs w:val="20"/>
        </w:rPr>
        <w:t xml:space="preserve"> w Hamburgu (Niemcy)</w:t>
      </w:r>
      <w:r w:rsidR="006401A4" w:rsidRPr="0058415A">
        <w:rPr>
          <w:rFonts w:ascii="Arial" w:hAnsi="Arial" w:cs="Arial"/>
          <w:b/>
          <w:sz w:val="20"/>
          <w:szCs w:val="20"/>
        </w:rPr>
        <w:t>, w dniach 16-18 lutego 2018  r.</w:t>
      </w:r>
      <w:r w:rsidR="0058415A" w:rsidRPr="0058415A">
        <w:rPr>
          <w:rFonts w:ascii="Arial" w:hAnsi="Arial" w:cs="Arial"/>
          <w:b/>
          <w:sz w:val="20"/>
          <w:szCs w:val="20"/>
        </w:rPr>
        <w:t xml:space="preserve"> oraz 15-17 lutego 2019</w:t>
      </w:r>
      <w:r w:rsidR="0058415A">
        <w:rPr>
          <w:rFonts w:ascii="Arial" w:hAnsi="Arial" w:cs="Arial"/>
          <w:b/>
          <w:sz w:val="20"/>
          <w:szCs w:val="20"/>
        </w:rPr>
        <w:t xml:space="preserve"> r.</w:t>
      </w:r>
      <w:r w:rsidR="0058415A" w:rsidRPr="0058415A">
        <w:rPr>
          <w:rFonts w:ascii="Arial" w:hAnsi="Arial" w:cs="Arial"/>
          <w:b/>
          <w:sz w:val="20"/>
          <w:szCs w:val="20"/>
        </w:rPr>
        <w:t xml:space="preserve"> a także podczas</w:t>
      </w:r>
      <w:r w:rsidR="006401A4" w:rsidRPr="0058415A">
        <w:rPr>
          <w:rFonts w:ascii="Arial" w:hAnsi="Arial" w:cs="Arial"/>
          <w:b/>
          <w:sz w:val="20"/>
          <w:szCs w:val="20"/>
        </w:rPr>
        <w:t xml:space="preserve"> </w:t>
      </w:r>
      <w:proofErr w:type="spellStart"/>
      <w:r w:rsidR="006401A4" w:rsidRPr="00A777D6">
        <w:rPr>
          <w:rFonts w:ascii="Arial" w:hAnsi="Arial" w:cs="Arial"/>
          <w:b/>
          <w:color w:val="000000" w:themeColor="text1"/>
          <w:sz w:val="20"/>
          <w:szCs w:val="20"/>
        </w:rPr>
        <w:t>Danish</w:t>
      </w:r>
      <w:proofErr w:type="spellEnd"/>
      <w:r w:rsidR="006401A4" w:rsidRPr="00A777D6">
        <w:rPr>
          <w:rFonts w:ascii="Arial" w:hAnsi="Arial" w:cs="Arial"/>
          <w:b/>
          <w:color w:val="000000" w:themeColor="text1"/>
          <w:sz w:val="20"/>
          <w:szCs w:val="20"/>
        </w:rPr>
        <w:t xml:space="preserve"> Travel Show </w:t>
      </w:r>
      <w:r w:rsidR="0058415A" w:rsidRPr="00A777D6">
        <w:rPr>
          <w:rFonts w:ascii="Arial" w:hAnsi="Arial" w:cs="Arial"/>
          <w:b/>
          <w:color w:val="000000" w:themeColor="text1"/>
          <w:sz w:val="20"/>
          <w:szCs w:val="20"/>
        </w:rPr>
        <w:t xml:space="preserve">odbywających się w </w:t>
      </w:r>
      <w:proofErr w:type="spellStart"/>
      <w:r w:rsidR="0058415A" w:rsidRPr="00A777D6">
        <w:rPr>
          <w:rFonts w:ascii="Arial" w:hAnsi="Arial" w:cs="Arial"/>
          <w:b/>
          <w:color w:val="000000" w:themeColor="text1"/>
          <w:sz w:val="20"/>
          <w:szCs w:val="20"/>
        </w:rPr>
        <w:t>Herning</w:t>
      </w:r>
      <w:proofErr w:type="spellEnd"/>
      <w:r w:rsidR="0058415A" w:rsidRPr="00A777D6">
        <w:rPr>
          <w:rFonts w:ascii="Arial" w:hAnsi="Arial" w:cs="Arial"/>
          <w:b/>
          <w:color w:val="000000" w:themeColor="text1"/>
          <w:sz w:val="20"/>
          <w:szCs w:val="20"/>
        </w:rPr>
        <w:t xml:space="preserve"> (Dania) </w:t>
      </w:r>
      <w:r w:rsidR="006401A4" w:rsidRPr="00A777D6">
        <w:rPr>
          <w:rFonts w:ascii="Arial" w:hAnsi="Arial" w:cs="Arial"/>
          <w:b/>
          <w:color w:val="000000" w:themeColor="text1"/>
          <w:sz w:val="20"/>
          <w:szCs w:val="20"/>
        </w:rPr>
        <w:t>w dniach 23-25 lutego 2018</w:t>
      </w:r>
      <w:r w:rsidR="0058415A" w:rsidRPr="00A777D6">
        <w:rPr>
          <w:rFonts w:ascii="Arial" w:hAnsi="Arial" w:cs="Arial"/>
          <w:b/>
          <w:color w:val="000000" w:themeColor="text1"/>
          <w:sz w:val="20"/>
          <w:szCs w:val="20"/>
        </w:rPr>
        <w:t xml:space="preserve"> r.</w:t>
      </w:r>
      <w:r w:rsidR="006401A4" w:rsidRPr="00A777D6">
        <w:rPr>
          <w:rFonts w:ascii="Arial" w:hAnsi="Arial" w:cs="Arial"/>
          <w:b/>
          <w:color w:val="000000" w:themeColor="text1"/>
          <w:sz w:val="20"/>
          <w:szCs w:val="20"/>
        </w:rPr>
        <w:t xml:space="preserve"> </w:t>
      </w:r>
      <w:r w:rsidR="0058415A" w:rsidRPr="00A777D6">
        <w:rPr>
          <w:rFonts w:ascii="Arial" w:hAnsi="Arial" w:cs="Arial"/>
          <w:b/>
          <w:color w:val="000000" w:themeColor="text1"/>
          <w:sz w:val="20"/>
          <w:szCs w:val="20"/>
        </w:rPr>
        <w:t>oraz 22-24</w:t>
      </w:r>
      <w:r w:rsidR="006401A4" w:rsidRPr="00A777D6">
        <w:rPr>
          <w:rFonts w:ascii="Arial" w:hAnsi="Arial" w:cs="Arial"/>
          <w:b/>
          <w:color w:val="000000" w:themeColor="text1"/>
          <w:sz w:val="20"/>
          <w:szCs w:val="20"/>
        </w:rPr>
        <w:t xml:space="preserve"> </w:t>
      </w:r>
      <w:r w:rsidR="0058415A" w:rsidRPr="00A777D6">
        <w:rPr>
          <w:rFonts w:ascii="Arial" w:hAnsi="Arial" w:cs="Arial"/>
          <w:b/>
          <w:color w:val="000000" w:themeColor="text1"/>
          <w:sz w:val="20"/>
          <w:szCs w:val="20"/>
        </w:rPr>
        <w:t>lutego 2019 r.</w:t>
      </w:r>
      <w:r w:rsidR="000C72F6" w:rsidRPr="00A777D6">
        <w:rPr>
          <w:rFonts w:ascii="Arial" w:hAnsi="Arial" w:cs="Arial"/>
          <w:b/>
          <w:color w:val="000000" w:themeColor="text1"/>
          <w:sz w:val="20"/>
          <w:szCs w:val="20"/>
        </w:rPr>
        <w:t xml:space="preserve"> </w:t>
      </w:r>
      <w:r w:rsidR="00A777D6" w:rsidRPr="00A777D6">
        <w:rPr>
          <w:rFonts w:ascii="Arial" w:hAnsi="Arial" w:cs="Arial"/>
          <w:b/>
          <w:bCs/>
          <w:color w:val="000000" w:themeColor="text1"/>
          <w:sz w:val="20"/>
          <w:szCs w:val="20"/>
        </w:rPr>
        <w:t>Zaprezentowanie potencjału gospodarczego regionu z uwzględnieniem obecności klubów i pól golfowych jest przedstawieniem możliwości rozwoju firm i wzrostu ich atrakcyjności oraz możliwości inwestycyjnych.</w:t>
      </w:r>
    </w:p>
    <w:p w:rsidR="00F406E3" w:rsidRDefault="00F406E3" w:rsidP="002067C3">
      <w:pPr>
        <w:spacing w:before="120" w:line="360" w:lineRule="auto"/>
        <w:ind w:left="0"/>
        <w:contextualSpacing/>
        <w:jc w:val="both"/>
        <w:rPr>
          <w:rFonts w:ascii="Arial" w:hAnsi="Arial" w:cs="Arial"/>
          <w:b/>
          <w:sz w:val="20"/>
          <w:szCs w:val="20"/>
        </w:rPr>
      </w:pPr>
    </w:p>
    <w:p w:rsidR="0058415A" w:rsidRPr="0058415A" w:rsidRDefault="0058415A" w:rsidP="0058415A">
      <w:pPr>
        <w:spacing w:before="120" w:line="360" w:lineRule="auto"/>
        <w:ind w:left="0"/>
        <w:contextualSpacing/>
        <w:jc w:val="both"/>
        <w:rPr>
          <w:rFonts w:ascii="Arial" w:eastAsia="Calibri" w:hAnsi="Arial" w:cs="Arial"/>
          <w:sz w:val="20"/>
          <w:szCs w:val="20"/>
        </w:rPr>
      </w:pPr>
      <w:r w:rsidRPr="0058415A">
        <w:rPr>
          <w:rFonts w:ascii="Arial" w:eastAsia="Calibri" w:hAnsi="Arial" w:cs="Arial"/>
          <w:sz w:val="20"/>
          <w:szCs w:val="20"/>
        </w:rPr>
        <w:t>Postępowanie o udzielenie zamówienia prowadzone jest w trybie zapytania ofertowego bez stosowania ustawy z dnia 29 stycznia 2004 r. Prawo zamówień publicznych (</w:t>
      </w:r>
      <w:proofErr w:type="spellStart"/>
      <w:r w:rsidRPr="0058415A">
        <w:rPr>
          <w:rFonts w:ascii="Arial" w:eastAsia="Calibri" w:hAnsi="Arial" w:cs="Arial"/>
          <w:sz w:val="20"/>
          <w:szCs w:val="20"/>
        </w:rPr>
        <w:t>t.j</w:t>
      </w:r>
      <w:proofErr w:type="spellEnd"/>
      <w:r w:rsidRPr="0058415A">
        <w:rPr>
          <w:rFonts w:ascii="Arial" w:eastAsia="Calibri" w:hAnsi="Arial" w:cs="Arial"/>
          <w:sz w:val="20"/>
          <w:szCs w:val="20"/>
        </w:rPr>
        <w:t xml:space="preserve">. Dz. U. z 2017r. poz. 1579) zwanej dalej ustawą, na podstawie: </w:t>
      </w:r>
    </w:p>
    <w:p w:rsidR="0058415A" w:rsidRPr="0058415A" w:rsidRDefault="0058415A" w:rsidP="0058415A">
      <w:pPr>
        <w:spacing w:before="120" w:line="360" w:lineRule="auto"/>
        <w:ind w:left="0"/>
        <w:contextualSpacing/>
        <w:jc w:val="both"/>
        <w:rPr>
          <w:rFonts w:ascii="Arial" w:eastAsia="Calibri" w:hAnsi="Arial" w:cs="Arial"/>
          <w:sz w:val="20"/>
          <w:szCs w:val="20"/>
        </w:rPr>
      </w:pPr>
    </w:p>
    <w:p w:rsidR="0058415A" w:rsidRPr="0058415A" w:rsidRDefault="0058415A" w:rsidP="0058415A">
      <w:pPr>
        <w:numPr>
          <w:ilvl w:val="0"/>
          <w:numId w:val="1"/>
        </w:numPr>
        <w:tabs>
          <w:tab w:val="clear" w:pos="360"/>
          <w:tab w:val="num" w:pos="0"/>
          <w:tab w:val="left" w:pos="284"/>
        </w:tabs>
        <w:spacing w:before="120" w:line="360" w:lineRule="auto"/>
        <w:ind w:left="0" w:firstLine="0"/>
        <w:contextualSpacing/>
        <w:jc w:val="both"/>
        <w:rPr>
          <w:rFonts w:ascii="Arial" w:eastAsia="Calibri" w:hAnsi="Arial" w:cs="Arial"/>
          <w:sz w:val="20"/>
          <w:szCs w:val="20"/>
        </w:rPr>
      </w:pPr>
      <w:r w:rsidRPr="0058415A">
        <w:rPr>
          <w:rFonts w:ascii="Arial" w:eastAsia="Calibri" w:hAnsi="Arial" w:cs="Arial"/>
          <w:sz w:val="20"/>
          <w:szCs w:val="20"/>
        </w:rPr>
        <w:t xml:space="preserve">Uchwały nr 1480/16 Zarządu Województwa Zachodniopomorskiego z dnia 13 września </w:t>
      </w:r>
      <w:r>
        <w:rPr>
          <w:rFonts w:ascii="Arial" w:hAnsi="Arial" w:cs="Arial"/>
          <w:sz w:val="20"/>
          <w:szCs w:val="20"/>
        </w:rPr>
        <w:br/>
      </w:r>
      <w:r w:rsidRPr="0058415A">
        <w:rPr>
          <w:rFonts w:ascii="Arial" w:eastAsia="Calibri" w:hAnsi="Arial" w:cs="Arial"/>
          <w:sz w:val="20"/>
          <w:szCs w:val="20"/>
        </w:rPr>
        <w:t xml:space="preserve">2016 r. w sprawie wprowadzenia zasad wykonywania ustawy Prawo zamówień publicznych </w:t>
      </w:r>
      <w:r>
        <w:rPr>
          <w:rFonts w:ascii="Arial" w:hAnsi="Arial" w:cs="Arial"/>
          <w:sz w:val="20"/>
          <w:szCs w:val="20"/>
        </w:rPr>
        <w:br/>
      </w:r>
      <w:r w:rsidRPr="0058415A">
        <w:rPr>
          <w:rFonts w:ascii="Arial" w:eastAsia="Calibri" w:hAnsi="Arial" w:cs="Arial"/>
          <w:sz w:val="20"/>
          <w:szCs w:val="20"/>
        </w:rPr>
        <w:t>w Urzędzie Marszałkowskim Województwa Zachodniopomorskiego.</w:t>
      </w:r>
    </w:p>
    <w:p w:rsidR="0058415A" w:rsidRPr="0058415A" w:rsidRDefault="0058415A" w:rsidP="0058415A">
      <w:pPr>
        <w:numPr>
          <w:ilvl w:val="0"/>
          <w:numId w:val="1"/>
        </w:numPr>
        <w:tabs>
          <w:tab w:val="left" w:pos="284"/>
        </w:tabs>
        <w:spacing w:before="120" w:line="360" w:lineRule="auto"/>
        <w:contextualSpacing/>
        <w:jc w:val="both"/>
        <w:rPr>
          <w:rFonts w:ascii="Arial" w:eastAsia="Calibri" w:hAnsi="Arial" w:cs="Arial"/>
          <w:sz w:val="20"/>
          <w:szCs w:val="20"/>
        </w:rPr>
      </w:pPr>
      <w:r w:rsidRPr="0058415A">
        <w:rPr>
          <w:rFonts w:ascii="Arial" w:eastAsia="Calibri" w:hAnsi="Arial" w:cs="Arial"/>
          <w:sz w:val="20"/>
          <w:szCs w:val="20"/>
        </w:rPr>
        <w:t>Ustawy o finansach publicznych (Dz. U. z 201</w:t>
      </w:r>
      <w:r>
        <w:rPr>
          <w:rFonts w:ascii="Arial" w:hAnsi="Arial" w:cs="Arial"/>
          <w:sz w:val="20"/>
          <w:szCs w:val="20"/>
        </w:rPr>
        <w:t>7r. poz. 2077) - art. 44 ust. 3.</w:t>
      </w:r>
    </w:p>
    <w:p w:rsidR="0058415A" w:rsidRPr="0058415A" w:rsidRDefault="0058415A" w:rsidP="0058415A">
      <w:pPr>
        <w:spacing w:before="120" w:line="360" w:lineRule="auto"/>
        <w:ind w:left="0"/>
        <w:contextualSpacing/>
        <w:jc w:val="both"/>
        <w:rPr>
          <w:rFonts w:ascii="Arial" w:eastAsia="Calibri" w:hAnsi="Arial" w:cs="Arial"/>
          <w:b/>
          <w:sz w:val="20"/>
          <w:szCs w:val="20"/>
        </w:rPr>
      </w:pPr>
    </w:p>
    <w:p w:rsidR="0058415A" w:rsidRPr="0058415A" w:rsidRDefault="0058415A" w:rsidP="0058415A">
      <w:pPr>
        <w:spacing w:before="120" w:line="360" w:lineRule="auto"/>
        <w:ind w:left="0"/>
        <w:contextualSpacing/>
        <w:jc w:val="both"/>
        <w:rPr>
          <w:rFonts w:ascii="Arial" w:eastAsia="Calibri" w:hAnsi="Arial" w:cs="Arial"/>
          <w:b/>
          <w:bCs/>
          <w:sz w:val="20"/>
          <w:szCs w:val="20"/>
        </w:rPr>
      </w:pPr>
      <w:r w:rsidRPr="0058415A">
        <w:rPr>
          <w:rFonts w:ascii="Arial" w:eastAsia="Calibri" w:hAnsi="Arial" w:cs="Arial"/>
          <w:b/>
          <w:bCs/>
          <w:sz w:val="20"/>
          <w:szCs w:val="20"/>
        </w:rPr>
        <w:t>Zamawiający:</w:t>
      </w:r>
    </w:p>
    <w:p w:rsidR="0058415A" w:rsidRPr="0058415A" w:rsidRDefault="0058415A" w:rsidP="0058415A">
      <w:pPr>
        <w:spacing w:before="120" w:line="360" w:lineRule="auto"/>
        <w:ind w:left="0"/>
        <w:contextualSpacing/>
        <w:jc w:val="both"/>
        <w:rPr>
          <w:rFonts w:ascii="Arial" w:eastAsia="Calibri" w:hAnsi="Arial" w:cs="Arial"/>
          <w:b/>
          <w:sz w:val="20"/>
          <w:szCs w:val="20"/>
        </w:rPr>
      </w:pPr>
      <w:r w:rsidRPr="0058415A">
        <w:rPr>
          <w:rFonts w:ascii="Arial" w:eastAsia="Calibri" w:hAnsi="Arial" w:cs="Arial"/>
          <w:b/>
          <w:sz w:val="20"/>
          <w:szCs w:val="20"/>
        </w:rPr>
        <w:t>Województwo Zachodniopomorskie</w:t>
      </w:r>
    </w:p>
    <w:p w:rsidR="0058415A" w:rsidRPr="0058415A" w:rsidRDefault="0058415A" w:rsidP="0058415A">
      <w:pPr>
        <w:spacing w:before="120" w:line="360" w:lineRule="auto"/>
        <w:ind w:left="0"/>
        <w:contextualSpacing/>
        <w:jc w:val="both"/>
        <w:rPr>
          <w:rFonts w:ascii="Arial" w:eastAsia="Calibri" w:hAnsi="Arial" w:cs="Arial"/>
          <w:sz w:val="20"/>
          <w:szCs w:val="20"/>
        </w:rPr>
      </w:pPr>
      <w:r w:rsidRPr="0058415A">
        <w:rPr>
          <w:rFonts w:ascii="Arial" w:eastAsia="Calibri" w:hAnsi="Arial" w:cs="Arial"/>
          <w:sz w:val="20"/>
          <w:szCs w:val="20"/>
        </w:rPr>
        <w:t>Ul. Korsarzy 34</w:t>
      </w:r>
    </w:p>
    <w:p w:rsidR="0058415A" w:rsidRPr="0058415A" w:rsidRDefault="0058415A" w:rsidP="0058415A">
      <w:pPr>
        <w:spacing w:before="120" w:line="360" w:lineRule="auto"/>
        <w:ind w:left="0"/>
        <w:contextualSpacing/>
        <w:jc w:val="both"/>
        <w:rPr>
          <w:rFonts w:ascii="Arial" w:eastAsia="Calibri" w:hAnsi="Arial" w:cs="Arial"/>
          <w:sz w:val="20"/>
          <w:szCs w:val="20"/>
        </w:rPr>
      </w:pPr>
      <w:r w:rsidRPr="0058415A">
        <w:rPr>
          <w:rFonts w:ascii="Arial" w:eastAsia="Calibri" w:hAnsi="Arial" w:cs="Arial"/>
          <w:sz w:val="20"/>
          <w:szCs w:val="20"/>
        </w:rPr>
        <w:t>70-540 Szczecin</w:t>
      </w:r>
    </w:p>
    <w:p w:rsidR="0058415A" w:rsidRDefault="0058415A" w:rsidP="0058415A">
      <w:pPr>
        <w:spacing w:before="120" w:line="360" w:lineRule="auto"/>
        <w:ind w:left="0"/>
        <w:contextualSpacing/>
        <w:jc w:val="both"/>
        <w:rPr>
          <w:rFonts w:ascii="Arial" w:eastAsia="Calibri" w:hAnsi="Arial" w:cs="Arial"/>
          <w:b/>
          <w:sz w:val="20"/>
          <w:szCs w:val="20"/>
        </w:rPr>
      </w:pPr>
    </w:p>
    <w:p w:rsidR="00BD36E3" w:rsidRDefault="00BD36E3" w:rsidP="00BD36E3">
      <w:pPr>
        <w:pStyle w:val="Akapitzlist"/>
        <w:numPr>
          <w:ilvl w:val="0"/>
          <w:numId w:val="2"/>
        </w:numPr>
        <w:spacing w:before="120" w:line="360" w:lineRule="auto"/>
        <w:jc w:val="both"/>
        <w:rPr>
          <w:rFonts w:ascii="Arial" w:eastAsia="Calibri" w:hAnsi="Arial" w:cs="Arial"/>
          <w:b/>
          <w:sz w:val="20"/>
          <w:szCs w:val="20"/>
        </w:rPr>
      </w:pPr>
      <w:r>
        <w:rPr>
          <w:rFonts w:ascii="Arial" w:eastAsia="Calibri" w:hAnsi="Arial" w:cs="Arial"/>
          <w:b/>
          <w:sz w:val="20"/>
          <w:szCs w:val="20"/>
        </w:rPr>
        <w:t>OPIS ZNACZENIA GOLFA DLA ROZWOJU POTENCJAŁU GOSPODARCZEGO POMORZA ZACHODNIEGO</w:t>
      </w:r>
    </w:p>
    <w:p w:rsidR="00BD36E3" w:rsidRPr="00A41838" w:rsidRDefault="00BD36E3" w:rsidP="00BD36E3">
      <w:pPr>
        <w:pStyle w:val="Tekstpodstawowy"/>
        <w:ind w:firstLine="709"/>
        <w:jc w:val="both"/>
        <w:rPr>
          <w:rFonts w:ascii="Arial" w:hAnsi="Arial" w:cs="Arial"/>
          <w:sz w:val="20"/>
        </w:rPr>
      </w:pPr>
      <w:r w:rsidRPr="00A41838">
        <w:rPr>
          <w:rFonts w:ascii="Arial" w:hAnsi="Arial" w:cs="Arial"/>
          <w:sz w:val="20"/>
        </w:rPr>
        <w:t xml:space="preserve">Turystyka golfowa należy do markowych produktów turystycznych </w:t>
      </w:r>
      <w:r>
        <w:rPr>
          <w:rFonts w:ascii="Arial" w:hAnsi="Arial" w:cs="Arial"/>
          <w:sz w:val="20"/>
        </w:rPr>
        <w:t>Pomorza Zachodniego.</w:t>
      </w:r>
      <w:r w:rsidRPr="00A41838">
        <w:rPr>
          <w:rFonts w:ascii="Arial" w:hAnsi="Arial" w:cs="Arial"/>
          <w:sz w:val="20"/>
        </w:rPr>
        <w:t xml:space="preserve"> Region posiada niezwykle duży potencjał w tej dziedzinie. Istniejące na jego terenie pola golfowe charakteryzują się wysokim standardem oraz konkurencyjnymi cenami, co umożliwia skierowanie oferty do turystów</w:t>
      </w:r>
      <w:r>
        <w:rPr>
          <w:rFonts w:ascii="Arial" w:hAnsi="Arial" w:cs="Arial"/>
          <w:sz w:val="20"/>
        </w:rPr>
        <w:t xml:space="preserve"> oraz inwestorów</w:t>
      </w:r>
      <w:r w:rsidRPr="00A41838">
        <w:rPr>
          <w:rFonts w:ascii="Arial" w:hAnsi="Arial" w:cs="Arial"/>
          <w:sz w:val="20"/>
        </w:rPr>
        <w:t xml:space="preserve"> z całego świata, zróżnicowanych pod w</w:t>
      </w:r>
      <w:r>
        <w:rPr>
          <w:rFonts w:ascii="Arial" w:hAnsi="Arial" w:cs="Arial"/>
          <w:sz w:val="20"/>
        </w:rPr>
        <w:t>zględem swoich cech i upodobań oraz potrzeb.</w:t>
      </w:r>
    </w:p>
    <w:p w:rsidR="00BD36E3" w:rsidRDefault="00BD36E3" w:rsidP="00BD36E3">
      <w:pPr>
        <w:pStyle w:val="Tekstpodstawowy"/>
        <w:ind w:firstLine="709"/>
        <w:jc w:val="both"/>
        <w:rPr>
          <w:rFonts w:ascii="Arial" w:hAnsi="Arial" w:cs="Arial"/>
          <w:sz w:val="20"/>
        </w:rPr>
      </w:pPr>
      <w:r w:rsidRPr="00A41838">
        <w:rPr>
          <w:rFonts w:ascii="Arial" w:hAnsi="Arial" w:cs="Arial"/>
          <w:sz w:val="20"/>
        </w:rPr>
        <w:t xml:space="preserve">Udział w targach jest jednym z ważniejszych sposobów prezentacji </w:t>
      </w:r>
      <w:r>
        <w:rPr>
          <w:rFonts w:ascii="Arial" w:hAnsi="Arial" w:cs="Arial"/>
          <w:sz w:val="20"/>
        </w:rPr>
        <w:t>szerokorozumianego potencjału Regionu</w:t>
      </w:r>
      <w:r w:rsidRPr="00A41838">
        <w:rPr>
          <w:rFonts w:ascii="Arial" w:hAnsi="Arial" w:cs="Arial"/>
          <w:sz w:val="20"/>
        </w:rPr>
        <w:t xml:space="preserve">. Województwo bierze udział w wielu tego typu </w:t>
      </w:r>
      <w:r>
        <w:rPr>
          <w:rFonts w:ascii="Arial" w:hAnsi="Arial" w:cs="Arial"/>
          <w:sz w:val="20"/>
        </w:rPr>
        <w:t>imprezach w kraju i za granicą. Pozwalają one</w:t>
      </w:r>
      <w:r w:rsidRPr="00A41838">
        <w:rPr>
          <w:rFonts w:ascii="Arial" w:hAnsi="Arial" w:cs="Arial"/>
          <w:sz w:val="20"/>
        </w:rPr>
        <w:t xml:space="preserve"> na bezpośrednie spotkanie z potencjalnym </w:t>
      </w:r>
      <w:r>
        <w:rPr>
          <w:rFonts w:ascii="Arial" w:hAnsi="Arial" w:cs="Arial"/>
          <w:sz w:val="20"/>
        </w:rPr>
        <w:t>odbiorcą usług lub inwestorem</w:t>
      </w:r>
      <w:r w:rsidRPr="00A41838">
        <w:rPr>
          <w:rFonts w:ascii="Arial" w:hAnsi="Arial" w:cs="Arial"/>
          <w:sz w:val="20"/>
        </w:rPr>
        <w:t xml:space="preserve">, co w przypadku tak specyficznej </w:t>
      </w:r>
      <w:r>
        <w:rPr>
          <w:rFonts w:ascii="Arial" w:hAnsi="Arial" w:cs="Arial"/>
          <w:sz w:val="20"/>
        </w:rPr>
        <w:t>gałęzi gospodarki</w:t>
      </w:r>
      <w:r w:rsidRPr="00A41838">
        <w:rPr>
          <w:rFonts w:ascii="Arial" w:hAnsi="Arial" w:cs="Arial"/>
          <w:sz w:val="20"/>
        </w:rPr>
        <w:t xml:space="preserve"> jaką jest turystyka jest niezwykle istotne. Promocja golfa bez wątpienia stanowi czynnik warunkujący osiągnięcie przewagi konkurencyjnej produktów tej dziedziny</w:t>
      </w:r>
      <w:r>
        <w:rPr>
          <w:rFonts w:ascii="Arial" w:hAnsi="Arial" w:cs="Arial"/>
          <w:sz w:val="20"/>
        </w:rPr>
        <w:t xml:space="preserve">. </w:t>
      </w:r>
    </w:p>
    <w:p w:rsidR="00BD36E3" w:rsidRPr="00A41838" w:rsidRDefault="00BD36E3" w:rsidP="00BD36E3">
      <w:pPr>
        <w:pStyle w:val="Tekstpodstawowy"/>
        <w:ind w:firstLine="709"/>
        <w:jc w:val="both"/>
        <w:rPr>
          <w:rFonts w:ascii="Arial" w:hAnsi="Arial" w:cs="Arial"/>
          <w:sz w:val="20"/>
        </w:rPr>
      </w:pPr>
      <w:r w:rsidRPr="00A41838">
        <w:rPr>
          <w:rFonts w:ascii="Arial" w:hAnsi="Arial" w:cs="Arial"/>
          <w:sz w:val="20"/>
        </w:rPr>
        <w:lastRenderedPageBreak/>
        <w:t>Region obecny jest również na targach specjalistycznych. Udział w</w:t>
      </w:r>
      <w:r>
        <w:rPr>
          <w:rFonts w:ascii="Arial" w:hAnsi="Arial" w:cs="Arial"/>
          <w:sz w:val="20"/>
        </w:rPr>
        <w:t xml:space="preserve"> tego typu </w:t>
      </w:r>
      <w:r w:rsidRPr="00A41838">
        <w:rPr>
          <w:rFonts w:ascii="Arial" w:hAnsi="Arial" w:cs="Arial"/>
          <w:sz w:val="20"/>
        </w:rPr>
        <w:t xml:space="preserve">imprezach jest istotny ze względu na specyfikę odwiedzających. Są to osoby mające ukierunkowane potrzeby, poszukujące konkretnych informacji. To także okazja do spotkania osób zawodowo zajmujących się turystyką golfową, co skutkować może podjęciem nowych działań w zakresie rozwoju </w:t>
      </w:r>
      <w:r>
        <w:rPr>
          <w:rFonts w:ascii="Arial" w:hAnsi="Arial" w:cs="Arial"/>
          <w:sz w:val="20"/>
        </w:rPr>
        <w:t>tej branży</w:t>
      </w:r>
      <w:r w:rsidRPr="00A41838">
        <w:rPr>
          <w:rFonts w:ascii="Arial" w:hAnsi="Arial" w:cs="Arial"/>
          <w:sz w:val="20"/>
        </w:rPr>
        <w:t xml:space="preserve">. </w:t>
      </w:r>
      <w:r>
        <w:rPr>
          <w:rFonts w:ascii="Arial" w:hAnsi="Arial" w:cs="Arial"/>
          <w:sz w:val="20"/>
        </w:rPr>
        <w:t>Wybrane targi cieszą się bardzo dużym zainteresowaniem wśród odwiedzających. Każdego roku odwiedza je kilkanaście tysięcy osób.</w:t>
      </w:r>
    </w:p>
    <w:p w:rsidR="00BD36E3" w:rsidRPr="00A41838" w:rsidRDefault="00BD36E3" w:rsidP="00BD36E3">
      <w:pPr>
        <w:pStyle w:val="Tekstpodstawowy"/>
        <w:ind w:firstLine="709"/>
        <w:jc w:val="both"/>
        <w:rPr>
          <w:rFonts w:ascii="Arial" w:hAnsi="Arial" w:cs="Arial"/>
          <w:sz w:val="20"/>
        </w:rPr>
      </w:pPr>
      <w:r>
        <w:rPr>
          <w:rFonts w:ascii="Arial" w:hAnsi="Arial" w:cs="Arial"/>
          <w:sz w:val="20"/>
        </w:rPr>
        <w:t>Niemcy to jedno z państw, do którego</w:t>
      </w:r>
      <w:r w:rsidRPr="00A41838">
        <w:rPr>
          <w:rFonts w:ascii="Arial" w:hAnsi="Arial" w:cs="Arial"/>
          <w:sz w:val="20"/>
        </w:rPr>
        <w:t xml:space="preserve"> zasadne jest skierowanie oferty województwa zachodniopomorskie</w:t>
      </w:r>
      <w:r>
        <w:rPr>
          <w:rFonts w:ascii="Arial" w:hAnsi="Arial" w:cs="Arial"/>
          <w:sz w:val="20"/>
        </w:rPr>
        <w:t xml:space="preserve">go. Z uwagi na bliskie położenie, dostępność komunikacyjną, a także duże zainteresowanie ofertą Pomorza Zachodniego przez niemieckich przedsiębiorców jak i turystów </w:t>
      </w:r>
      <w:r w:rsidRPr="00A41838">
        <w:rPr>
          <w:rFonts w:ascii="Arial" w:hAnsi="Arial" w:cs="Arial"/>
          <w:sz w:val="20"/>
        </w:rPr>
        <w:t>od lat promocja</w:t>
      </w:r>
      <w:r>
        <w:rPr>
          <w:rFonts w:ascii="Arial" w:hAnsi="Arial" w:cs="Arial"/>
          <w:sz w:val="20"/>
        </w:rPr>
        <w:t xml:space="preserve"> potencjału gospodarczego oraz</w:t>
      </w:r>
      <w:r w:rsidRPr="00A41838">
        <w:rPr>
          <w:rFonts w:ascii="Arial" w:hAnsi="Arial" w:cs="Arial"/>
          <w:sz w:val="20"/>
        </w:rPr>
        <w:t xml:space="preserve"> turystyczn</w:t>
      </w:r>
      <w:r>
        <w:rPr>
          <w:rFonts w:ascii="Arial" w:hAnsi="Arial" w:cs="Arial"/>
          <w:sz w:val="20"/>
        </w:rPr>
        <w:t>ego</w:t>
      </w:r>
      <w:r w:rsidRPr="00A41838">
        <w:rPr>
          <w:rFonts w:ascii="Arial" w:hAnsi="Arial" w:cs="Arial"/>
          <w:sz w:val="20"/>
        </w:rPr>
        <w:t xml:space="preserve"> regionu ukierunkowana jest na ten właśnie obszar</w:t>
      </w:r>
      <w:r>
        <w:rPr>
          <w:rFonts w:ascii="Arial" w:hAnsi="Arial" w:cs="Arial"/>
          <w:sz w:val="20"/>
        </w:rPr>
        <w:t xml:space="preserve">. Podobnie jeśli chodzi o rynek duński, co można było zauważyć wielokrotnie podczas obecności na targach w Danii. </w:t>
      </w:r>
    </w:p>
    <w:p w:rsidR="00BD36E3" w:rsidRDefault="00BD36E3" w:rsidP="00BD36E3">
      <w:pPr>
        <w:pStyle w:val="Tekstpodstawowy"/>
        <w:ind w:firstLine="709"/>
        <w:jc w:val="both"/>
        <w:rPr>
          <w:rFonts w:ascii="Arial" w:hAnsi="Arial" w:cs="Arial"/>
          <w:sz w:val="20"/>
        </w:rPr>
      </w:pPr>
      <w:r w:rsidRPr="00A41838">
        <w:rPr>
          <w:rFonts w:ascii="Arial" w:hAnsi="Arial" w:cs="Arial"/>
          <w:sz w:val="20"/>
        </w:rPr>
        <w:t>Udział w</w:t>
      </w:r>
      <w:r>
        <w:rPr>
          <w:rFonts w:ascii="Arial" w:hAnsi="Arial" w:cs="Arial"/>
          <w:sz w:val="20"/>
        </w:rPr>
        <w:t xml:space="preserve"> przedmiotowych</w:t>
      </w:r>
      <w:r w:rsidRPr="00A41838">
        <w:rPr>
          <w:rFonts w:ascii="Arial" w:hAnsi="Arial" w:cs="Arial"/>
          <w:sz w:val="20"/>
        </w:rPr>
        <w:t xml:space="preserve"> targach będzie </w:t>
      </w:r>
      <w:r>
        <w:rPr>
          <w:rFonts w:ascii="Arial" w:hAnsi="Arial" w:cs="Arial"/>
          <w:sz w:val="20"/>
        </w:rPr>
        <w:t xml:space="preserve">nie tylko </w:t>
      </w:r>
      <w:r w:rsidRPr="00A41838">
        <w:rPr>
          <w:rFonts w:ascii="Arial" w:hAnsi="Arial" w:cs="Arial"/>
          <w:sz w:val="20"/>
        </w:rPr>
        <w:t>kontynuacją działań w zakre</w:t>
      </w:r>
      <w:r>
        <w:rPr>
          <w:rFonts w:ascii="Arial" w:hAnsi="Arial" w:cs="Arial"/>
          <w:sz w:val="20"/>
        </w:rPr>
        <w:t xml:space="preserve">sie rozwoju turystyki golfowej ale przede wszystkim szansą na promocję potencjału gospodarczego Pomorza Zachodniego. Ponieważ golf uważany jest za sport prestiżowy, promocja naszych pól golfowych może mieć duży wpływ na rozwój gospodarki w regionie. </w:t>
      </w:r>
      <w:r w:rsidR="00590FF6">
        <w:rPr>
          <w:rFonts w:ascii="Arial" w:hAnsi="Arial" w:cs="Arial"/>
          <w:sz w:val="20"/>
        </w:rPr>
        <w:t>J</w:t>
      </w:r>
      <w:r>
        <w:rPr>
          <w:rFonts w:ascii="Arial" w:hAnsi="Arial" w:cs="Arial"/>
          <w:sz w:val="20"/>
        </w:rPr>
        <w:t xml:space="preserve">ako przykład dobrych praktyk może zachęcić potencjalnych inwestorów do utworzenia kolejnych pól w regionie (co przekłada się na wzrost ruchu turystycznego, wzrost miejsc pracy oraz ogólną promocję Województwa). Pomorze Zachodnie ma możliwość zaprezentowania się jako miejsce atrakcyjne do spędzania czasu wolnego dla potencjalnych inwestorów. Ponieważ oczywistym jest, że jest to region w którym warto inwestować ze względu na bardzo korzystne położenie geograficzne (bliskość Niemiec, Danii, Morza Bałtyckiego), należy przedstawić przedsiębiorcom dodatkowe atuty. Prezentacja pól golfowych ukazuje możliwość wypoczynku i rekreacji, a także miejsca do których mogą zabrać swoich potencjalnych kontrahentów, aby podczas gry w golfa zachęcić ich do współpracy. Kolejnym atutem jest fakt, że obecność pól golfowych w regionie zwiększa prestiż dla przedsiębiorców już funkcjonujących w regionie, dając im możliwość atrakcyjnego spędzania czasu wolnego, a także pośrednio możliwości nawiązywania nowych kontaktów biznesowych np. poprzez członkostwo w klubie golfowym. </w:t>
      </w:r>
    </w:p>
    <w:p w:rsidR="00BD36E3" w:rsidRPr="00DC753C" w:rsidRDefault="00BD36E3" w:rsidP="00DC753C">
      <w:pPr>
        <w:spacing w:before="120" w:line="360" w:lineRule="auto"/>
        <w:ind w:left="0"/>
        <w:jc w:val="both"/>
        <w:rPr>
          <w:rFonts w:ascii="Arial" w:eastAsia="Calibri" w:hAnsi="Arial" w:cs="Arial"/>
          <w:b/>
          <w:sz w:val="20"/>
          <w:szCs w:val="20"/>
        </w:rPr>
      </w:pPr>
    </w:p>
    <w:p w:rsidR="0058415A" w:rsidRPr="0058415A" w:rsidRDefault="0058415A" w:rsidP="0058415A">
      <w:pPr>
        <w:numPr>
          <w:ilvl w:val="0"/>
          <w:numId w:val="2"/>
        </w:numPr>
        <w:spacing w:before="120" w:line="360" w:lineRule="auto"/>
        <w:contextualSpacing/>
        <w:jc w:val="both"/>
        <w:rPr>
          <w:rFonts w:ascii="Arial" w:eastAsia="Calibri" w:hAnsi="Arial" w:cs="Arial"/>
          <w:b/>
          <w:bCs/>
          <w:sz w:val="20"/>
          <w:szCs w:val="20"/>
        </w:rPr>
      </w:pPr>
      <w:r w:rsidRPr="0058415A">
        <w:rPr>
          <w:rFonts w:ascii="Arial" w:eastAsia="Calibri" w:hAnsi="Arial" w:cs="Arial"/>
          <w:b/>
          <w:bCs/>
          <w:sz w:val="20"/>
          <w:szCs w:val="20"/>
        </w:rPr>
        <w:t>PRZEDMIOT ZAMÓWIENIA</w:t>
      </w:r>
    </w:p>
    <w:p w:rsidR="0058415A" w:rsidRPr="00F87340" w:rsidRDefault="0058415A" w:rsidP="002067C3">
      <w:pPr>
        <w:spacing w:before="120" w:line="360" w:lineRule="auto"/>
        <w:ind w:left="0"/>
        <w:contextualSpacing/>
        <w:jc w:val="both"/>
        <w:rPr>
          <w:rFonts w:ascii="Arial" w:hAnsi="Arial" w:cs="Arial"/>
          <w:sz w:val="20"/>
          <w:szCs w:val="20"/>
          <w:u w:val="single"/>
        </w:rPr>
      </w:pPr>
      <w:r w:rsidRPr="00F87340">
        <w:rPr>
          <w:rFonts w:ascii="Arial" w:eastAsia="Calibri" w:hAnsi="Arial" w:cs="Arial"/>
          <w:sz w:val="20"/>
          <w:szCs w:val="20"/>
          <w:u w:val="single"/>
        </w:rPr>
        <w:t>Przedmiotem zamówienia jest</w:t>
      </w:r>
      <w:r w:rsidRPr="00F87340">
        <w:rPr>
          <w:rFonts w:ascii="Arial" w:hAnsi="Arial" w:cs="Arial"/>
          <w:sz w:val="20"/>
          <w:szCs w:val="20"/>
          <w:u w:val="single"/>
        </w:rPr>
        <w:t xml:space="preserve"> wyłonienie podmiotu, którego zadaniem będzie reprezentowanie Województwa Zachodniopomorskiego </w:t>
      </w:r>
      <w:r w:rsidR="00A777D6" w:rsidRPr="00A777D6">
        <w:rPr>
          <w:rFonts w:ascii="Arial" w:hAnsi="Arial" w:cs="Arial"/>
          <w:sz w:val="20"/>
          <w:szCs w:val="20"/>
          <w:u w:val="single"/>
        </w:rPr>
        <w:t xml:space="preserve">podczas targów golfowych </w:t>
      </w:r>
      <w:proofErr w:type="spellStart"/>
      <w:r w:rsidR="00A777D6" w:rsidRPr="00A777D6">
        <w:rPr>
          <w:rFonts w:ascii="Arial" w:hAnsi="Arial" w:cs="Arial"/>
          <w:sz w:val="20"/>
          <w:szCs w:val="20"/>
          <w:u w:val="single"/>
        </w:rPr>
        <w:t>Hanse</w:t>
      </w:r>
      <w:proofErr w:type="spellEnd"/>
      <w:r w:rsidR="00A777D6" w:rsidRPr="00A777D6">
        <w:rPr>
          <w:rFonts w:ascii="Arial" w:hAnsi="Arial" w:cs="Arial"/>
          <w:sz w:val="20"/>
          <w:szCs w:val="20"/>
          <w:u w:val="single"/>
        </w:rPr>
        <w:t xml:space="preserve"> Golf odbywających się </w:t>
      </w:r>
      <w:r w:rsidR="00A777D6">
        <w:rPr>
          <w:rFonts w:ascii="Arial" w:hAnsi="Arial" w:cs="Arial"/>
          <w:sz w:val="20"/>
          <w:szCs w:val="20"/>
          <w:u w:val="single"/>
        </w:rPr>
        <w:br/>
      </w:r>
      <w:r w:rsidR="00A777D6" w:rsidRPr="00A777D6">
        <w:rPr>
          <w:rFonts w:ascii="Arial" w:hAnsi="Arial" w:cs="Arial"/>
          <w:sz w:val="20"/>
          <w:szCs w:val="20"/>
          <w:u w:val="single"/>
        </w:rPr>
        <w:t xml:space="preserve">w Hamburgu (Niemcy), w dniach 16-18 lutego 2018  r. oraz 15-17 lutego 2019 r. a także podczas </w:t>
      </w:r>
      <w:proofErr w:type="spellStart"/>
      <w:r w:rsidR="00A777D6" w:rsidRPr="00A777D6">
        <w:rPr>
          <w:rFonts w:ascii="Arial" w:hAnsi="Arial" w:cs="Arial"/>
          <w:sz w:val="20"/>
          <w:szCs w:val="20"/>
          <w:u w:val="single"/>
        </w:rPr>
        <w:t>Danish</w:t>
      </w:r>
      <w:proofErr w:type="spellEnd"/>
      <w:r w:rsidR="00A777D6" w:rsidRPr="00A777D6">
        <w:rPr>
          <w:rFonts w:ascii="Arial" w:hAnsi="Arial" w:cs="Arial"/>
          <w:sz w:val="20"/>
          <w:szCs w:val="20"/>
          <w:u w:val="single"/>
        </w:rPr>
        <w:t xml:space="preserve"> Travel Show odbywających się w </w:t>
      </w:r>
      <w:proofErr w:type="spellStart"/>
      <w:r w:rsidR="00A777D6" w:rsidRPr="00A777D6">
        <w:rPr>
          <w:rFonts w:ascii="Arial" w:hAnsi="Arial" w:cs="Arial"/>
          <w:sz w:val="20"/>
          <w:szCs w:val="20"/>
          <w:u w:val="single"/>
        </w:rPr>
        <w:t>Herning</w:t>
      </w:r>
      <w:proofErr w:type="spellEnd"/>
      <w:r w:rsidR="00A777D6" w:rsidRPr="00A777D6">
        <w:rPr>
          <w:rFonts w:ascii="Arial" w:hAnsi="Arial" w:cs="Arial"/>
          <w:sz w:val="20"/>
          <w:szCs w:val="20"/>
          <w:u w:val="single"/>
        </w:rPr>
        <w:t xml:space="preserve"> (Dania) w dniach 23-25 lutego 2018 r. oraz 22-24 lutego 2019 r. Zaprezentowanie potencjału gospodarczego regionu z uwzględnieniem obecności klubów i pól golfowych jest przedstawieniem możliwości rozwoju firm i wzrostu ich atrakcyjności oraz możliwości inwestycyjnych.</w:t>
      </w:r>
    </w:p>
    <w:p w:rsidR="00BD36E3" w:rsidRDefault="00BD36E3" w:rsidP="002067C3">
      <w:pPr>
        <w:spacing w:before="120" w:line="360" w:lineRule="auto"/>
        <w:ind w:left="0"/>
        <w:contextualSpacing/>
        <w:jc w:val="both"/>
        <w:rPr>
          <w:rFonts w:ascii="Arial" w:hAnsi="Arial" w:cs="Arial"/>
          <w:sz w:val="20"/>
          <w:szCs w:val="20"/>
          <w:u w:val="single"/>
        </w:rPr>
      </w:pPr>
    </w:p>
    <w:p w:rsidR="00DB3C7F" w:rsidRPr="00BA56D9" w:rsidRDefault="00BD36E3" w:rsidP="00C37378">
      <w:pPr>
        <w:tabs>
          <w:tab w:val="left" w:pos="426"/>
        </w:tabs>
        <w:spacing w:before="120" w:line="360" w:lineRule="auto"/>
        <w:ind w:left="0"/>
        <w:jc w:val="both"/>
        <w:rPr>
          <w:rFonts w:ascii="Arial" w:hAnsi="Arial" w:cs="Arial"/>
          <w:sz w:val="20"/>
          <w:szCs w:val="20"/>
        </w:rPr>
      </w:pPr>
      <w:r w:rsidRPr="00BA56D9">
        <w:rPr>
          <w:rFonts w:ascii="Arial" w:hAnsi="Arial" w:cs="Arial"/>
          <w:sz w:val="20"/>
          <w:szCs w:val="20"/>
        </w:rPr>
        <w:t xml:space="preserve">Do zadań podmiotu reprezentującego Województwo Zachodniopomorskie podczas w/w </w:t>
      </w:r>
      <w:r w:rsidR="00BA56D9" w:rsidRPr="00BA56D9">
        <w:rPr>
          <w:rFonts w:ascii="Arial" w:hAnsi="Arial" w:cs="Arial"/>
          <w:sz w:val="20"/>
          <w:szCs w:val="20"/>
        </w:rPr>
        <w:t>wydarzeń</w:t>
      </w:r>
      <w:r w:rsidRPr="00BA56D9">
        <w:rPr>
          <w:rFonts w:ascii="Arial" w:hAnsi="Arial" w:cs="Arial"/>
          <w:sz w:val="20"/>
          <w:szCs w:val="20"/>
        </w:rPr>
        <w:t xml:space="preserve"> będzie należało:</w:t>
      </w:r>
    </w:p>
    <w:p w:rsidR="00DB3C7F" w:rsidRDefault="00877A35" w:rsidP="00C37378">
      <w:pPr>
        <w:pStyle w:val="Akapitzlist"/>
        <w:numPr>
          <w:ilvl w:val="0"/>
          <w:numId w:val="6"/>
        </w:numPr>
        <w:tabs>
          <w:tab w:val="left" w:pos="426"/>
        </w:tabs>
        <w:spacing w:before="120" w:line="360" w:lineRule="auto"/>
        <w:ind w:left="0" w:firstLine="0"/>
        <w:jc w:val="both"/>
        <w:rPr>
          <w:rFonts w:ascii="Arial" w:hAnsi="Arial" w:cs="Arial"/>
          <w:sz w:val="20"/>
          <w:szCs w:val="20"/>
        </w:rPr>
      </w:pPr>
      <w:r>
        <w:rPr>
          <w:rFonts w:ascii="Arial" w:hAnsi="Arial" w:cs="Arial"/>
          <w:sz w:val="20"/>
          <w:szCs w:val="20"/>
        </w:rPr>
        <w:lastRenderedPageBreak/>
        <w:t>Prezentacja potencjału gospodarczego Pomorza Zachodniego wśród potencjalnych przedsiębiorców i turystów.</w:t>
      </w:r>
    </w:p>
    <w:p w:rsidR="00877A35" w:rsidRDefault="00877A35" w:rsidP="00C37378">
      <w:pPr>
        <w:pStyle w:val="Akapitzlist"/>
        <w:numPr>
          <w:ilvl w:val="0"/>
          <w:numId w:val="6"/>
        </w:numPr>
        <w:tabs>
          <w:tab w:val="left" w:pos="426"/>
        </w:tabs>
        <w:spacing w:before="120" w:line="360" w:lineRule="auto"/>
        <w:ind w:left="0" w:firstLine="0"/>
        <w:jc w:val="both"/>
        <w:rPr>
          <w:rFonts w:ascii="Arial" w:hAnsi="Arial" w:cs="Arial"/>
          <w:sz w:val="20"/>
          <w:szCs w:val="20"/>
        </w:rPr>
      </w:pPr>
      <w:r>
        <w:rPr>
          <w:rFonts w:ascii="Arial" w:hAnsi="Arial" w:cs="Arial"/>
          <w:sz w:val="20"/>
          <w:szCs w:val="20"/>
        </w:rPr>
        <w:t xml:space="preserve">Zapewnienie </w:t>
      </w:r>
      <w:r w:rsidR="008F0FDD">
        <w:rPr>
          <w:rFonts w:ascii="Arial" w:hAnsi="Arial" w:cs="Arial"/>
          <w:sz w:val="20"/>
          <w:szCs w:val="20"/>
        </w:rPr>
        <w:t xml:space="preserve">miejsca wystawienniczego, umożliwiającego </w:t>
      </w:r>
      <w:r w:rsidR="00083418">
        <w:rPr>
          <w:rFonts w:ascii="Arial" w:hAnsi="Arial" w:cs="Arial"/>
          <w:sz w:val="20"/>
          <w:szCs w:val="20"/>
        </w:rPr>
        <w:t>prezentację potencjału gospodarczego m.in. poprzez prezentację materiałów promocyjnych, rozmowy z zainteresowanymi.</w:t>
      </w:r>
    </w:p>
    <w:p w:rsidR="00877A35" w:rsidRDefault="00877A35" w:rsidP="00C37378">
      <w:pPr>
        <w:pStyle w:val="Akapitzlist"/>
        <w:numPr>
          <w:ilvl w:val="0"/>
          <w:numId w:val="6"/>
        </w:numPr>
        <w:tabs>
          <w:tab w:val="left" w:pos="426"/>
        </w:tabs>
        <w:spacing w:before="120" w:line="360" w:lineRule="auto"/>
        <w:ind w:left="0" w:firstLine="0"/>
        <w:jc w:val="both"/>
        <w:rPr>
          <w:rFonts w:ascii="Arial" w:hAnsi="Arial" w:cs="Arial"/>
          <w:sz w:val="20"/>
          <w:szCs w:val="20"/>
        </w:rPr>
      </w:pPr>
      <w:r>
        <w:rPr>
          <w:rFonts w:ascii="Arial" w:hAnsi="Arial" w:cs="Arial"/>
          <w:sz w:val="20"/>
          <w:szCs w:val="20"/>
        </w:rPr>
        <w:t xml:space="preserve">Zapewnienie elementów </w:t>
      </w:r>
      <w:r w:rsidR="00083418">
        <w:rPr>
          <w:rFonts w:ascii="Arial" w:hAnsi="Arial" w:cs="Arial"/>
          <w:sz w:val="20"/>
          <w:szCs w:val="20"/>
        </w:rPr>
        <w:t>niezbędnych do budowy (kreacji) stoiska, które posłuży do prezentacji potencjału Województwa Zachodniopomorskiego.</w:t>
      </w:r>
    </w:p>
    <w:p w:rsidR="00AF26C0" w:rsidRPr="00AF26C0" w:rsidRDefault="00AF26C0" w:rsidP="00C37378">
      <w:pPr>
        <w:pStyle w:val="Akapitzlist"/>
        <w:numPr>
          <w:ilvl w:val="0"/>
          <w:numId w:val="6"/>
        </w:numPr>
        <w:tabs>
          <w:tab w:val="left" w:pos="426"/>
        </w:tabs>
        <w:spacing w:before="120" w:line="360" w:lineRule="auto"/>
        <w:ind w:left="0" w:firstLine="0"/>
        <w:jc w:val="both"/>
        <w:rPr>
          <w:rFonts w:ascii="Arial" w:hAnsi="Arial" w:cs="Arial"/>
          <w:sz w:val="20"/>
          <w:szCs w:val="20"/>
        </w:rPr>
      </w:pPr>
      <w:r>
        <w:rPr>
          <w:rFonts w:ascii="Arial" w:hAnsi="Arial" w:cs="Arial"/>
          <w:sz w:val="20"/>
          <w:szCs w:val="20"/>
        </w:rPr>
        <w:t>Dystrybucja materiałów promujących potencjał gospodarczy i turystyczny</w:t>
      </w:r>
      <w:r w:rsidR="001A758A">
        <w:rPr>
          <w:rFonts w:ascii="Arial" w:hAnsi="Arial" w:cs="Arial"/>
          <w:sz w:val="20"/>
          <w:szCs w:val="20"/>
        </w:rPr>
        <w:t xml:space="preserve"> (poprzez pola golfowe)</w:t>
      </w:r>
      <w:r>
        <w:rPr>
          <w:rFonts w:ascii="Arial" w:hAnsi="Arial" w:cs="Arial"/>
          <w:sz w:val="20"/>
          <w:szCs w:val="20"/>
        </w:rPr>
        <w:t xml:space="preserve"> Pomorza Zachodniego, łącznie z materiałami przekazanymi przez Zamawiającego.</w:t>
      </w:r>
    </w:p>
    <w:p w:rsidR="008F0FDD" w:rsidRPr="00AF26C0" w:rsidRDefault="00BD36E3" w:rsidP="00C37378">
      <w:pPr>
        <w:pStyle w:val="Akapitzlist"/>
        <w:numPr>
          <w:ilvl w:val="0"/>
          <w:numId w:val="6"/>
        </w:numPr>
        <w:tabs>
          <w:tab w:val="left" w:pos="426"/>
        </w:tabs>
        <w:spacing w:before="120" w:line="360" w:lineRule="auto"/>
        <w:ind w:left="0" w:firstLine="0"/>
        <w:jc w:val="both"/>
        <w:rPr>
          <w:rFonts w:ascii="Arial" w:hAnsi="Arial" w:cs="Arial"/>
          <w:sz w:val="20"/>
          <w:szCs w:val="20"/>
        </w:rPr>
      </w:pPr>
      <w:r w:rsidRPr="00BA56D9">
        <w:rPr>
          <w:rFonts w:ascii="Arial" w:hAnsi="Arial" w:cs="Arial"/>
          <w:sz w:val="20"/>
          <w:szCs w:val="20"/>
        </w:rPr>
        <w:t>Opracowanie i przekazanie Zamawiającemu (wraz z prawami autorskimi</w:t>
      </w:r>
      <w:r w:rsidR="009A7DCE" w:rsidRPr="00BA56D9">
        <w:rPr>
          <w:rFonts w:ascii="Arial" w:hAnsi="Arial" w:cs="Arial"/>
          <w:sz w:val="20"/>
          <w:szCs w:val="20"/>
        </w:rPr>
        <w:t xml:space="preserve"> np. do zdjęć, filmików</w:t>
      </w:r>
      <w:r w:rsidRPr="00BA56D9">
        <w:rPr>
          <w:rFonts w:ascii="Arial" w:hAnsi="Arial" w:cs="Arial"/>
          <w:sz w:val="20"/>
          <w:szCs w:val="20"/>
        </w:rPr>
        <w:t xml:space="preserve">) </w:t>
      </w:r>
      <w:r w:rsidR="00BA56D9" w:rsidRPr="00BA56D9">
        <w:rPr>
          <w:rFonts w:ascii="Arial" w:hAnsi="Arial" w:cs="Arial"/>
          <w:sz w:val="20"/>
          <w:szCs w:val="20"/>
        </w:rPr>
        <w:t xml:space="preserve">raportu dotyczącego reprezentowania </w:t>
      </w:r>
      <w:r w:rsidR="008A6BA6">
        <w:rPr>
          <w:rFonts w:ascii="Arial" w:hAnsi="Arial" w:cs="Arial"/>
          <w:sz w:val="20"/>
          <w:szCs w:val="20"/>
        </w:rPr>
        <w:t>regionu, każdorazowo w terminie 14 dni od zakończenia</w:t>
      </w:r>
      <w:r w:rsidR="00AF26C0">
        <w:rPr>
          <w:rFonts w:ascii="Arial" w:hAnsi="Arial" w:cs="Arial"/>
          <w:sz w:val="20"/>
          <w:szCs w:val="20"/>
        </w:rPr>
        <w:t xml:space="preserve"> poszczególnych</w:t>
      </w:r>
      <w:r w:rsidR="008A6BA6">
        <w:rPr>
          <w:rFonts w:ascii="Arial" w:hAnsi="Arial" w:cs="Arial"/>
          <w:sz w:val="20"/>
          <w:szCs w:val="20"/>
        </w:rPr>
        <w:t xml:space="preserve"> targów.</w:t>
      </w:r>
    </w:p>
    <w:p w:rsidR="00083418" w:rsidRDefault="008F0FDD" w:rsidP="00C37378">
      <w:pPr>
        <w:pStyle w:val="Akapitzlist"/>
        <w:numPr>
          <w:ilvl w:val="0"/>
          <w:numId w:val="6"/>
        </w:numPr>
        <w:tabs>
          <w:tab w:val="left" w:pos="426"/>
        </w:tabs>
        <w:spacing w:before="120" w:line="360" w:lineRule="auto"/>
        <w:ind w:left="0" w:firstLine="0"/>
        <w:jc w:val="both"/>
        <w:rPr>
          <w:rFonts w:ascii="Arial" w:hAnsi="Arial" w:cs="Arial"/>
          <w:sz w:val="20"/>
          <w:szCs w:val="20"/>
        </w:rPr>
      </w:pPr>
      <w:r>
        <w:rPr>
          <w:rFonts w:ascii="Arial" w:hAnsi="Arial" w:cs="Arial"/>
          <w:sz w:val="20"/>
          <w:szCs w:val="20"/>
        </w:rPr>
        <w:t>Pokrycie kosztów uczestnictwa w targach z uwzględnieniem powierzchni wystawienniczej, kosztów dojazdu oraz noclegów i wyżywienia reprezentantów</w:t>
      </w:r>
      <w:r w:rsidR="00AF26C0">
        <w:rPr>
          <w:rFonts w:ascii="Arial" w:hAnsi="Arial" w:cs="Arial"/>
          <w:sz w:val="20"/>
          <w:szCs w:val="20"/>
        </w:rPr>
        <w:t>, a także wszelkich innych kosztów niezbędnych do prawidłowej realizacji przedmiotu zamówienia</w:t>
      </w:r>
      <w:r>
        <w:rPr>
          <w:rFonts w:ascii="Arial" w:hAnsi="Arial" w:cs="Arial"/>
          <w:sz w:val="20"/>
          <w:szCs w:val="20"/>
        </w:rPr>
        <w:t xml:space="preserve"> leży po stronie Oferenta.</w:t>
      </w:r>
    </w:p>
    <w:p w:rsidR="00906253" w:rsidRPr="00835649" w:rsidRDefault="00906253" w:rsidP="00906253">
      <w:pPr>
        <w:pStyle w:val="Akapitzlist"/>
        <w:tabs>
          <w:tab w:val="left" w:pos="426"/>
        </w:tabs>
        <w:spacing w:before="120" w:line="360" w:lineRule="auto"/>
        <w:ind w:left="0"/>
        <w:jc w:val="both"/>
        <w:rPr>
          <w:rFonts w:ascii="Arial" w:hAnsi="Arial" w:cs="Arial"/>
          <w:sz w:val="20"/>
          <w:szCs w:val="20"/>
        </w:rPr>
      </w:pPr>
    </w:p>
    <w:p w:rsidR="007A55A8" w:rsidRPr="00906253" w:rsidRDefault="00D83613" w:rsidP="00906253">
      <w:pPr>
        <w:pStyle w:val="Akapitzlist1"/>
        <w:numPr>
          <w:ilvl w:val="0"/>
          <w:numId w:val="11"/>
        </w:numPr>
        <w:spacing w:before="120" w:after="0" w:line="360" w:lineRule="auto"/>
        <w:contextualSpacing/>
        <w:rPr>
          <w:rFonts w:ascii="Arial" w:hAnsi="Arial" w:cs="Arial"/>
          <w:b/>
        </w:rPr>
      </w:pPr>
      <w:r>
        <w:rPr>
          <w:rFonts w:ascii="Arial" w:hAnsi="Arial" w:cs="Arial"/>
          <w:b/>
        </w:rPr>
        <w:t xml:space="preserve">ZAKRES ZAMÓWIENIA </w:t>
      </w:r>
    </w:p>
    <w:p w:rsidR="001A758A" w:rsidRPr="008F77F3" w:rsidRDefault="007A55A8" w:rsidP="007A55A8">
      <w:pPr>
        <w:pStyle w:val="Akapitzlist1"/>
        <w:spacing w:before="120" w:line="360" w:lineRule="auto"/>
        <w:ind w:left="0"/>
        <w:contextualSpacing/>
        <w:jc w:val="both"/>
        <w:rPr>
          <w:rFonts w:ascii="Arial" w:hAnsi="Arial" w:cs="Arial"/>
          <w:sz w:val="20"/>
        </w:rPr>
      </w:pPr>
      <w:r w:rsidRPr="008F77F3">
        <w:rPr>
          <w:rFonts w:ascii="Arial" w:hAnsi="Arial" w:cs="Arial"/>
          <w:sz w:val="20"/>
        </w:rPr>
        <w:t xml:space="preserve">Zakres zamówienia obejmuję kompleksową </w:t>
      </w:r>
      <w:r w:rsidR="0043371C" w:rsidRPr="008F77F3">
        <w:rPr>
          <w:rFonts w:ascii="Arial" w:hAnsi="Arial" w:cs="Arial"/>
          <w:sz w:val="20"/>
        </w:rPr>
        <w:t xml:space="preserve">usługę, która będzie polegała na reprezentowaniu </w:t>
      </w:r>
      <w:r w:rsidRPr="008F77F3">
        <w:rPr>
          <w:rFonts w:ascii="Arial" w:hAnsi="Arial" w:cs="Arial"/>
          <w:sz w:val="20"/>
        </w:rPr>
        <w:t xml:space="preserve">Województwa Zachodniopomorskiego podczas targów golfowych </w:t>
      </w:r>
      <w:proofErr w:type="spellStart"/>
      <w:r w:rsidRPr="008F77F3">
        <w:rPr>
          <w:rFonts w:ascii="Arial" w:hAnsi="Arial" w:cs="Arial"/>
          <w:sz w:val="20"/>
        </w:rPr>
        <w:t>Hanse</w:t>
      </w:r>
      <w:proofErr w:type="spellEnd"/>
      <w:r w:rsidRPr="008F77F3">
        <w:rPr>
          <w:rFonts w:ascii="Arial" w:hAnsi="Arial" w:cs="Arial"/>
          <w:sz w:val="20"/>
        </w:rPr>
        <w:t xml:space="preserve"> Golf odbywających się w</w:t>
      </w:r>
      <w:r w:rsidR="008F77F3">
        <w:rPr>
          <w:rFonts w:ascii="Arial" w:hAnsi="Arial" w:cs="Arial"/>
          <w:sz w:val="20"/>
        </w:rPr>
        <w:t> </w:t>
      </w:r>
      <w:r w:rsidRPr="008F77F3">
        <w:rPr>
          <w:rFonts w:ascii="Arial" w:hAnsi="Arial" w:cs="Arial"/>
          <w:sz w:val="20"/>
        </w:rPr>
        <w:t xml:space="preserve">Hamburgu (Niemcy), w dniach 16-18 lutego 2018  r. oraz 15-17 lutego 2019 r. a także podczas </w:t>
      </w:r>
      <w:proofErr w:type="spellStart"/>
      <w:r w:rsidRPr="008F77F3">
        <w:rPr>
          <w:rFonts w:ascii="Arial" w:hAnsi="Arial" w:cs="Arial"/>
          <w:sz w:val="20"/>
        </w:rPr>
        <w:t>Danish</w:t>
      </w:r>
      <w:proofErr w:type="spellEnd"/>
      <w:r w:rsidRPr="008F77F3">
        <w:rPr>
          <w:rFonts w:ascii="Arial" w:hAnsi="Arial" w:cs="Arial"/>
          <w:sz w:val="20"/>
        </w:rPr>
        <w:t xml:space="preserve"> Travel Show odbywających się w </w:t>
      </w:r>
      <w:proofErr w:type="spellStart"/>
      <w:r w:rsidRPr="008F77F3">
        <w:rPr>
          <w:rFonts w:ascii="Arial" w:hAnsi="Arial" w:cs="Arial"/>
          <w:sz w:val="20"/>
        </w:rPr>
        <w:t>Herning</w:t>
      </w:r>
      <w:proofErr w:type="spellEnd"/>
      <w:r w:rsidRPr="008F77F3">
        <w:rPr>
          <w:rFonts w:ascii="Arial" w:hAnsi="Arial" w:cs="Arial"/>
          <w:sz w:val="20"/>
        </w:rPr>
        <w:t xml:space="preserve"> (Dania) w dniach 23-25 lutego 2018 r. oraz 22-24</w:t>
      </w:r>
      <w:r w:rsidR="008F77F3">
        <w:rPr>
          <w:rFonts w:ascii="Arial" w:hAnsi="Arial" w:cs="Arial"/>
          <w:sz w:val="20"/>
        </w:rPr>
        <w:t xml:space="preserve"> </w:t>
      </w:r>
      <w:r w:rsidRPr="008F77F3">
        <w:rPr>
          <w:rFonts w:ascii="Arial" w:hAnsi="Arial" w:cs="Arial"/>
          <w:sz w:val="20"/>
        </w:rPr>
        <w:t xml:space="preserve">lutego 2019 r. </w:t>
      </w:r>
      <w:r w:rsidR="0043371C" w:rsidRPr="008F77F3">
        <w:rPr>
          <w:rFonts w:ascii="Arial" w:hAnsi="Arial" w:cs="Arial"/>
          <w:sz w:val="20"/>
        </w:rPr>
        <w:t>Celem uczestnictwa w targach jest promocja potencjału gospodarczego Pomorza Zachodniego.</w:t>
      </w:r>
    </w:p>
    <w:p w:rsidR="00BE6B28" w:rsidRPr="007A55A8" w:rsidRDefault="00BE6B28" w:rsidP="007A55A8">
      <w:pPr>
        <w:pStyle w:val="Akapitzlist1"/>
        <w:spacing w:before="120" w:line="360" w:lineRule="auto"/>
        <w:ind w:left="0"/>
        <w:contextualSpacing/>
        <w:jc w:val="both"/>
        <w:rPr>
          <w:rFonts w:ascii="Arial" w:hAnsi="Arial" w:cs="Arial"/>
        </w:rPr>
      </w:pPr>
    </w:p>
    <w:p w:rsidR="005D4E67" w:rsidRPr="00D83613" w:rsidRDefault="005D4E67" w:rsidP="00D83613">
      <w:pPr>
        <w:pStyle w:val="Akapitzlist1"/>
        <w:numPr>
          <w:ilvl w:val="0"/>
          <w:numId w:val="11"/>
        </w:numPr>
        <w:spacing w:before="120" w:after="0" w:line="360" w:lineRule="auto"/>
        <w:contextualSpacing/>
        <w:rPr>
          <w:rFonts w:ascii="Arial" w:hAnsi="Arial" w:cs="Arial"/>
          <w:b/>
        </w:rPr>
      </w:pPr>
      <w:r w:rsidRPr="00D83613">
        <w:rPr>
          <w:rFonts w:ascii="Arial" w:hAnsi="Arial" w:cs="Arial"/>
          <w:b/>
        </w:rPr>
        <w:t>SPOSÓB I WARUNKI REALIZACJI PRZEDMIOTU ZAMÓWIENIA:</w:t>
      </w:r>
    </w:p>
    <w:p w:rsidR="005D4E67" w:rsidRPr="00BE6B28" w:rsidRDefault="005D4E67" w:rsidP="005D4E67">
      <w:pPr>
        <w:tabs>
          <w:tab w:val="left" w:pos="284"/>
        </w:tabs>
        <w:suppressAutoHyphens/>
        <w:spacing w:before="120" w:line="360" w:lineRule="auto"/>
        <w:ind w:left="284"/>
        <w:contextualSpacing/>
        <w:jc w:val="both"/>
        <w:rPr>
          <w:rFonts w:ascii="Arial" w:eastAsia="Calibri" w:hAnsi="Arial" w:cs="Arial"/>
          <w:sz w:val="20"/>
          <w:szCs w:val="20"/>
        </w:rPr>
      </w:pPr>
      <w:r w:rsidRPr="00BE6B28">
        <w:rPr>
          <w:rFonts w:ascii="Arial" w:eastAsia="Calibri" w:hAnsi="Arial" w:cs="Arial"/>
          <w:sz w:val="20"/>
          <w:szCs w:val="20"/>
        </w:rPr>
        <w:t>Do zadań Wykonawcy należeć będzie:</w:t>
      </w:r>
    </w:p>
    <w:p w:rsidR="00DC753C" w:rsidRDefault="00074C29" w:rsidP="008F77F3">
      <w:pPr>
        <w:widowControl w:val="0"/>
        <w:numPr>
          <w:ilvl w:val="0"/>
          <w:numId w:val="10"/>
        </w:numPr>
        <w:tabs>
          <w:tab w:val="clear" w:pos="360"/>
          <w:tab w:val="num" w:pos="426"/>
          <w:tab w:val="left" w:pos="709"/>
        </w:tabs>
        <w:suppressAutoHyphens/>
        <w:spacing w:before="120" w:line="360" w:lineRule="auto"/>
        <w:ind w:left="646" w:hanging="646"/>
        <w:contextualSpacing/>
        <w:jc w:val="both"/>
        <w:rPr>
          <w:rFonts w:ascii="Arial" w:hAnsi="Arial" w:cs="Arial"/>
          <w:b/>
          <w:bCs/>
          <w:sz w:val="20"/>
          <w:szCs w:val="20"/>
        </w:rPr>
      </w:pPr>
      <w:r w:rsidRPr="00074C29">
        <w:rPr>
          <w:rFonts w:ascii="Arial" w:hAnsi="Arial" w:cs="Arial"/>
          <w:b/>
          <w:bCs/>
          <w:sz w:val="20"/>
          <w:szCs w:val="20"/>
        </w:rPr>
        <w:t>Uczestnictwo w targach:</w:t>
      </w:r>
      <w:r w:rsidR="00CB6DEB">
        <w:rPr>
          <w:rFonts w:ascii="Arial" w:hAnsi="Arial" w:cs="Arial"/>
          <w:b/>
          <w:bCs/>
          <w:sz w:val="20"/>
          <w:szCs w:val="20"/>
        </w:rPr>
        <w:t xml:space="preserve"> </w:t>
      </w:r>
    </w:p>
    <w:p w:rsidR="00074C29" w:rsidRPr="007620EE" w:rsidRDefault="007620EE" w:rsidP="008F77F3">
      <w:pPr>
        <w:pStyle w:val="Akapitzlist"/>
        <w:tabs>
          <w:tab w:val="left" w:pos="426"/>
        </w:tabs>
        <w:spacing w:before="120" w:line="360" w:lineRule="auto"/>
        <w:ind w:left="0"/>
        <w:jc w:val="both"/>
        <w:rPr>
          <w:rFonts w:ascii="Arial" w:hAnsi="Arial" w:cs="Arial"/>
          <w:sz w:val="20"/>
          <w:szCs w:val="20"/>
        </w:rPr>
      </w:pPr>
      <w:r w:rsidRPr="008F77F3">
        <w:rPr>
          <w:rFonts w:ascii="Arial" w:hAnsi="Arial" w:cs="Arial"/>
          <w:bCs/>
          <w:sz w:val="20"/>
          <w:szCs w:val="20"/>
        </w:rPr>
        <w:t xml:space="preserve">Oferent zobowiązuje się do reprezentowania Województwa podczas trwania wszystkich </w:t>
      </w:r>
      <w:r w:rsidRPr="008F77F3">
        <w:rPr>
          <w:rFonts w:ascii="Arial" w:hAnsi="Arial" w:cs="Arial"/>
          <w:bCs/>
          <w:sz w:val="20"/>
          <w:szCs w:val="20"/>
        </w:rPr>
        <w:br/>
      </w:r>
      <w:r w:rsidRPr="007620EE">
        <w:rPr>
          <w:rFonts w:ascii="Arial" w:hAnsi="Arial" w:cs="Arial"/>
          <w:bCs/>
          <w:sz w:val="20"/>
          <w:szCs w:val="20"/>
        </w:rPr>
        <w:t xml:space="preserve">z wymienionych targów. W ramach reprezentowania Oferent zobowiązuje się do </w:t>
      </w:r>
      <w:r w:rsidRPr="007620EE">
        <w:rPr>
          <w:rFonts w:ascii="Arial" w:hAnsi="Arial" w:cs="Arial"/>
          <w:sz w:val="20"/>
          <w:szCs w:val="20"/>
        </w:rPr>
        <w:t>zapewnienia miejsca wystawienniczego, umożliwiającego prezentację potencjału gospodarczego m.in. poprzez prezentację materiałów promocyjnych, rozmowy z zainteresowanymi wraz z zapewnieniem elementów niezbędnych do budowy stoiska</w:t>
      </w:r>
      <w:r>
        <w:rPr>
          <w:rFonts w:ascii="Arial" w:hAnsi="Arial" w:cs="Arial"/>
          <w:sz w:val="20"/>
          <w:szCs w:val="20"/>
        </w:rPr>
        <w:t xml:space="preserve"> wystawienniczego z uwzględnieniem konieczności wyeksponowania logotypów unijnych.</w:t>
      </w:r>
    </w:p>
    <w:p w:rsidR="00DC753C" w:rsidRPr="00DC753C" w:rsidRDefault="005D4E67" w:rsidP="008F77F3">
      <w:pPr>
        <w:widowControl w:val="0"/>
        <w:numPr>
          <w:ilvl w:val="0"/>
          <w:numId w:val="10"/>
        </w:numPr>
        <w:tabs>
          <w:tab w:val="clear" w:pos="360"/>
          <w:tab w:val="num" w:pos="0"/>
          <w:tab w:val="left" w:pos="426"/>
        </w:tabs>
        <w:suppressAutoHyphens/>
        <w:spacing w:before="120" w:line="360" w:lineRule="auto"/>
        <w:ind w:left="0" w:firstLine="0"/>
        <w:contextualSpacing/>
        <w:jc w:val="both"/>
        <w:rPr>
          <w:rFonts w:ascii="Arial" w:eastAsia="Calibri" w:hAnsi="Arial" w:cs="Arial"/>
          <w:b/>
          <w:bCs/>
          <w:sz w:val="20"/>
          <w:szCs w:val="20"/>
        </w:rPr>
      </w:pPr>
      <w:r w:rsidRPr="00074C29">
        <w:rPr>
          <w:rFonts w:ascii="Arial" w:hAnsi="Arial" w:cs="Arial"/>
          <w:b/>
          <w:sz w:val="20"/>
          <w:szCs w:val="20"/>
        </w:rPr>
        <w:t>Reprezentanci</w:t>
      </w:r>
      <w:r w:rsidRPr="00074C29">
        <w:rPr>
          <w:rFonts w:ascii="Arial" w:eastAsia="Calibri" w:hAnsi="Arial" w:cs="Arial"/>
          <w:sz w:val="20"/>
          <w:szCs w:val="20"/>
        </w:rPr>
        <w:t xml:space="preserve">: </w:t>
      </w:r>
    </w:p>
    <w:p w:rsidR="005D4E67" w:rsidRPr="00074C29" w:rsidRDefault="005D4E67" w:rsidP="00DC753C">
      <w:pPr>
        <w:widowControl w:val="0"/>
        <w:tabs>
          <w:tab w:val="left" w:pos="426"/>
        </w:tabs>
        <w:suppressAutoHyphens/>
        <w:spacing w:before="120" w:line="360" w:lineRule="auto"/>
        <w:ind w:left="0"/>
        <w:contextualSpacing/>
        <w:jc w:val="both"/>
        <w:rPr>
          <w:rFonts w:ascii="Arial" w:eastAsia="Calibri" w:hAnsi="Arial" w:cs="Arial"/>
          <w:b/>
          <w:bCs/>
          <w:sz w:val="20"/>
          <w:szCs w:val="20"/>
        </w:rPr>
      </w:pPr>
      <w:r w:rsidRPr="00074C29">
        <w:rPr>
          <w:rFonts w:ascii="Arial" w:hAnsi="Arial" w:cs="Arial"/>
          <w:sz w:val="20"/>
          <w:szCs w:val="20"/>
        </w:rPr>
        <w:t xml:space="preserve">Województwo podczas trwania wszystkich z w/w targów będzie reprezentowane przez co najmniej dwie osoby posiadające wymaganą wiedzę i doświadczenie </w:t>
      </w:r>
      <w:r w:rsidR="001C1E5D" w:rsidRPr="00074C29">
        <w:rPr>
          <w:rFonts w:ascii="Arial" w:hAnsi="Arial" w:cs="Arial"/>
          <w:sz w:val="20"/>
          <w:szCs w:val="20"/>
        </w:rPr>
        <w:t>obejmujące</w:t>
      </w:r>
      <w:r w:rsidRPr="00074C29">
        <w:rPr>
          <w:rFonts w:ascii="Arial" w:eastAsia="Calibri" w:hAnsi="Arial" w:cs="Arial"/>
          <w:sz w:val="20"/>
          <w:szCs w:val="20"/>
        </w:rPr>
        <w:t xml:space="preserve"> zakres tematyczny wskazany </w:t>
      </w:r>
      <w:r w:rsidRPr="004674E3">
        <w:rPr>
          <w:rFonts w:ascii="Arial" w:eastAsia="Calibri" w:hAnsi="Arial" w:cs="Arial"/>
          <w:sz w:val="20"/>
          <w:szCs w:val="20"/>
        </w:rPr>
        <w:t>w niniejszym zapytaniu</w:t>
      </w:r>
      <w:r w:rsidR="00486608" w:rsidRPr="004674E3">
        <w:rPr>
          <w:rFonts w:ascii="Arial" w:eastAsia="Calibri" w:hAnsi="Arial" w:cs="Arial"/>
          <w:sz w:val="20"/>
          <w:szCs w:val="20"/>
        </w:rPr>
        <w:t xml:space="preserve">. </w:t>
      </w:r>
      <w:r w:rsidR="001C0C5B" w:rsidRPr="004674E3">
        <w:rPr>
          <w:rFonts w:ascii="Arial" w:eastAsia="Calibri" w:hAnsi="Arial" w:cs="Arial"/>
          <w:sz w:val="20"/>
          <w:szCs w:val="20"/>
        </w:rPr>
        <w:t xml:space="preserve">Jako wymaganą wiedzę i doświadczenie należy rozumieć </w:t>
      </w:r>
      <w:r w:rsidR="001C0C5B" w:rsidRPr="004674E3">
        <w:rPr>
          <w:rFonts w:ascii="Arial" w:eastAsia="Calibri" w:hAnsi="Arial" w:cs="Arial"/>
          <w:sz w:val="20"/>
        </w:rPr>
        <w:t>doświadczenie w pracy ściśle związanej z golfem np. prowadzenie pola golfowego, praca na polu golfowym, uprawnienia instruktora golfa przez okres minimum 2 lat, sprzedaż turystycznych pakietów golfowych</w:t>
      </w:r>
      <w:r w:rsidRPr="00074C29">
        <w:rPr>
          <w:rFonts w:ascii="Arial" w:eastAsia="Calibri" w:hAnsi="Arial" w:cs="Arial"/>
          <w:sz w:val="20"/>
          <w:szCs w:val="20"/>
        </w:rPr>
        <w:t xml:space="preserve"> </w:t>
      </w:r>
      <w:r w:rsidR="00DC753C">
        <w:rPr>
          <w:rFonts w:ascii="Arial" w:eastAsia="Calibri" w:hAnsi="Arial" w:cs="Arial"/>
          <w:sz w:val="20"/>
          <w:szCs w:val="20"/>
        </w:rPr>
        <w:t>Osoby wskazane przez Oferenta do reprezentowania</w:t>
      </w:r>
      <w:r w:rsidRPr="00074C29">
        <w:rPr>
          <w:rFonts w:ascii="Arial" w:eastAsia="Calibri" w:hAnsi="Arial" w:cs="Arial"/>
          <w:sz w:val="20"/>
          <w:szCs w:val="20"/>
        </w:rPr>
        <w:t xml:space="preserve"> wymagają akceptacji Zamawiającego. </w:t>
      </w:r>
      <w:r w:rsidR="001A758A">
        <w:rPr>
          <w:rFonts w:ascii="Arial" w:hAnsi="Arial" w:cs="Arial"/>
          <w:sz w:val="20"/>
        </w:rPr>
        <w:lastRenderedPageBreak/>
        <w:t>Przedłożone doświadczenie zagwarantuje pełną, kompleksową i profesjonalną obsługę stoiska oraz przekazywanie klientowi – potencjalnemu inwestorowi - informacji w sposób przez niego oczekiwany.</w:t>
      </w:r>
    </w:p>
    <w:p w:rsidR="005D4E67" w:rsidRDefault="005D4E67" w:rsidP="001A758A">
      <w:pPr>
        <w:numPr>
          <w:ilvl w:val="0"/>
          <w:numId w:val="10"/>
        </w:numPr>
        <w:tabs>
          <w:tab w:val="clear" w:pos="360"/>
          <w:tab w:val="num" w:pos="42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line="360" w:lineRule="auto"/>
        <w:ind w:left="644" w:hanging="644"/>
        <w:contextualSpacing/>
        <w:jc w:val="both"/>
        <w:rPr>
          <w:rFonts w:ascii="Arial" w:hAnsi="Arial" w:cs="Arial"/>
          <w:sz w:val="20"/>
          <w:szCs w:val="20"/>
        </w:rPr>
      </w:pPr>
      <w:r w:rsidRPr="001D1C80">
        <w:rPr>
          <w:rFonts w:ascii="Arial" w:eastAsia="Calibri" w:hAnsi="Arial" w:cs="Arial"/>
          <w:b/>
          <w:sz w:val="20"/>
          <w:szCs w:val="20"/>
        </w:rPr>
        <w:t>Termin:</w:t>
      </w:r>
      <w:r w:rsidRPr="001D1C80">
        <w:rPr>
          <w:rFonts w:ascii="Arial" w:eastAsia="Calibri" w:hAnsi="Arial" w:cs="Arial"/>
          <w:sz w:val="20"/>
          <w:szCs w:val="20"/>
        </w:rPr>
        <w:t xml:space="preserve"> </w:t>
      </w:r>
    </w:p>
    <w:p w:rsidR="001C1E5D" w:rsidRPr="001C1E5D" w:rsidRDefault="001C1E5D" w:rsidP="00DC753C">
      <w:pPr>
        <w:pStyle w:val="Akapitzlist"/>
        <w:numPr>
          <w:ilvl w:val="0"/>
          <w:numId w:val="16"/>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line="360" w:lineRule="auto"/>
        <w:ind w:left="426" w:hanging="426"/>
        <w:jc w:val="both"/>
        <w:rPr>
          <w:rFonts w:ascii="Arial" w:hAnsi="Arial" w:cs="Arial"/>
          <w:sz w:val="20"/>
          <w:szCs w:val="20"/>
        </w:rPr>
      </w:pPr>
      <w:r w:rsidRPr="001C1E5D">
        <w:rPr>
          <w:rFonts w:ascii="Arial" w:hAnsi="Arial" w:cs="Arial"/>
          <w:sz w:val="20"/>
          <w:szCs w:val="20"/>
        </w:rPr>
        <w:t xml:space="preserve">Hamburg (Niemcy) 16-18 lutego 2018 r. + 14 dni na przygotowanie sprawozdania </w:t>
      </w:r>
      <w:r w:rsidR="00074C29">
        <w:rPr>
          <w:rFonts w:ascii="Arial" w:hAnsi="Arial" w:cs="Arial"/>
          <w:sz w:val="20"/>
          <w:szCs w:val="20"/>
        </w:rPr>
        <w:br/>
      </w:r>
      <w:r w:rsidRPr="001C1E5D">
        <w:rPr>
          <w:rFonts w:ascii="Arial" w:hAnsi="Arial" w:cs="Arial"/>
          <w:sz w:val="20"/>
          <w:szCs w:val="20"/>
        </w:rPr>
        <w:t>z uczestnictwa w targach</w:t>
      </w:r>
    </w:p>
    <w:p w:rsidR="001C1E5D" w:rsidRPr="001C1E5D" w:rsidRDefault="001C1E5D" w:rsidP="00DC753C">
      <w:pPr>
        <w:pStyle w:val="Akapitzlist"/>
        <w:numPr>
          <w:ilvl w:val="0"/>
          <w:numId w:val="16"/>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line="360" w:lineRule="auto"/>
        <w:ind w:left="426" w:hanging="426"/>
        <w:jc w:val="both"/>
        <w:rPr>
          <w:rFonts w:ascii="Arial" w:hAnsi="Arial" w:cs="Arial"/>
          <w:sz w:val="20"/>
          <w:szCs w:val="20"/>
        </w:rPr>
      </w:pPr>
      <w:proofErr w:type="spellStart"/>
      <w:r w:rsidRPr="001C1E5D">
        <w:rPr>
          <w:rFonts w:ascii="Arial" w:hAnsi="Arial" w:cs="Arial"/>
          <w:sz w:val="20"/>
          <w:szCs w:val="20"/>
        </w:rPr>
        <w:t>Herning</w:t>
      </w:r>
      <w:proofErr w:type="spellEnd"/>
      <w:r w:rsidRPr="001C1E5D">
        <w:rPr>
          <w:rFonts w:ascii="Arial" w:hAnsi="Arial" w:cs="Arial"/>
          <w:sz w:val="20"/>
          <w:szCs w:val="20"/>
        </w:rPr>
        <w:t xml:space="preserve"> (Dania) w dniach 23-25 lutego 2018 r. + 14 dni na przygotowanie sprawozdania </w:t>
      </w:r>
      <w:r w:rsidR="00074C29">
        <w:rPr>
          <w:rFonts w:ascii="Arial" w:hAnsi="Arial" w:cs="Arial"/>
          <w:sz w:val="20"/>
          <w:szCs w:val="20"/>
        </w:rPr>
        <w:br/>
      </w:r>
      <w:r w:rsidRPr="001C1E5D">
        <w:rPr>
          <w:rFonts w:ascii="Arial" w:hAnsi="Arial" w:cs="Arial"/>
          <w:sz w:val="20"/>
          <w:szCs w:val="20"/>
        </w:rPr>
        <w:t>z uczestnictwa w targach</w:t>
      </w:r>
    </w:p>
    <w:p w:rsidR="001C1E5D" w:rsidRPr="001C1E5D" w:rsidRDefault="001C1E5D" w:rsidP="00DC753C">
      <w:pPr>
        <w:pStyle w:val="Akapitzlist"/>
        <w:numPr>
          <w:ilvl w:val="0"/>
          <w:numId w:val="16"/>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line="360" w:lineRule="auto"/>
        <w:ind w:left="426" w:hanging="426"/>
        <w:jc w:val="both"/>
        <w:rPr>
          <w:rFonts w:ascii="Arial" w:hAnsi="Arial" w:cs="Arial"/>
          <w:sz w:val="20"/>
          <w:szCs w:val="20"/>
        </w:rPr>
      </w:pPr>
      <w:r w:rsidRPr="001C1E5D">
        <w:rPr>
          <w:rFonts w:ascii="Arial" w:hAnsi="Arial" w:cs="Arial"/>
          <w:sz w:val="20"/>
          <w:szCs w:val="20"/>
        </w:rPr>
        <w:t xml:space="preserve">Hamburg (Niemcy) 15-17 lutego 2019 r. + 14 dni na przygotowanie sprawozdania </w:t>
      </w:r>
      <w:r w:rsidR="00074C29">
        <w:rPr>
          <w:rFonts w:ascii="Arial" w:hAnsi="Arial" w:cs="Arial"/>
          <w:sz w:val="20"/>
          <w:szCs w:val="20"/>
        </w:rPr>
        <w:br/>
      </w:r>
      <w:r w:rsidRPr="001C1E5D">
        <w:rPr>
          <w:rFonts w:ascii="Arial" w:hAnsi="Arial" w:cs="Arial"/>
          <w:sz w:val="20"/>
          <w:szCs w:val="20"/>
        </w:rPr>
        <w:t>z uczestnictwa w targach</w:t>
      </w:r>
    </w:p>
    <w:p w:rsidR="001C1E5D" w:rsidRPr="001C1E5D" w:rsidRDefault="001C1E5D" w:rsidP="00DC753C">
      <w:pPr>
        <w:pStyle w:val="Akapitzlist"/>
        <w:numPr>
          <w:ilvl w:val="0"/>
          <w:numId w:val="16"/>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line="360" w:lineRule="auto"/>
        <w:ind w:left="426" w:hanging="426"/>
        <w:jc w:val="both"/>
        <w:rPr>
          <w:rFonts w:ascii="Arial" w:eastAsia="Calibri" w:hAnsi="Arial" w:cs="Arial"/>
          <w:sz w:val="20"/>
          <w:szCs w:val="20"/>
        </w:rPr>
      </w:pPr>
      <w:proofErr w:type="spellStart"/>
      <w:r w:rsidRPr="001C1E5D">
        <w:rPr>
          <w:rFonts w:ascii="Arial" w:hAnsi="Arial" w:cs="Arial"/>
          <w:sz w:val="20"/>
          <w:szCs w:val="20"/>
        </w:rPr>
        <w:t>Herning</w:t>
      </w:r>
      <w:proofErr w:type="spellEnd"/>
      <w:r w:rsidRPr="001C1E5D">
        <w:rPr>
          <w:rFonts w:ascii="Arial" w:hAnsi="Arial" w:cs="Arial"/>
          <w:sz w:val="20"/>
          <w:szCs w:val="20"/>
        </w:rPr>
        <w:t xml:space="preserve"> (Dania) 22-24 lutego 2019 r. + 14 dni na przygotowanie sprawozdania </w:t>
      </w:r>
      <w:r w:rsidR="00074C29">
        <w:rPr>
          <w:rFonts w:ascii="Arial" w:hAnsi="Arial" w:cs="Arial"/>
          <w:sz w:val="20"/>
          <w:szCs w:val="20"/>
        </w:rPr>
        <w:br/>
      </w:r>
      <w:r w:rsidRPr="001C1E5D">
        <w:rPr>
          <w:rFonts w:ascii="Arial" w:hAnsi="Arial" w:cs="Arial"/>
          <w:sz w:val="20"/>
          <w:szCs w:val="20"/>
        </w:rPr>
        <w:t>z uczestnictwa w targach</w:t>
      </w:r>
    </w:p>
    <w:p w:rsidR="00DC753C" w:rsidRDefault="005D4E67" w:rsidP="001A758A">
      <w:pPr>
        <w:numPr>
          <w:ilvl w:val="0"/>
          <w:numId w:val="10"/>
        </w:numPr>
        <w:tabs>
          <w:tab w:val="clear" w:pos="360"/>
          <w:tab w:val="num" w:pos="42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line="360" w:lineRule="auto"/>
        <w:ind w:left="0" w:firstLine="0"/>
        <w:contextualSpacing/>
        <w:jc w:val="both"/>
        <w:rPr>
          <w:rFonts w:ascii="Arial" w:eastAsia="Calibri" w:hAnsi="Arial" w:cs="Arial"/>
          <w:sz w:val="20"/>
          <w:szCs w:val="20"/>
        </w:rPr>
      </w:pPr>
      <w:r w:rsidRPr="001D1C80">
        <w:rPr>
          <w:rFonts w:ascii="Arial" w:eastAsia="Calibri" w:hAnsi="Arial" w:cs="Arial"/>
          <w:b/>
          <w:sz w:val="20"/>
          <w:szCs w:val="20"/>
        </w:rPr>
        <w:t>Sprawozdanie:</w:t>
      </w:r>
      <w:r w:rsidRPr="001D1C80">
        <w:rPr>
          <w:rFonts w:ascii="Arial" w:eastAsia="Calibri" w:hAnsi="Arial" w:cs="Arial"/>
          <w:sz w:val="20"/>
          <w:szCs w:val="20"/>
        </w:rPr>
        <w:t xml:space="preserve"> </w:t>
      </w:r>
    </w:p>
    <w:p w:rsidR="005D4E67" w:rsidRPr="001D1C80" w:rsidRDefault="008F77F3" w:rsidP="00DC753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line="360" w:lineRule="auto"/>
        <w:ind w:left="0"/>
        <w:contextualSpacing/>
        <w:jc w:val="both"/>
        <w:rPr>
          <w:rFonts w:ascii="Arial" w:eastAsia="Calibri" w:hAnsi="Arial" w:cs="Arial"/>
          <w:sz w:val="20"/>
          <w:szCs w:val="20"/>
        </w:rPr>
      </w:pPr>
      <w:r>
        <w:rPr>
          <w:rFonts w:ascii="Arial" w:hAnsi="Arial" w:cs="Arial"/>
          <w:sz w:val="20"/>
          <w:szCs w:val="20"/>
        </w:rPr>
        <w:t>R</w:t>
      </w:r>
      <w:r w:rsidR="00074C29">
        <w:rPr>
          <w:rFonts w:ascii="Arial" w:hAnsi="Arial" w:cs="Arial"/>
          <w:sz w:val="20"/>
          <w:szCs w:val="20"/>
        </w:rPr>
        <w:t xml:space="preserve">eprezentant przygotuje sprawozdanie każdorazowo po zakończeniu poszczególnych targów w terminie </w:t>
      </w:r>
      <w:r w:rsidR="00074C29" w:rsidRPr="001C1E5D">
        <w:rPr>
          <w:rFonts w:ascii="Arial" w:hAnsi="Arial" w:cs="Arial"/>
          <w:sz w:val="20"/>
          <w:szCs w:val="20"/>
        </w:rPr>
        <w:t>14 dni</w:t>
      </w:r>
      <w:r w:rsidR="00074C29">
        <w:rPr>
          <w:rFonts w:ascii="Arial" w:hAnsi="Arial" w:cs="Arial"/>
          <w:sz w:val="20"/>
          <w:szCs w:val="20"/>
        </w:rPr>
        <w:t xml:space="preserve"> od zakończenia </w:t>
      </w:r>
    </w:p>
    <w:p w:rsidR="00DC753C" w:rsidRPr="00DC753C" w:rsidRDefault="005D4E67" w:rsidP="001A758A">
      <w:pPr>
        <w:numPr>
          <w:ilvl w:val="0"/>
          <w:numId w:val="10"/>
        </w:numPr>
        <w:tabs>
          <w:tab w:val="clear" w:pos="360"/>
          <w:tab w:val="num"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line="360" w:lineRule="auto"/>
        <w:ind w:left="0" w:firstLine="0"/>
        <w:contextualSpacing/>
        <w:jc w:val="both"/>
        <w:rPr>
          <w:rFonts w:ascii="Arial" w:eastAsia="Calibri" w:hAnsi="Arial" w:cs="Arial"/>
          <w:sz w:val="20"/>
          <w:szCs w:val="20"/>
        </w:rPr>
      </w:pPr>
      <w:r w:rsidRPr="001D1C80">
        <w:rPr>
          <w:rFonts w:ascii="Arial" w:eastAsia="Calibri" w:hAnsi="Arial" w:cs="Arial"/>
          <w:b/>
          <w:sz w:val="20"/>
          <w:szCs w:val="20"/>
        </w:rPr>
        <w:t>Oznaczenie</w:t>
      </w:r>
      <w:r w:rsidR="00074C29">
        <w:rPr>
          <w:rFonts w:ascii="Arial" w:hAnsi="Arial" w:cs="Arial"/>
          <w:sz w:val="20"/>
          <w:szCs w:val="20"/>
        </w:rPr>
        <w:t xml:space="preserve">: </w:t>
      </w:r>
    </w:p>
    <w:p w:rsidR="005D4E67" w:rsidRPr="001D1C80" w:rsidRDefault="008F77F3" w:rsidP="00DC753C">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line="360" w:lineRule="auto"/>
        <w:ind w:left="0"/>
        <w:contextualSpacing/>
        <w:jc w:val="both"/>
        <w:rPr>
          <w:rFonts w:ascii="Arial" w:eastAsia="Calibri" w:hAnsi="Arial" w:cs="Arial"/>
          <w:sz w:val="20"/>
          <w:szCs w:val="20"/>
        </w:rPr>
      </w:pPr>
      <w:r>
        <w:rPr>
          <w:rFonts w:ascii="Arial" w:hAnsi="Arial" w:cs="Arial"/>
          <w:sz w:val="20"/>
          <w:szCs w:val="20"/>
        </w:rPr>
        <w:t>W</w:t>
      </w:r>
      <w:r w:rsidR="00074C29">
        <w:rPr>
          <w:rFonts w:ascii="Arial" w:hAnsi="Arial" w:cs="Arial"/>
          <w:sz w:val="20"/>
          <w:szCs w:val="20"/>
        </w:rPr>
        <w:t>yeksponowanie</w:t>
      </w:r>
      <w:r w:rsidR="005D4E67" w:rsidRPr="001D1C80">
        <w:rPr>
          <w:rFonts w:ascii="Arial" w:eastAsia="Calibri" w:hAnsi="Arial" w:cs="Arial"/>
          <w:sz w:val="20"/>
          <w:szCs w:val="20"/>
        </w:rPr>
        <w:t xml:space="preserve"> </w:t>
      </w:r>
      <w:r w:rsidR="00074C29">
        <w:rPr>
          <w:rFonts w:ascii="Arial" w:hAnsi="Arial" w:cs="Arial"/>
          <w:sz w:val="20"/>
          <w:szCs w:val="20"/>
        </w:rPr>
        <w:t>podczas trwania targów</w:t>
      </w:r>
      <w:r w:rsidR="005D4E67" w:rsidRPr="001D1C80">
        <w:rPr>
          <w:rFonts w:ascii="Arial" w:eastAsia="Calibri" w:hAnsi="Arial" w:cs="Arial"/>
          <w:sz w:val="20"/>
          <w:szCs w:val="20"/>
        </w:rPr>
        <w:t xml:space="preserve"> logo Unii Europejskiej i </w:t>
      </w:r>
      <w:r w:rsidR="00074C29">
        <w:rPr>
          <w:rFonts w:ascii="Arial" w:hAnsi="Arial" w:cs="Arial"/>
          <w:sz w:val="20"/>
          <w:szCs w:val="20"/>
        </w:rPr>
        <w:t>Regionalnego Programu Operacyjnego</w:t>
      </w:r>
      <w:r w:rsidR="00C06C8C">
        <w:rPr>
          <w:rFonts w:ascii="Arial" w:hAnsi="Arial" w:cs="Arial"/>
          <w:sz w:val="20"/>
          <w:szCs w:val="20"/>
        </w:rPr>
        <w:t xml:space="preserve"> Województwa Zachodniopomorskiego na lata 20014-2020</w:t>
      </w:r>
      <w:r w:rsidR="005D4E67" w:rsidRPr="001D1C80">
        <w:rPr>
          <w:rFonts w:ascii="Arial" w:eastAsia="Calibri" w:hAnsi="Arial" w:cs="Arial"/>
          <w:sz w:val="20"/>
          <w:szCs w:val="20"/>
        </w:rPr>
        <w:t xml:space="preserve"> (materiały zostaną przekazane przez Zamawiającego). Wykonawca umieści ponadto na wszystkich materiałach drukowanych oraz przekazywanych w wersji elektronicznej </w:t>
      </w:r>
      <w:r w:rsidR="00CB6DEB">
        <w:rPr>
          <w:rFonts w:ascii="Arial" w:eastAsia="Calibri" w:hAnsi="Arial" w:cs="Arial"/>
          <w:sz w:val="20"/>
          <w:szCs w:val="20"/>
        </w:rPr>
        <w:t>oznakowanie projektowe zgodne z bieżącymi wytycznymi</w:t>
      </w:r>
      <w:r w:rsidR="005D4E67" w:rsidRPr="001D1C80">
        <w:rPr>
          <w:rFonts w:ascii="Arial" w:eastAsia="Calibri" w:hAnsi="Arial" w:cs="Arial"/>
          <w:sz w:val="20"/>
          <w:szCs w:val="20"/>
        </w:rPr>
        <w:t>, które otrzyma od Zamawiającego drogą mailową</w:t>
      </w:r>
    </w:p>
    <w:p w:rsidR="005D4E67" w:rsidRDefault="005D4E67" w:rsidP="001A758A">
      <w:pPr>
        <w:numPr>
          <w:ilvl w:val="0"/>
          <w:numId w:val="10"/>
        </w:numPr>
        <w:tabs>
          <w:tab w:val="clear" w:pos="360"/>
          <w:tab w:val="num" w:pos="42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left="644" w:hanging="644"/>
        <w:contextualSpacing/>
        <w:jc w:val="both"/>
        <w:rPr>
          <w:rFonts w:ascii="Arial" w:eastAsia="Calibri" w:hAnsi="Arial" w:cs="Arial"/>
          <w:sz w:val="20"/>
          <w:szCs w:val="20"/>
        </w:rPr>
      </w:pPr>
      <w:r w:rsidRPr="001D1C80">
        <w:rPr>
          <w:rFonts w:ascii="Arial" w:eastAsia="Calibri" w:hAnsi="Arial" w:cs="Arial"/>
          <w:b/>
          <w:sz w:val="20"/>
          <w:szCs w:val="20"/>
        </w:rPr>
        <w:t>Efekty:</w:t>
      </w:r>
      <w:r w:rsidRPr="001D1C80">
        <w:rPr>
          <w:rFonts w:ascii="Arial" w:eastAsia="Calibri" w:hAnsi="Arial" w:cs="Arial"/>
          <w:sz w:val="20"/>
          <w:szCs w:val="20"/>
        </w:rPr>
        <w:t xml:space="preserve"> </w:t>
      </w:r>
    </w:p>
    <w:p w:rsidR="00BE6B28" w:rsidRPr="00DC753C" w:rsidRDefault="00F87340" w:rsidP="00F87340">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left="0"/>
        <w:contextualSpacing/>
        <w:jc w:val="both"/>
        <w:rPr>
          <w:rFonts w:ascii="Arial" w:eastAsia="Calibri" w:hAnsi="Arial" w:cs="Arial"/>
          <w:sz w:val="20"/>
          <w:szCs w:val="20"/>
        </w:rPr>
      </w:pPr>
      <w:r w:rsidRPr="00DC753C">
        <w:rPr>
          <w:rFonts w:ascii="Arial" w:eastAsia="Calibri" w:hAnsi="Arial" w:cs="Arial"/>
          <w:sz w:val="20"/>
          <w:szCs w:val="20"/>
        </w:rPr>
        <w:t xml:space="preserve">Prezentacja </w:t>
      </w:r>
      <w:r w:rsidRPr="00DC753C">
        <w:rPr>
          <w:rFonts w:ascii="Arial" w:hAnsi="Arial" w:cs="Arial"/>
          <w:sz w:val="20"/>
          <w:szCs w:val="20"/>
        </w:rPr>
        <w:t>potencjału gospodarczego regionu poprzez promo</w:t>
      </w:r>
      <w:r w:rsidR="00DC753C" w:rsidRPr="00DC753C">
        <w:rPr>
          <w:rFonts w:ascii="Arial" w:hAnsi="Arial" w:cs="Arial"/>
          <w:sz w:val="20"/>
          <w:szCs w:val="20"/>
        </w:rPr>
        <w:t>wanie Zachodniopomorskich</w:t>
      </w:r>
      <w:r w:rsidRPr="00DC753C">
        <w:rPr>
          <w:rFonts w:ascii="Arial" w:hAnsi="Arial" w:cs="Arial"/>
          <w:sz w:val="20"/>
          <w:szCs w:val="20"/>
        </w:rPr>
        <w:t xml:space="preserve"> </w:t>
      </w:r>
      <w:r w:rsidR="00DC753C" w:rsidRPr="00DC753C">
        <w:rPr>
          <w:rFonts w:ascii="Arial" w:hAnsi="Arial" w:cs="Arial"/>
          <w:sz w:val="20"/>
          <w:szCs w:val="20"/>
        </w:rPr>
        <w:t xml:space="preserve">pól golfowych w Niemczech i Dani w trakcie targów </w:t>
      </w:r>
      <w:proofErr w:type="spellStart"/>
      <w:r w:rsidR="00DC753C" w:rsidRPr="00DC753C">
        <w:rPr>
          <w:rFonts w:ascii="Arial" w:hAnsi="Arial" w:cs="Arial"/>
          <w:sz w:val="20"/>
          <w:szCs w:val="20"/>
        </w:rPr>
        <w:t>Hanse</w:t>
      </w:r>
      <w:proofErr w:type="spellEnd"/>
      <w:r w:rsidR="00DC753C" w:rsidRPr="00DC753C">
        <w:rPr>
          <w:rFonts w:ascii="Arial" w:hAnsi="Arial" w:cs="Arial"/>
          <w:sz w:val="20"/>
          <w:szCs w:val="20"/>
        </w:rPr>
        <w:t xml:space="preserve"> Golf oraz </w:t>
      </w:r>
      <w:proofErr w:type="spellStart"/>
      <w:r w:rsidR="00DC753C" w:rsidRPr="00DC753C">
        <w:rPr>
          <w:rFonts w:ascii="Arial" w:hAnsi="Arial" w:cs="Arial"/>
          <w:sz w:val="20"/>
          <w:szCs w:val="20"/>
        </w:rPr>
        <w:t>Danish</w:t>
      </w:r>
      <w:proofErr w:type="spellEnd"/>
      <w:r w:rsidR="00DC753C" w:rsidRPr="00DC753C">
        <w:rPr>
          <w:rFonts w:ascii="Arial" w:hAnsi="Arial" w:cs="Arial"/>
          <w:sz w:val="20"/>
          <w:szCs w:val="20"/>
        </w:rPr>
        <w:t xml:space="preserve"> Travel Show w latach 2018-2019.</w:t>
      </w:r>
    </w:p>
    <w:p w:rsidR="00AF26C0" w:rsidRPr="00AF26C0" w:rsidRDefault="00AF26C0" w:rsidP="001A758A">
      <w:pPr>
        <w:pStyle w:val="Akapitzlist"/>
        <w:numPr>
          <w:ilvl w:val="0"/>
          <w:numId w:val="10"/>
        </w:numPr>
        <w:tabs>
          <w:tab w:val="num" w:pos="426"/>
        </w:tabs>
        <w:spacing w:before="120" w:line="360" w:lineRule="auto"/>
        <w:jc w:val="both"/>
        <w:rPr>
          <w:rFonts w:ascii="Arial" w:hAnsi="Arial" w:cs="Arial"/>
          <w:sz w:val="20"/>
          <w:szCs w:val="20"/>
        </w:rPr>
      </w:pPr>
      <w:r w:rsidRPr="00AF26C0">
        <w:rPr>
          <w:rFonts w:ascii="Arial" w:hAnsi="Arial" w:cs="Arial"/>
          <w:b/>
          <w:sz w:val="20"/>
          <w:szCs w:val="20"/>
        </w:rPr>
        <w:t>Wynagrodzenie</w:t>
      </w:r>
      <w:r>
        <w:rPr>
          <w:rFonts w:ascii="Arial" w:hAnsi="Arial" w:cs="Arial"/>
          <w:b/>
          <w:sz w:val="20"/>
          <w:szCs w:val="20"/>
        </w:rPr>
        <w:t>:</w:t>
      </w:r>
    </w:p>
    <w:p w:rsidR="00AF26C0" w:rsidRPr="00AF26C0" w:rsidRDefault="00AF26C0" w:rsidP="001A758A">
      <w:pPr>
        <w:pStyle w:val="Akapitzlist"/>
        <w:tabs>
          <w:tab w:val="num" w:pos="0"/>
        </w:tabs>
        <w:spacing w:before="120" w:line="360" w:lineRule="auto"/>
        <w:ind w:left="0"/>
        <w:jc w:val="both"/>
        <w:rPr>
          <w:rFonts w:ascii="Arial" w:hAnsi="Arial" w:cs="Arial"/>
          <w:sz w:val="20"/>
          <w:szCs w:val="20"/>
        </w:rPr>
      </w:pPr>
      <w:r w:rsidRPr="00BA56D9">
        <w:rPr>
          <w:rFonts w:ascii="Arial" w:hAnsi="Arial" w:cs="Arial"/>
          <w:sz w:val="20"/>
          <w:szCs w:val="20"/>
        </w:rPr>
        <w:t xml:space="preserve">będzie wypłacane każdorazowo w terminie 14 dni od daty </w:t>
      </w:r>
      <w:r>
        <w:rPr>
          <w:rFonts w:ascii="Arial" w:hAnsi="Arial" w:cs="Arial"/>
          <w:sz w:val="20"/>
          <w:szCs w:val="20"/>
        </w:rPr>
        <w:t xml:space="preserve">wpływu </w:t>
      </w:r>
      <w:r w:rsidR="008F77F3">
        <w:rPr>
          <w:rFonts w:ascii="Arial" w:hAnsi="Arial" w:cs="Arial"/>
          <w:sz w:val="20"/>
          <w:szCs w:val="20"/>
        </w:rPr>
        <w:t xml:space="preserve">prawidłowo wystawionej </w:t>
      </w:r>
      <w:r>
        <w:rPr>
          <w:rFonts w:ascii="Arial" w:hAnsi="Arial" w:cs="Arial"/>
          <w:sz w:val="20"/>
          <w:szCs w:val="20"/>
        </w:rPr>
        <w:t xml:space="preserve">faktury VAT lub innego dokumentu księgowego do siedziby Zamawiającego. Podstawą wystawienia faktury VAT jest zaakceptowanie przez Zamawiającego </w:t>
      </w:r>
      <w:r w:rsidRPr="00AF26C0">
        <w:rPr>
          <w:rFonts w:ascii="Arial" w:hAnsi="Arial" w:cs="Arial"/>
          <w:sz w:val="20"/>
          <w:szCs w:val="20"/>
        </w:rPr>
        <w:t>poszczególnych raportów</w:t>
      </w:r>
      <w:r>
        <w:rPr>
          <w:rFonts w:ascii="Arial" w:hAnsi="Arial" w:cs="Arial"/>
          <w:sz w:val="20"/>
          <w:szCs w:val="20"/>
        </w:rPr>
        <w:t xml:space="preserve"> dotyczących reprezentowania Województwa.</w:t>
      </w:r>
    </w:p>
    <w:p w:rsidR="00DE6E12" w:rsidRDefault="00DE6E12" w:rsidP="001A758A">
      <w:pPr>
        <w:tabs>
          <w:tab w:val="num" w:pos="426"/>
        </w:tabs>
        <w:spacing w:before="120" w:line="360" w:lineRule="auto"/>
        <w:ind w:left="360" w:hanging="644"/>
        <w:contextualSpacing/>
        <w:jc w:val="both"/>
        <w:rPr>
          <w:rFonts w:ascii="Arial" w:hAnsi="Arial" w:cs="Arial"/>
          <w:sz w:val="20"/>
          <w:szCs w:val="20"/>
        </w:rPr>
      </w:pPr>
    </w:p>
    <w:p w:rsidR="00DE6E12" w:rsidRPr="0043371C" w:rsidRDefault="00DE6E12" w:rsidP="00EF718F">
      <w:pPr>
        <w:pStyle w:val="Akapitzlist"/>
        <w:numPr>
          <w:ilvl w:val="0"/>
          <w:numId w:val="12"/>
        </w:numPr>
        <w:spacing w:before="120" w:line="360" w:lineRule="auto"/>
        <w:ind w:left="426" w:hanging="426"/>
        <w:jc w:val="both"/>
        <w:rPr>
          <w:rFonts w:ascii="Arial" w:eastAsia="Calibri" w:hAnsi="Arial" w:cs="Arial"/>
          <w:b/>
          <w:bCs/>
        </w:rPr>
      </w:pPr>
      <w:r w:rsidRPr="0043371C">
        <w:rPr>
          <w:rFonts w:ascii="Arial" w:eastAsia="Calibri" w:hAnsi="Arial" w:cs="Arial"/>
          <w:b/>
          <w:bCs/>
        </w:rPr>
        <w:t>WARUNKI UDZIAŁU:</w:t>
      </w:r>
    </w:p>
    <w:p w:rsidR="00835649" w:rsidRDefault="00835649" w:rsidP="00835649">
      <w:pPr>
        <w:pStyle w:val="Tekstpodstawowy"/>
        <w:numPr>
          <w:ilvl w:val="0"/>
          <w:numId w:val="14"/>
        </w:numPr>
        <w:jc w:val="both"/>
        <w:rPr>
          <w:rFonts w:ascii="Arial" w:hAnsi="Arial" w:cs="Arial"/>
          <w:sz w:val="20"/>
        </w:rPr>
      </w:pPr>
      <w:r>
        <w:rPr>
          <w:rFonts w:ascii="Arial" w:eastAsia="Calibri" w:hAnsi="Arial" w:cs="Arial"/>
          <w:sz w:val="20"/>
        </w:rPr>
        <w:t xml:space="preserve">Podmiot składający swoja ofertę zobowiązany jest do </w:t>
      </w:r>
      <w:r w:rsidR="008F77F3">
        <w:rPr>
          <w:rFonts w:ascii="Arial" w:eastAsia="Calibri" w:hAnsi="Arial" w:cs="Arial"/>
          <w:sz w:val="20"/>
        </w:rPr>
        <w:t xml:space="preserve">przedstawienia </w:t>
      </w:r>
      <w:r>
        <w:rPr>
          <w:rFonts w:ascii="Arial" w:hAnsi="Arial" w:cs="Arial"/>
          <w:sz w:val="20"/>
        </w:rPr>
        <w:t>porozumienia</w:t>
      </w:r>
      <w:r w:rsidR="008F77F3">
        <w:rPr>
          <w:rFonts w:ascii="Arial" w:hAnsi="Arial" w:cs="Arial"/>
          <w:sz w:val="20"/>
        </w:rPr>
        <w:t xml:space="preserve">/ umowy </w:t>
      </w:r>
      <w:r>
        <w:rPr>
          <w:rFonts w:ascii="Arial" w:hAnsi="Arial" w:cs="Arial"/>
          <w:sz w:val="20"/>
        </w:rPr>
        <w:t xml:space="preserve"> </w:t>
      </w:r>
      <w:r>
        <w:rPr>
          <w:rFonts w:ascii="Arial" w:hAnsi="Arial" w:cs="Arial"/>
          <w:sz w:val="20"/>
        </w:rPr>
        <w:br/>
        <w:t xml:space="preserve">w sprawie współpracy z polami golfowymi z terenu Województwa Zachodniopomorskiego stanowiącymi co najmniej 2/3 ilości wszystkich pełnowymiarowych (18 dołkowych) pól </w:t>
      </w:r>
      <w:r w:rsidR="00F87340">
        <w:rPr>
          <w:rFonts w:ascii="Arial" w:hAnsi="Arial" w:cs="Arial"/>
          <w:sz w:val="20"/>
        </w:rPr>
        <w:t>z terenu Województwa Zachodniopomorskiego.</w:t>
      </w:r>
    </w:p>
    <w:p w:rsidR="00F87340" w:rsidRPr="00106129" w:rsidRDefault="00F87340" w:rsidP="00835649">
      <w:pPr>
        <w:pStyle w:val="Tekstpodstawowy"/>
        <w:numPr>
          <w:ilvl w:val="0"/>
          <w:numId w:val="14"/>
        </w:numPr>
        <w:jc w:val="both"/>
        <w:rPr>
          <w:rFonts w:ascii="Arial" w:hAnsi="Arial" w:cs="Arial"/>
          <w:sz w:val="20"/>
        </w:rPr>
      </w:pPr>
      <w:r>
        <w:rPr>
          <w:rFonts w:ascii="Arial" w:eastAsia="Calibri" w:hAnsi="Arial" w:cs="Arial"/>
          <w:sz w:val="20"/>
        </w:rPr>
        <w:t>Podmiot składający swoja ofertę zobowiązany jest do</w:t>
      </w:r>
      <w:r w:rsidR="00106129">
        <w:rPr>
          <w:rFonts w:ascii="Arial" w:eastAsia="Calibri" w:hAnsi="Arial" w:cs="Arial"/>
          <w:sz w:val="20"/>
        </w:rPr>
        <w:t xml:space="preserve"> udokumentowania doświadczenia w pracy ściśle związanej z golfem np. prowadzenie pola golfowego, praca na polu golfowym, uprawnienia </w:t>
      </w:r>
      <w:r w:rsidR="00106129" w:rsidRPr="004674E3">
        <w:rPr>
          <w:rFonts w:ascii="Arial" w:eastAsia="Calibri" w:hAnsi="Arial" w:cs="Arial"/>
          <w:sz w:val="20"/>
        </w:rPr>
        <w:t xml:space="preserve">instruktora golfa przez okres minimum </w:t>
      </w:r>
      <w:r w:rsidR="00C37378" w:rsidRPr="004674E3">
        <w:rPr>
          <w:rFonts w:ascii="Arial" w:eastAsia="Calibri" w:hAnsi="Arial" w:cs="Arial"/>
          <w:sz w:val="20"/>
        </w:rPr>
        <w:t>5</w:t>
      </w:r>
      <w:r w:rsidR="00106129" w:rsidRPr="004674E3">
        <w:rPr>
          <w:rFonts w:ascii="Arial" w:eastAsia="Calibri" w:hAnsi="Arial" w:cs="Arial"/>
          <w:sz w:val="20"/>
        </w:rPr>
        <w:t xml:space="preserve"> lat</w:t>
      </w:r>
      <w:r w:rsidR="001C0C5B" w:rsidRPr="004674E3">
        <w:rPr>
          <w:rFonts w:ascii="Arial" w:eastAsia="Calibri" w:hAnsi="Arial" w:cs="Arial"/>
          <w:sz w:val="20"/>
        </w:rPr>
        <w:t>, sprzedaż turystycznych pakietów golfowych</w:t>
      </w:r>
      <w:r w:rsidR="00C37378" w:rsidRPr="004674E3">
        <w:rPr>
          <w:rFonts w:ascii="Arial" w:eastAsia="Calibri" w:hAnsi="Arial" w:cs="Arial"/>
          <w:sz w:val="20"/>
        </w:rPr>
        <w:t xml:space="preserve"> (na</w:t>
      </w:r>
      <w:r w:rsidR="00C37378">
        <w:rPr>
          <w:rFonts w:ascii="Arial" w:eastAsia="Calibri" w:hAnsi="Arial" w:cs="Arial"/>
          <w:sz w:val="20"/>
        </w:rPr>
        <w:t xml:space="preserve"> </w:t>
      </w:r>
      <w:r w:rsidR="00C37378">
        <w:rPr>
          <w:rFonts w:ascii="Arial" w:eastAsia="Calibri" w:hAnsi="Arial" w:cs="Arial"/>
          <w:sz w:val="20"/>
        </w:rPr>
        <w:lastRenderedPageBreak/>
        <w:t>podstawie zaświadczenia od pracodawcy, umowy o pracę, certyfikatu potwierdzającego kwalifikacje, wyciągu z rejestru działalności gospodarczych itp.)</w:t>
      </w:r>
      <w:r w:rsidR="00106129">
        <w:rPr>
          <w:rFonts w:ascii="Arial" w:eastAsia="Calibri" w:hAnsi="Arial" w:cs="Arial"/>
          <w:sz w:val="20"/>
        </w:rPr>
        <w:t>.</w:t>
      </w:r>
    </w:p>
    <w:p w:rsidR="00DE6E12" w:rsidRPr="00A7144D" w:rsidRDefault="00106129" w:rsidP="00A01AA3">
      <w:pPr>
        <w:pStyle w:val="Tekstpodstawowy"/>
        <w:numPr>
          <w:ilvl w:val="0"/>
          <w:numId w:val="14"/>
        </w:numPr>
        <w:jc w:val="both"/>
        <w:rPr>
          <w:rFonts w:ascii="Arial" w:hAnsi="Arial" w:cs="Arial"/>
          <w:sz w:val="20"/>
        </w:rPr>
      </w:pPr>
      <w:r>
        <w:rPr>
          <w:rFonts w:ascii="Arial" w:eastAsia="Calibri" w:hAnsi="Arial" w:cs="Arial"/>
          <w:sz w:val="20"/>
        </w:rPr>
        <w:t xml:space="preserve">Podmiot składający swoja ofertę zobowiązany jest do udokumentowania doświadczenia w zakresie uczestniczenia w targach </w:t>
      </w:r>
      <w:r w:rsidR="00C37378">
        <w:rPr>
          <w:rFonts w:ascii="Arial" w:eastAsia="Calibri" w:hAnsi="Arial" w:cs="Arial"/>
          <w:sz w:val="20"/>
        </w:rPr>
        <w:t xml:space="preserve">jako wystawca – minimum 3 </w:t>
      </w:r>
      <w:r w:rsidR="00A7144D">
        <w:rPr>
          <w:rFonts w:ascii="Arial" w:eastAsia="Calibri" w:hAnsi="Arial" w:cs="Arial"/>
          <w:sz w:val="20"/>
        </w:rPr>
        <w:t xml:space="preserve">co najmniej 2-dniowe zagraniczne </w:t>
      </w:r>
      <w:r w:rsidR="00C37378">
        <w:rPr>
          <w:rFonts w:ascii="Arial" w:eastAsia="Calibri" w:hAnsi="Arial" w:cs="Arial"/>
          <w:sz w:val="20"/>
        </w:rPr>
        <w:t xml:space="preserve">imprezy targowe w </w:t>
      </w:r>
      <w:r w:rsidR="00A7144D">
        <w:rPr>
          <w:rFonts w:ascii="Arial" w:eastAsia="Calibri" w:hAnsi="Arial" w:cs="Arial"/>
          <w:sz w:val="20"/>
        </w:rPr>
        <w:t>ciągu</w:t>
      </w:r>
      <w:r w:rsidR="00C37378">
        <w:rPr>
          <w:rFonts w:ascii="Arial" w:eastAsia="Calibri" w:hAnsi="Arial" w:cs="Arial"/>
          <w:sz w:val="20"/>
        </w:rPr>
        <w:t xml:space="preserve"> ostatnich 24 miesięcy.</w:t>
      </w:r>
      <w:r>
        <w:rPr>
          <w:rFonts w:ascii="Arial" w:eastAsia="Calibri" w:hAnsi="Arial" w:cs="Arial"/>
          <w:sz w:val="20"/>
        </w:rPr>
        <w:t xml:space="preserve"> </w:t>
      </w:r>
    </w:p>
    <w:p w:rsidR="00A7144D" w:rsidRPr="00A01AA3" w:rsidRDefault="00A7144D" w:rsidP="00716416">
      <w:pPr>
        <w:pStyle w:val="Tekstpodstawowy"/>
        <w:ind w:left="360"/>
        <w:jc w:val="both"/>
        <w:rPr>
          <w:rFonts w:ascii="Arial" w:hAnsi="Arial" w:cs="Arial"/>
          <w:sz w:val="20"/>
        </w:rPr>
      </w:pPr>
    </w:p>
    <w:p w:rsidR="00DE6E12" w:rsidRDefault="00DE6E12" w:rsidP="00DE6E12">
      <w:pPr>
        <w:spacing w:line="360" w:lineRule="auto"/>
        <w:ind w:left="360"/>
        <w:jc w:val="both"/>
        <w:rPr>
          <w:rFonts w:ascii="Arial" w:eastAsia="Calibri" w:hAnsi="Arial" w:cs="Arial"/>
          <w:b/>
          <w:sz w:val="20"/>
          <w:szCs w:val="20"/>
        </w:rPr>
      </w:pPr>
      <w:r>
        <w:rPr>
          <w:rFonts w:ascii="Arial" w:eastAsia="Calibri" w:hAnsi="Arial" w:cs="Arial"/>
          <w:sz w:val="20"/>
          <w:szCs w:val="20"/>
        </w:rPr>
        <w:t xml:space="preserve">W przypadku, gdy Oferent nie przedstawi dokumentów </w:t>
      </w:r>
      <w:r w:rsidRPr="00D83613">
        <w:rPr>
          <w:rFonts w:ascii="Arial" w:eastAsia="Calibri" w:hAnsi="Arial" w:cs="Arial"/>
          <w:sz w:val="20"/>
          <w:szCs w:val="20"/>
        </w:rPr>
        <w:t>potwierdzających spełnianie warunków udziału w zapytaniu ofertowym, jego oferta zostanie odrzucona.</w:t>
      </w:r>
      <w:r w:rsidRPr="00D83613">
        <w:rPr>
          <w:rFonts w:ascii="Arial" w:eastAsia="Calibri" w:hAnsi="Arial" w:cs="Arial"/>
          <w:b/>
          <w:sz w:val="20"/>
          <w:szCs w:val="20"/>
        </w:rPr>
        <w:t xml:space="preserve"> </w:t>
      </w:r>
    </w:p>
    <w:p w:rsidR="00A01AA3" w:rsidRPr="00D83613" w:rsidRDefault="00A01AA3" w:rsidP="00DE6E12">
      <w:pPr>
        <w:spacing w:line="360" w:lineRule="auto"/>
        <w:ind w:left="360"/>
        <w:jc w:val="both"/>
        <w:rPr>
          <w:rFonts w:ascii="Arial" w:eastAsia="Calibri" w:hAnsi="Arial" w:cs="Arial"/>
          <w:b/>
          <w:sz w:val="20"/>
          <w:szCs w:val="20"/>
        </w:rPr>
      </w:pPr>
    </w:p>
    <w:p w:rsidR="00D83613" w:rsidRPr="0043371C" w:rsidRDefault="00D83613" w:rsidP="00EF718F">
      <w:pPr>
        <w:pStyle w:val="Akapitzlist1"/>
        <w:numPr>
          <w:ilvl w:val="0"/>
          <w:numId w:val="12"/>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ind w:left="426" w:hanging="426"/>
        <w:contextualSpacing/>
        <w:jc w:val="both"/>
        <w:rPr>
          <w:rFonts w:ascii="Arial" w:hAnsi="Arial" w:cs="Arial"/>
          <w:b/>
          <w:sz w:val="20"/>
          <w:szCs w:val="20"/>
        </w:rPr>
      </w:pPr>
      <w:r w:rsidRPr="0043371C">
        <w:rPr>
          <w:rFonts w:ascii="Arial" w:hAnsi="Arial" w:cs="Arial"/>
          <w:b/>
        </w:rPr>
        <w:t>TERMIN REALIZACJI ZAMÓWIENIA:</w:t>
      </w:r>
    </w:p>
    <w:p w:rsidR="00D83613" w:rsidRDefault="00D83613" w:rsidP="00EF718F">
      <w:pPr>
        <w:spacing w:before="120" w:line="360" w:lineRule="auto"/>
        <w:ind w:left="0"/>
        <w:contextualSpacing/>
        <w:jc w:val="both"/>
        <w:rPr>
          <w:rFonts w:ascii="Arial" w:hAnsi="Arial" w:cs="Arial"/>
          <w:sz w:val="20"/>
          <w:szCs w:val="20"/>
        </w:rPr>
      </w:pPr>
      <w:r>
        <w:rPr>
          <w:rFonts w:ascii="Arial" w:eastAsia="Calibri" w:hAnsi="Arial" w:cs="Arial"/>
          <w:sz w:val="20"/>
          <w:szCs w:val="20"/>
        </w:rPr>
        <w:t xml:space="preserve">Zadanie powinno zostać w całości </w:t>
      </w:r>
      <w:r w:rsidRPr="001D1C80">
        <w:rPr>
          <w:rFonts w:ascii="Arial" w:eastAsia="Calibri" w:hAnsi="Arial" w:cs="Arial"/>
          <w:sz w:val="20"/>
          <w:szCs w:val="20"/>
        </w:rPr>
        <w:t xml:space="preserve">zrealizowane w terminie do dnia  </w:t>
      </w:r>
      <w:r>
        <w:rPr>
          <w:rFonts w:ascii="Arial" w:hAnsi="Arial" w:cs="Arial"/>
          <w:b/>
          <w:sz w:val="20"/>
          <w:szCs w:val="20"/>
          <w:u w:val="single"/>
        </w:rPr>
        <w:t xml:space="preserve">11 marca 2019 roku </w:t>
      </w:r>
      <w:r w:rsidRPr="005D4E67">
        <w:rPr>
          <w:rFonts w:ascii="Arial" w:hAnsi="Arial" w:cs="Arial"/>
          <w:sz w:val="20"/>
          <w:szCs w:val="20"/>
          <w:u w:val="single"/>
        </w:rPr>
        <w:t xml:space="preserve">(zakończenie targów </w:t>
      </w:r>
      <w:proofErr w:type="spellStart"/>
      <w:r w:rsidRPr="005D4E67">
        <w:rPr>
          <w:rFonts w:ascii="Arial" w:hAnsi="Arial" w:cs="Arial"/>
          <w:sz w:val="20"/>
          <w:szCs w:val="20"/>
        </w:rPr>
        <w:t>Danish</w:t>
      </w:r>
      <w:proofErr w:type="spellEnd"/>
      <w:r w:rsidRPr="005D4E67">
        <w:rPr>
          <w:rFonts w:ascii="Arial" w:hAnsi="Arial" w:cs="Arial"/>
          <w:sz w:val="20"/>
          <w:szCs w:val="20"/>
        </w:rPr>
        <w:t xml:space="preserve"> Travel Show w dniu 24 lutego 2019</w:t>
      </w:r>
      <w:r w:rsidR="00EF718F">
        <w:rPr>
          <w:rFonts w:ascii="Arial" w:hAnsi="Arial" w:cs="Arial"/>
          <w:sz w:val="20"/>
          <w:szCs w:val="20"/>
        </w:rPr>
        <w:t xml:space="preserve"> roku</w:t>
      </w:r>
      <w:r w:rsidRPr="005D4E67">
        <w:rPr>
          <w:rFonts w:ascii="Arial" w:hAnsi="Arial" w:cs="Arial"/>
          <w:sz w:val="20"/>
          <w:szCs w:val="20"/>
        </w:rPr>
        <w:t xml:space="preserve"> + 14 dni na opracowanie </w:t>
      </w:r>
      <w:r>
        <w:rPr>
          <w:rFonts w:ascii="Arial" w:hAnsi="Arial" w:cs="Arial"/>
          <w:sz w:val="20"/>
          <w:szCs w:val="20"/>
        </w:rPr>
        <w:br/>
      </w:r>
      <w:r w:rsidRPr="005D4E67">
        <w:rPr>
          <w:rFonts w:ascii="Arial" w:hAnsi="Arial" w:cs="Arial"/>
          <w:sz w:val="20"/>
          <w:szCs w:val="20"/>
        </w:rPr>
        <w:t>i przekazanie Zamawiającemu raportu dotyczącego reprezentowania regionu).</w:t>
      </w:r>
    </w:p>
    <w:p w:rsidR="001C1E5D" w:rsidRPr="00AC2D29" w:rsidRDefault="001C1E5D" w:rsidP="001C1E5D">
      <w:pPr>
        <w:spacing w:before="120" w:line="360" w:lineRule="auto"/>
        <w:ind w:left="0"/>
        <w:contextualSpacing/>
        <w:jc w:val="both"/>
        <w:rPr>
          <w:rFonts w:ascii="Arial" w:eastAsia="Calibri" w:hAnsi="Arial" w:cs="Arial"/>
          <w:sz w:val="20"/>
          <w:szCs w:val="20"/>
          <w:lang w:eastAsia="ar-SA"/>
        </w:rPr>
      </w:pPr>
    </w:p>
    <w:p w:rsidR="001C1E5D" w:rsidRDefault="001C1E5D" w:rsidP="00EF718F">
      <w:pPr>
        <w:numPr>
          <w:ilvl w:val="0"/>
          <w:numId w:val="12"/>
        </w:numPr>
        <w:spacing w:before="120" w:line="360" w:lineRule="auto"/>
        <w:ind w:left="426" w:hanging="426"/>
        <w:contextualSpacing/>
        <w:jc w:val="both"/>
        <w:rPr>
          <w:rFonts w:ascii="Arial" w:eastAsia="Calibri" w:hAnsi="Arial" w:cs="Arial"/>
          <w:b/>
          <w:bCs/>
          <w:sz w:val="20"/>
          <w:szCs w:val="20"/>
          <w:lang w:eastAsia="ar-SA"/>
        </w:rPr>
      </w:pPr>
      <w:r>
        <w:rPr>
          <w:rFonts w:ascii="Arial" w:hAnsi="Arial" w:cs="Arial"/>
          <w:b/>
          <w:bCs/>
          <w:sz w:val="20"/>
          <w:szCs w:val="20"/>
          <w:lang w:eastAsia="ar-SA"/>
        </w:rPr>
        <w:t>SPOSÓB PRZYGOTOWANIA OFERTY</w:t>
      </w:r>
      <w:r w:rsidRPr="006B2191">
        <w:rPr>
          <w:rFonts w:ascii="Arial" w:eastAsia="Calibri" w:hAnsi="Arial" w:cs="Arial"/>
          <w:b/>
          <w:bCs/>
          <w:sz w:val="20"/>
          <w:szCs w:val="20"/>
          <w:lang w:eastAsia="ar-SA"/>
        </w:rPr>
        <w:t>:</w:t>
      </w:r>
    </w:p>
    <w:p w:rsidR="001C1E5D" w:rsidRPr="006B2191" w:rsidRDefault="001C1E5D" w:rsidP="001C1E5D">
      <w:pPr>
        <w:spacing w:before="120" w:line="360" w:lineRule="auto"/>
        <w:contextualSpacing/>
        <w:jc w:val="both"/>
        <w:rPr>
          <w:rFonts w:ascii="Arial" w:eastAsia="Calibri" w:hAnsi="Arial" w:cs="Arial"/>
          <w:b/>
          <w:bCs/>
          <w:sz w:val="20"/>
          <w:szCs w:val="20"/>
          <w:lang w:eastAsia="ar-SA"/>
        </w:rPr>
      </w:pPr>
    </w:p>
    <w:p w:rsidR="001C1E5D" w:rsidRDefault="001C1E5D" w:rsidP="00EF718F">
      <w:pPr>
        <w:numPr>
          <w:ilvl w:val="1"/>
          <w:numId w:val="12"/>
        </w:numPr>
        <w:ind w:left="426" w:hanging="426"/>
        <w:jc w:val="both"/>
        <w:rPr>
          <w:rFonts w:ascii="Arial" w:eastAsia="Calibri" w:hAnsi="Arial" w:cs="Arial"/>
          <w:sz w:val="20"/>
          <w:szCs w:val="20"/>
        </w:rPr>
      </w:pPr>
      <w:r w:rsidRPr="006B2191">
        <w:rPr>
          <w:rFonts w:ascii="Arial" w:eastAsia="Calibri" w:hAnsi="Arial" w:cs="Arial"/>
          <w:sz w:val="20"/>
          <w:szCs w:val="20"/>
        </w:rPr>
        <w:t xml:space="preserve">Oferent powinien przedłożyć ofertę na formularzu załączonym do niniejszego zapytania </w:t>
      </w:r>
      <w:r w:rsidR="00EF718F">
        <w:rPr>
          <w:rFonts w:ascii="Arial" w:eastAsia="Calibri" w:hAnsi="Arial" w:cs="Arial"/>
          <w:sz w:val="20"/>
          <w:szCs w:val="20"/>
        </w:rPr>
        <w:br/>
      </w:r>
      <w:r w:rsidRPr="006B2191">
        <w:rPr>
          <w:rFonts w:ascii="Arial" w:eastAsia="Calibri" w:hAnsi="Arial" w:cs="Arial"/>
          <w:sz w:val="20"/>
          <w:szCs w:val="20"/>
        </w:rPr>
        <w:t xml:space="preserve">(Zał. nr 1). </w:t>
      </w:r>
    </w:p>
    <w:p w:rsidR="001C1E5D" w:rsidRDefault="001C1E5D" w:rsidP="00EF718F">
      <w:pPr>
        <w:numPr>
          <w:ilvl w:val="0"/>
          <w:numId w:val="8"/>
        </w:numPr>
        <w:ind w:left="426" w:hanging="426"/>
        <w:jc w:val="both"/>
        <w:rPr>
          <w:rFonts w:ascii="Arial" w:eastAsia="Calibri" w:hAnsi="Arial" w:cs="Arial"/>
          <w:sz w:val="20"/>
          <w:szCs w:val="20"/>
        </w:rPr>
      </w:pPr>
      <w:r>
        <w:rPr>
          <w:rFonts w:ascii="Arial" w:eastAsia="Calibri" w:hAnsi="Arial" w:cs="Arial"/>
          <w:sz w:val="20"/>
          <w:szCs w:val="20"/>
        </w:rPr>
        <w:t>Nie dopuszcza się możliwości</w:t>
      </w:r>
      <w:r w:rsidRPr="006B2191">
        <w:rPr>
          <w:rFonts w:ascii="Arial" w:eastAsia="Calibri" w:hAnsi="Arial" w:cs="Arial"/>
          <w:sz w:val="20"/>
          <w:szCs w:val="20"/>
        </w:rPr>
        <w:t xml:space="preserve"> złożenia oferty na innym druku, niż załączony do niniejszego zapytania. </w:t>
      </w:r>
    </w:p>
    <w:p w:rsidR="001C1E5D" w:rsidRDefault="001C1E5D" w:rsidP="00EF718F">
      <w:pPr>
        <w:spacing w:line="360" w:lineRule="auto"/>
        <w:ind w:left="426" w:hanging="426"/>
        <w:jc w:val="both"/>
        <w:rPr>
          <w:rFonts w:ascii="Arial" w:eastAsia="Calibri" w:hAnsi="Arial" w:cs="Arial"/>
          <w:sz w:val="20"/>
          <w:szCs w:val="20"/>
        </w:rPr>
      </w:pPr>
    </w:p>
    <w:p w:rsidR="001C1E5D" w:rsidRPr="006B2191" w:rsidRDefault="001C1E5D" w:rsidP="00EF718F">
      <w:pPr>
        <w:numPr>
          <w:ilvl w:val="1"/>
          <w:numId w:val="12"/>
        </w:numPr>
        <w:spacing w:line="360" w:lineRule="auto"/>
        <w:ind w:left="426" w:hanging="426"/>
        <w:jc w:val="both"/>
        <w:rPr>
          <w:rFonts w:ascii="Arial" w:eastAsia="Calibri" w:hAnsi="Arial" w:cs="Arial"/>
          <w:sz w:val="20"/>
          <w:szCs w:val="20"/>
        </w:rPr>
      </w:pPr>
      <w:r w:rsidRPr="006B2191">
        <w:rPr>
          <w:rFonts w:ascii="Arial" w:eastAsia="Calibri" w:hAnsi="Arial" w:cs="Arial"/>
          <w:sz w:val="20"/>
          <w:szCs w:val="20"/>
        </w:rPr>
        <w:t xml:space="preserve">Oferta powinna być: </w:t>
      </w:r>
    </w:p>
    <w:p w:rsidR="001C1E5D" w:rsidRPr="006B2191" w:rsidRDefault="001C1E5D" w:rsidP="00EF718F">
      <w:pPr>
        <w:spacing w:line="360" w:lineRule="auto"/>
        <w:ind w:left="426" w:hanging="426"/>
        <w:jc w:val="both"/>
        <w:rPr>
          <w:rFonts w:ascii="Arial" w:eastAsia="Calibri" w:hAnsi="Arial" w:cs="Arial"/>
          <w:sz w:val="20"/>
          <w:szCs w:val="20"/>
        </w:rPr>
      </w:pPr>
      <w:r w:rsidRPr="006B2191">
        <w:rPr>
          <w:rFonts w:ascii="Arial" w:eastAsia="Calibri" w:hAnsi="Arial" w:cs="Arial"/>
          <w:sz w:val="20"/>
          <w:szCs w:val="20"/>
        </w:rPr>
        <w:t xml:space="preserve">• sporządzona w języku polskim, </w:t>
      </w:r>
    </w:p>
    <w:p w:rsidR="001C1E5D" w:rsidRPr="006B2191" w:rsidRDefault="001C1E5D" w:rsidP="00EF718F">
      <w:pPr>
        <w:spacing w:line="360" w:lineRule="auto"/>
        <w:ind w:left="426" w:hanging="426"/>
        <w:jc w:val="both"/>
        <w:rPr>
          <w:rFonts w:ascii="Arial" w:eastAsia="Calibri" w:hAnsi="Arial" w:cs="Arial"/>
          <w:sz w:val="20"/>
          <w:szCs w:val="20"/>
        </w:rPr>
      </w:pPr>
      <w:r w:rsidRPr="006B2191">
        <w:rPr>
          <w:rFonts w:ascii="Arial" w:eastAsia="Calibri" w:hAnsi="Arial" w:cs="Arial"/>
          <w:sz w:val="20"/>
          <w:szCs w:val="20"/>
        </w:rPr>
        <w:t xml:space="preserve">• opatrzona pieczątką firmową lub zawierać pełną nazwę oferenta, </w:t>
      </w:r>
    </w:p>
    <w:p w:rsidR="001C1E5D" w:rsidRPr="006B2191" w:rsidRDefault="001C1E5D" w:rsidP="00EF718F">
      <w:pPr>
        <w:spacing w:line="360" w:lineRule="auto"/>
        <w:ind w:left="426" w:hanging="426"/>
        <w:jc w:val="both"/>
        <w:rPr>
          <w:rFonts w:ascii="Arial" w:eastAsia="Calibri" w:hAnsi="Arial" w:cs="Arial"/>
          <w:sz w:val="20"/>
          <w:szCs w:val="20"/>
        </w:rPr>
      </w:pPr>
      <w:r w:rsidRPr="006B2191">
        <w:rPr>
          <w:rFonts w:ascii="Arial" w:eastAsia="Calibri" w:hAnsi="Arial" w:cs="Arial"/>
          <w:sz w:val="20"/>
          <w:szCs w:val="20"/>
        </w:rPr>
        <w:t xml:space="preserve">• opatrzona datą sporządzenia, </w:t>
      </w:r>
    </w:p>
    <w:p w:rsidR="001C1E5D" w:rsidRPr="006B2191" w:rsidRDefault="001C1E5D" w:rsidP="00EF718F">
      <w:pPr>
        <w:spacing w:line="360" w:lineRule="auto"/>
        <w:ind w:left="426" w:hanging="426"/>
        <w:jc w:val="both"/>
        <w:rPr>
          <w:rFonts w:ascii="Arial" w:eastAsia="Calibri" w:hAnsi="Arial" w:cs="Arial"/>
          <w:sz w:val="20"/>
          <w:szCs w:val="20"/>
        </w:rPr>
      </w:pPr>
      <w:r w:rsidRPr="006B2191">
        <w:rPr>
          <w:rFonts w:ascii="Arial" w:eastAsia="Calibri" w:hAnsi="Arial" w:cs="Arial"/>
          <w:sz w:val="20"/>
          <w:szCs w:val="20"/>
        </w:rPr>
        <w:t xml:space="preserve">• podpisana czytelnie przez Zleceniobiorcę. </w:t>
      </w:r>
    </w:p>
    <w:p w:rsidR="001C1E5D" w:rsidRPr="006B2191" w:rsidRDefault="001C1E5D" w:rsidP="00EF718F">
      <w:pPr>
        <w:spacing w:line="360" w:lineRule="auto"/>
        <w:ind w:left="426" w:hanging="426"/>
        <w:jc w:val="both"/>
        <w:rPr>
          <w:rFonts w:ascii="Arial" w:eastAsia="Calibri" w:hAnsi="Arial" w:cs="Arial"/>
          <w:sz w:val="20"/>
          <w:szCs w:val="20"/>
        </w:rPr>
      </w:pPr>
    </w:p>
    <w:p w:rsidR="001C1E5D" w:rsidRPr="006B2191" w:rsidRDefault="001C1E5D" w:rsidP="00EF718F">
      <w:pPr>
        <w:numPr>
          <w:ilvl w:val="1"/>
          <w:numId w:val="12"/>
        </w:numPr>
        <w:spacing w:line="360" w:lineRule="auto"/>
        <w:ind w:left="426" w:hanging="426"/>
        <w:jc w:val="both"/>
        <w:rPr>
          <w:rFonts w:ascii="Arial" w:eastAsia="Calibri" w:hAnsi="Arial" w:cs="Arial"/>
          <w:sz w:val="20"/>
          <w:szCs w:val="20"/>
        </w:rPr>
      </w:pPr>
      <w:r w:rsidRPr="006B2191">
        <w:rPr>
          <w:rFonts w:ascii="Arial" w:eastAsia="Calibri" w:hAnsi="Arial" w:cs="Arial"/>
          <w:sz w:val="20"/>
          <w:szCs w:val="20"/>
        </w:rPr>
        <w:t xml:space="preserve">Do ofert należy dołączyć : </w:t>
      </w:r>
    </w:p>
    <w:p w:rsidR="001C1E5D" w:rsidRDefault="001C1E5D" w:rsidP="00EF718F">
      <w:pPr>
        <w:numPr>
          <w:ilvl w:val="0"/>
          <w:numId w:val="8"/>
        </w:numPr>
        <w:spacing w:line="360" w:lineRule="auto"/>
        <w:ind w:left="426" w:hanging="426"/>
        <w:jc w:val="both"/>
        <w:rPr>
          <w:rFonts w:ascii="Arial" w:eastAsia="Calibri" w:hAnsi="Arial" w:cs="Arial"/>
          <w:sz w:val="20"/>
          <w:szCs w:val="20"/>
        </w:rPr>
      </w:pPr>
      <w:r>
        <w:rPr>
          <w:rFonts w:ascii="Arial" w:eastAsia="Calibri" w:hAnsi="Arial" w:cs="Arial"/>
          <w:sz w:val="20"/>
          <w:szCs w:val="20"/>
        </w:rPr>
        <w:t>oświadczenie Wykonawcy</w:t>
      </w:r>
      <w:r w:rsidRPr="006B2191">
        <w:rPr>
          <w:rFonts w:ascii="Arial" w:eastAsia="Calibri" w:hAnsi="Arial" w:cs="Arial"/>
          <w:sz w:val="20"/>
          <w:szCs w:val="20"/>
        </w:rPr>
        <w:t xml:space="preserve"> o spełnieniu warunków udziału w postępowaniu (Zał. nr 2), </w:t>
      </w:r>
    </w:p>
    <w:p w:rsidR="00906253" w:rsidRDefault="00906253" w:rsidP="00EF718F">
      <w:pPr>
        <w:numPr>
          <w:ilvl w:val="0"/>
          <w:numId w:val="8"/>
        </w:numPr>
        <w:spacing w:line="360" w:lineRule="auto"/>
        <w:ind w:left="426" w:hanging="426"/>
        <w:jc w:val="both"/>
        <w:rPr>
          <w:rFonts w:ascii="Arial" w:eastAsia="Calibri" w:hAnsi="Arial" w:cs="Arial"/>
          <w:sz w:val="20"/>
          <w:szCs w:val="20"/>
        </w:rPr>
      </w:pPr>
      <w:r>
        <w:rPr>
          <w:rFonts w:ascii="Arial" w:eastAsia="Calibri" w:hAnsi="Arial" w:cs="Arial"/>
          <w:sz w:val="20"/>
          <w:szCs w:val="20"/>
        </w:rPr>
        <w:t xml:space="preserve">dokument potwierdzający </w:t>
      </w:r>
      <w:r>
        <w:rPr>
          <w:rFonts w:ascii="Arial" w:eastAsia="Calibri" w:hAnsi="Arial" w:cs="Arial"/>
          <w:sz w:val="20"/>
        </w:rPr>
        <w:t>zawarcie</w:t>
      </w:r>
      <w:r>
        <w:rPr>
          <w:rFonts w:ascii="Arial" w:hAnsi="Arial" w:cs="Arial"/>
          <w:sz w:val="20"/>
        </w:rPr>
        <w:t xml:space="preserve"> porozumienia</w:t>
      </w:r>
      <w:r w:rsidR="00106C6D">
        <w:rPr>
          <w:rFonts w:ascii="Arial" w:hAnsi="Arial" w:cs="Arial"/>
          <w:sz w:val="20"/>
        </w:rPr>
        <w:t>/ umowy</w:t>
      </w:r>
      <w:r>
        <w:rPr>
          <w:rFonts w:ascii="Arial" w:hAnsi="Arial" w:cs="Arial"/>
          <w:sz w:val="20"/>
        </w:rPr>
        <w:t xml:space="preserve"> w sprawie współpracy z polami golfowymi z terenu Województwa Zachodniopomorskiego,</w:t>
      </w:r>
    </w:p>
    <w:p w:rsidR="00EF718F" w:rsidRPr="00A01AA3" w:rsidRDefault="001C1E5D" w:rsidP="00EF718F">
      <w:pPr>
        <w:numPr>
          <w:ilvl w:val="0"/>
          <w:numId w:val="8"/>
        </w:numPr>
        <w:spacing w:line="360" w:lineRule="auto"/>
        <w:ind w:left="426" w:hanging="426"/>
        <w:jc w:val="both"/>
        <w:rPr>
          <w:rFonts w:ascii="Arial" w:hAnsi="Arial" w:cs="Arial"/>
          <w:sz w:val="20"/>
          <w:szCs w:val="20"/>
        </w:rPr>
      </w:pPr>
      <w:r w:rsidRPr="00A01AA3">
        <w:rPr>
          <w:rFonts w:ascii="Arial" w:eastAsia="Calibri" w:hAnsi="Arial" w:cs="Arial"/>
          <w:sz w:val="20"/>
          <w:szCs w:val="20"/>
        </w:rPr>
        <w:t xml:space="preserve">wykaz </w:t>
      </w:r>
      <w:r w:rsidR="00A01AA3" w:rsidRPr="00A01AA3">
        <w:rPr>
          <w:rFonts w:ascii="Arial" w:eastAsia="Calibri" w:hAnsi="Arial" w:cs="Arial"/>
          <w:sz w:val="20"/>
          <w:szCs w:val="20"/>
        </w:rPr>
        <w:t>imprez targowych, w których Oferent brał udział jako wystawca w ciągu ostatnich 24 miesięcy, co potwierdza posiadane doświadczenie</w:t>
      </w:r>
      <w:r w:rsidRPr="00A01AA3">
        <w:rPr>
          <w:rFonts w:ascii="Arial" w:eastAsia="Calibri" w:hAnsi="Arial" w:cs="Arial"/>
          <w:sz w:val="20"/>
          <w:szCs w:val="20"/>
        </w:rPr>
        <w:t xml:space="preserve"> (Zał. nr 3</w:t>
      </w:r>
      <w:r w:rsidR="00A01AA3">
        <w:rPr>
          <w:rFonts w:ascii="Arial" w:eastAsia="Calibri" w:hAnsi="Arial" w:cs="Arial"/>
          <w:sz w:val="20"/>
          <w:szCs w:val="20"/>
        </w:rPr>
        <w:t>),</w:t>
      </w:r>
    </w:p>
    <w:p w:rsidR="00A01AA3" w:rsidRPr="0043371C" w:rsidRDefault="00A01AA3" w:rsidP="00EF718F">
      <w:pPr>
        <w:numPr>
          <w:ilvl w:val="0"/>
          <w:numId w:val="8"/>
        </w:numPr>
        <w:spacing w:line="360" w:lineRule="auto"/>
        <w:ind w:left="426" w:hanging="426"/>
        <w:jc w:val="both"/>
        <w:rPr>
          <w:rFonts w:ascii="Arial" w:hAnsi="Arial" w:cs="Arial"/>
          <w:sz w:val="20"/>
          <w:szCs w:val="20"/>
        </w:rPr>
      </w:pPr>
      <w:r>
        <w:rPr>
          <w:rFonts w:ascii="Arial" w:eastAsia="Calibri" w:hAnsi="Arial" w:cs="Arial"/>
          <w:sz w:val="20"/>
          <w:szCs w:val="20"/>
        </w:rPr>
        <w:t xml:space="preserve">dokumenty potwierdzające uczestnictwo w imprezach targowych wykazanych w Zał. nr 3 </w:t>
      </w:r>
    </w:p>
    <w:p w:rsidR="0043371C" w:rsidRPr="00A01AA3" w:rsidRDefault="0043371C" w:rsidP="00106C6D">
      <w:pPr>
        <w:spacing w:line="360" w:lineRule="auto"/>
        <w:ind w:left="426"/>
        <w:jc w:val="both"/>
        <w:rPr>
          <w:rFonts w:ascii="Arial" w:hAnsi="Arial" w:cs="Arial"/>
          <w:sz w:val="20"/>
          <w:szCs w:val="20"/>
        </w:rPr>
      </w:pPr>
    </w:p>
    <w:p w:rsidR="00C06C8C" w:rsidRPr="0043371C" w:rsidRDefault="00C06C8C" w:rsidP="00EF718F">
      <w:pPr>
        <w:numPr>
          <w:ilvl w:val="0"/>
          <w:numId w:val="12"/>
        </w:numPr>
        <w:spacing w:before="120" w:line="360" w:lineRule="auto"/>
        <w:ind w:left="426" w:hanging="426"/>
        <w:contextualSpacing/>
        <w:jc w:val="both"/>
        <w:rPr>
          <w:rFonts w:ascii="Arial" w:eastAsia="Calibri" w:hAnsi="Arial" w:cs="Arial"/>
          <w:b/>
          <w:bCs/>
        </w:rPr>
      </w:pPr>
      <w:r w:rsidRPr="0043371C">
        <w:rPr>
          <w:rFonts w:ascii="Arial" w:eastAsia="Calibri" w:hAnsi="Arial" w:cs="Arial"/>
          <w:b/>
          <w:bCs/>
        </w:rPr>
        <w:t>KRYTERIA OCENY OFERT:</w:t>
      </w:r>
    </w:p>
    <w:p w:rsidR="00C06C8C" w:rsidRPr="001D1C80" w:rsidRDefault="00C06C8C" w:rsidP="00C06C8C">
      <w:pPr>
        <w:spacing w:before="120" w:line="360" w:lineRule="auto"/>
        <w:contextualSpacing/>
        <w:jc w:val="both"/>
        <w:rPr>
          <w:rFonts w:ascii="Arial" w:eastAsia="Calibri" w:hAnsi="Arial" w:cs="Arial"/>
          <w:sz w:val="20"/>
          <w:szCs w:val="20"/>
        </w:rPr>
      </w:pPr>
    </w:p>
    <w:p w:rsidR="00C06C8C" w:rsidRPr="00C37378" w:rsidRDefault="00C37378" w:rsidP="00C06C8C">
      <w:pPr>
        <w:spacing w:line="360" w:lineRule="auto"/>
        <w:ind w:left="0"/>
        <w:jc w:val="both"/>
        <w:rPr>
          <w:rFonts w:ascii="Arial" w:eastAsia="Calibri" w:hAnsi="Arial" w:cs="Arial"/>
          <w:sz w:val="20"/>
          <w:szCs w:val="20"/>
        </w:rPr>
      </w:pPr>
      <w:r w:rsidRPr="00C37378">
        <w:rPr>
          <w:rFonts w:ascii="Arial" w:eastAsia="Calibri" w:hAnsi="Arial" w:cs="Arial"/>
          <w:bCs/>
          <w:sz w:val="20"/>
          <w:szCs w:val="20"/>
        </w:rPr>
        <w:t>Kryterium oceny ofert – cena 100%.</w:t>
      </w:r>
    </w:p>
    <w:p w:rsidR="00083418" w:rsidRDefault="00083418" w:rsidP="005E7DE0">
      <w:pPr>
        <w:pStyle w:val="Tekstpodstawowy"/>
        <w:ind w:firstLine="709"/>
        <w:jc w:val="both"/>
        <w:rPr>
          <w:rFonts w:ascii="Arial" w:hAnsi="Arial" w:cs="Arial"/>
          <w:sz w:val="20"/>
        </w:rPr>
      </w:pPr>
    </w:p>
    <w:p w:rsidR="009A7DCE" w:rsidRPr="0043371C" w:rsidRDefault="009A7DCE" w:rsidP="00EF718F">
      <w:pPr>
        <w:pStyle w:val="Akapitzlist"/>
        <w:numPr>
          <w:ilvl w:val="0"/>
          <w:numId w:val="12"/>
        </w:numPr>
        <w:spacing w:before="120" w:line="360" w:lineRule="auto"/>
        <w:ind w:left="426" w:hanging="426"/>
        <w:jc w:val="both"/>
        <w:rPr>
          <w:rFonts w:ascii="Arial" w:hAnsi="Arial" w:cs="Arial"/>
          <w:b/>
          <w:bCs/>
          <w:lang w:eastAsia="ar-SA"/>
        </w:rPr>
      </w:pPr>
      <w:r w:rsidRPr="0043371C">
        <w:rPr>
          <w:rFonts w:ascii="Arial" w:hAnsi="Arial" w:cs="Arial"/>
          <w:b/>
          <w:bCs/>
          <w:lang w:eastAsia="ar-SA"/>
        </w:rPr>
        <w:t>MIEJSCE I TERMIN SK</w:t>
      </w:r>
      <w:r w:rsidR="00106C6D">
        <w:rPr>
          <w:rFonts w:ascii="Arial" w:hAnsi="Arial" w:cs="Arial"/>
          <w:b/>
          <w:bCs/>
          <w:lang w:eastAsia="ar-SA"/>
        </w:rPr>
        <w:t>ŁA</w:t>
      </w:r>
      <w:r w:rsidRPr="0043371C">
        <w:rPr>
          <w:rFonts w:ascii="Arial" w:hAnsi="Arial" w:cs="Arial"/>
          <w:b/>
          <w:bCs/>
          <w:lang w:eastAsia="ar-SA"/>
        </w:rPr>
        <w:t>DANIA OFERT</w:t>
      </w:r>
    </w:p>
    <w:p w:rsidR="00BA56D9" w:rsidRPr="00877A35" w:rsidRDefault="009A7DCE" w:rsidP="00EF718F">
      <w:pPr>
        <w:numPr>
          <w:ilvl w:val="0"/>
          <w:numId w:val="4"/>
        </w:numPr>
        <w:tabs>
          <w:tab w:val="clear" w:pos="720"/>
          <w:tab w:val="num" w:pos="0"/>
        </w:tabs>
        <w:spacing w:line="360" w:lineRule="auto"/>
        <w:ind w:left="426" w:hanging="426"/>
        <w:jc w:val="both"/>
        <w:rPr>
          <w:rFonts w:ascii="Arial" w:hAnsi="Arial" w:cs="Arial"/>
          <w:sz w:val="20"/>
          <w:szCs w:val="20"/>
        </w:rPr>
      </w:pPr>
      <w:r w:rsidRPr="00210617">
        <w:rPr>
          <w:rFonts w:ascii="Arial" w:hAnsi="Arial" w:cs="Arial"/>
          <w:sz w:val="20"/>
          <w:szCs w:val="20"/>
        </w:rPr>
        <w:lastRenderedPageBreak/>
        <w:t>Ofertę należy dostarczyć w wersji elektronicznej</w:t>
      </w:r>
      <w:r>
        <w:rPr>
          <w:rFonts w:ascii="Arial" w:hAnsi="Arial" w:cs="Arial"/>
          <w:sz w:val="20"/>
          <w:szCs w:val="20"/>
        </w:rPr>
        <w:t xml:space="preserve"> </w:t>
      </w:r>
      <w:r w:rsidRPr="00210617">
        <w:rPr>
          <w:rFonts w:ascii="Arial" w:hAnsi="Arial" w:cs="Arial"/>
          <w:sz w:val="20"/>
          <w:szCs w:val="20"/>
        </w:rPr>
        <w:t xml:space="preserve">(skan oferty) za pośrednictwem poczty elektronicznej na adres e-mail: </w:t>
      </w:r>
      <w:hyperlink r:id="rId9" w:history="1">
        <w:r w:rsidRPr="00210617">
          <w:rPr>
            <w:rStyle w:val="Hipercze"/>
            <w:rFonts w:ascii="Arial" w:hAnsi="Arial" w:cs="Arial"/>
          </w:rPr>
          <w:t>araczka@wzp.pl</w:t>
        </w:r>
      </w:hyperlink>
      <w:r w:rsidRPr="00210617">
        <w:rPr>
          <w:rFonts w:ascii="Arial" w:hAnsi="Arial" w:cs="Arial"/>
          <w:sz w:val="20"/>
          <w:szCs w:val="20"/>
        </w:rPr>
        <w:t xml:space="preserve"> oraz </w:t>
      </w:r>
      <w:hyperlink r:id="rId10" w:history="1">
        <w:r w:rsidR="00877A35" w:rsidRPr="00C43AB1">
          <w:rPr>
            <w:rStyle w:val="Hipercze"/>
            <w:rFonts w:ascii="Arial" w:hAnsi="Arial" w:cs="Arial"/>
          </w:rPr>
          <w:t>mbulikowska</w:t>
        </w:r>
        <w:r w:rsidR="00877A35" w:rsidRPr="00C43AB1">
          <w:rPr>
            <w:rStyle w:val="Hipercze"/>
            <w:rFonts w:ascii="Arial" w:hAnsi="Arial" w:cs="Arial"/>
            <w:sz w:val="20"/>
            <w:szCs w:val="20"/>
          </w:rPr>
          <w:t>@wzp.pl</w:t>
        </w:r>
      </w:hyperlink>
      <w:r w:rsidR="00877A35">
        <w:rPr>
          <w:rFonts w:ascii="Arial" w:hAnsi="Arial" w:cs="Arial"/>
          <w:sz w:val="20"/>
          <w:szCs w:val="20"/>
        </w:rPr>
        <w:t xml:space="preserve"> </w:t>
      </w:r>
      <w:r w:rsidRPr="00877A35">
        <w:rPr>
          <w:rFonts w:ascii="Arial" w:hAnsi="Arial" w:cs="Arial"/>
          <w:sz w:val="20"/>
          <w:szCs w:val="20"/>
        </w:rPr>
        <w:t xml:space="preserve">lub </w:t>
      </w:r>
      <w:r w:rsidR="00BA56D9" w:rsidRPr="00877A35">
        <w:rPr>
          <w:rFonts w:ascii="Arial" w:hAnsi="Arial" w:cs="Arial"/>
          <w:sz w:val="20"/>
          <w:szCs w:val="20"/>
        </w:rPr>
        <w:t xml:space="preserve">w wersji papierowej na adres: </w:t>
      </w:r>
    </w:p>
    <w:p w:rsidR="00BA56D9" w:rsidRDefault="00BA56D9" w:rsidP="00EF718F">
      <w:pPr>
        <w:tabs>
          <w:tab w:val="num" w:pos="426"/>
        </w:tabs>
        <w:spacing w:line="360" w:lineRule="auto"/>
        <w:ind w:left="720" w:hanging="720"/>
        <w:jc w:val="center"/>
        <w:rPr>
          <w:rFonts w:ascii="Arial" w:hAnsi="Arial" w:cs="Arial"/>
          <w:sz w:val="20"/>
          <w:szCs w:val="20"/>
        </w:rPr>
      </w:pPr>
      <w:r w:rsidRPr="00BA56D9">
        <w:rPr>
          <w:rFonts w:ascii="Arial" w:hAnsi="Arial" w:cs="Arial"/>
          <w:sz w:val="20"/>
          <w:szCs w:val="20"/>
        </w:rPr>
        <w:t xml:space="preserve">Urząd Marszałkowski </w:t>
      </w:r>
      <w:r>
        <w:rPr>
          <w:rFonts w:ascii="Arial" w:hAnsi="Arial" w:cs="Arial"/>
          <w:sz w:val="20"/>
          <w:szCs w:val="20"/>
        </w:rPr>
        <w:t>Województwa Zachodniopomorskiego</w:t>
      </w:r>
    </w:p>
    <w:p w:rsidR="00BA56D9" w:rsidRPr="00BA56D9" w:rsidRDefault="00BA56D9" w:rsidP="00EF718F">
      <w:pPr>
        <w:tabs>
          <w:tab w:val="num" w:pos="426"/>
        </w:tabs>
        <w:spacing w:line="360" w:lineRule="auto"/>
        <w:ind w:left="720" w:hanging="720"/>
        <w:jc w:val="center"/>
        <w:rPr>
          <w:rFonts w:ascii="Arial" w:hAnsi="Arial" w:cs="Arial"/>
          <w:sz w:val="20"/>
          <w:szCs w:val="20"/>
        </w:rPr>
      </w:pPr>
      <w:r w:rsidRPr="00BA56D9">
        <w:rPr>
          <w:rFonts w:ascii="Arial" w:hAnsi="Arial" w:cs="Arial"/>
          <w:sz w:val="20"/>
          <w:szCs w:val="20"/>
        </w:rPr>
        <w:t>Wydział Turystyki i Gospodarki</w:t>
      </w:r>
    </w:p>
    <w:p w:rsidR="00BA56D9" w:rsidRDefault="00BA56D9" w:rsidP="00EF718F">
      <w:pPr>
        <w:tabs>
          <w:tab w:val="num" w:pos="426"/>
        </w:tabs>
        <w:spacing w:line="360" w:lineRule="auto"/>
        <w:ind w:left="720" w:hanging="720"/>
        <w:jc w:val="center"/>
        <w:rPr>
          <w:rFonts w:ascii="Arial" w:hAnsi="Arial" w:cs="Arial"/>
          <w:sz w:val="20"/>
          <w:szCs w:val="20"/>
        </w:rPr>
      </w:pPr>
      <w:r w:rsidRPr="00BA56D9">
        <w:rPr>
          <w:rFonts w:ascii="Arial" w:hAnsi="Arial" w:cs="Arial"/>
          <w:sz w:val="20"/>
          <w:szCs w:val="20"/>
        </w:rPr>
        <w:t>pl. Hołdu Pruskiego 8,</w:t>
      </w:r>
    </w:p>
    <w:p w:rsidR="009A7DCE" w:rsidRDefault="00BA56D9" w:rsidP="00EF718F">
      <w:pPr>
        <w:tabs>
          <w:tab w:val="num" w:pos="426"/>
        </w:tabs>
        <w:spacing w:line="360" w:lineRule="auto"/>
        <w:ind w:left="720" w:hanging="720"/>
        <w:jc w:val="center"/>
        <w:rPr>
          <w:rFonts w:ascii="Arial" w:hAnsi="Arial" w:cs="Arial"/>
          <w:sz w:val="20"/>
          <w:szCs w:val="20"/>
        </w:rPr>
      </w:pPr>
      <w:r w:rsidRPr="00BA56D9">
        <w:rPr>
          <w:rFonts w:ascii="Arial" w:hAnsi="Arial" w:cs="Arial"/>
          <w:sz w:val="20"/>
          <w:szCs w:val="20"/>
        </w:rPr>
        <w:t>70-540 Szczecin</w:t>
      </w:r>
    </w:p>
    <w:p w:rsidR="009A7DCE" w:rsidRPr="00210617" w:rsidRDefault="009A7DCE" w:rsidP="00EF718F">
      <w:pPr>
        <w:numPr>
          <w:ilvl w:val="0"/>
          <w:numId w:val="4"/>
        </w:numPr>
        <w:tabs>
          <w:tab w:val="clear" w:pos="720"/>
          <w:tab w:val="num" w:pos="426"/>
        </w:tabs>
        <w:spacing w:line="360" w:lineRule="auto"/>
        <w:ind w:hanging="720"/>
        <w:jc w:val="both"/>
        <w:rPr>
          <w:rFonts w:ascii="Arial" w:hAnsi="Arial" w:cs="Arial"/>
          <w:b/>
          <w:bCs/>
          <w:sz w:val="20"/>
          <w:szCs w:val="20"/>
          <w:u w:val="single"/>
        </w:rPr>
      </w:pPr>
      <w:r w:rsidRPr="00210617">
        <w:rPr>
          <w:rFonts w:ascii="Arial" w:hAnsi="Arial" w:cs="Arial"/>
          <w:b/>
          <w:bCs/>
          <w:sz w:val="20"/>
          <w:szCs w:val="20"/>
          <w:u w:val="single"/>
        </w:rPr>
        <w:t xml:space="preserve">Termin </w:t>
      </w:r>
      <w:r>
        <w:rPr>
          <w:rFonts w:ascii="Arial" w:hAnsi="Arial" w:cs="Arial"/>
          <w:b/>
          <w:bCs/>
          <w:sz w:val="20"/>
          <w:szCs w:val="20"/>
          <w:u w:val="single"/>
        </w:rPr>
        <w:t>składania ofert upływa w dniu 2</w:t>
      </w:r>
      <w:r w:rsidR="00966BF5">
        <w:rPr>
          <w:rFonts w:ascii="Arial" w:hAnsi="Arial" w:cs="Arial"/>
          <w:b/>
          <w:bCs/>
          <w:sz w:val="20"/>
          <w:szCs w:val="20"/>
          <w:u w:val="single"/>
        </w:rPr>
        <w:t>6</w:t>
      </w:r>
      <w:r w:rsidRPr="00210617">
        <w:rPr>
          <w:rFonts w:ascii="Arial" w:hAnsi="Arial" w:cs="Arial"/>
          <w:b/>
          <w:bCs/>
          <w:sz w:val="20"/>
          <w:szCs w:val="20"/>
          <w:u w:val="single"/>
        </w:rPr>
        <w:t xml:space="preserve"> stycznia 2018 roku</w:t>
      </w:r>
      <w:r>
        <w:rPr>
          <w:rFonts w:ascii="Arial" w:hAnsi="Arial" w:cs="Arial"/>
          <w:b/>
          <w:bCs/>
          <w:sz w:val="20"/>
          <w:szCs w:val="20"/>
          <w:u w:val="single"/>
        </w:rPr>
        <w:t>.</w:t>
      </w:r>
    </w:p>
    <w:p w:rsidR="009A7DCE" w:rsidRDefault="009A7DCE" w:rsidP="00EF718F">
      <w:pPr>
        <w:numPr>
          <w:ilvl w:val="0"/>
          <w:numId w:val="4"/>
        </w:numPr>
        <w:tabs>
          <w:tab w:val="clear" w:pos="720"/>
          <w:tab w:val="num" w:pos="426"/>
        </w:tabs>
        <w:spacing w:line="360" w:lineRule="auto"/>
        <w:ind w:hanging="720"/>
        <w:jc w:val="both"/>
        <w:rPr>
          <w:rFonts w:ascii="Arial" w:hAnsi="Arial" w:cs="Arial"/>
          <w:sz w:val="20"/>
          <w:szCs w:val="20"/>
        </w:rPr>
      </w:pPr>
      <w:r w:rsidRPr="00210617">
        <w:rPr>
          <w:rFonts w:ascii="Arial" w:hAnsi="Arial" w:cs="Arial"/>
          <w:sz w:val="20"/>
          <w:szCs w:val="20"/>
        </w:rPr>
        <w:t>Decyduje data wpływu oferty do Urzędu.</w:t>
      </w:r>
    </w:p>
    <w:p w:rsidR="009A7DCE" w:rsidRDefault="009A7DCE" w:rsidP="00EF718F">
      <w:pPr>
        <w:numPr>
          <w:ilvl w:val="0"/>
          <w:numId w:val="4"/>
        </w:numPr>
        <w:tabs>
          <w:tab w:val="clear" w:pos="720"/>
          <w:tab w:val="num" w:pos="426"/>
        </w:tabs>
        <w:spacing w:line="360" w:lineRule="auto"/>
        <w:ind w:hanging="720"/>
        <w:jc w:val="both"/>
        <w:rPr>
          <w:rFonts w:ascii="Arial" w:hAnsi="Arial" w:cs="Arial"/>
          <w:sz w:val="20"/>
          <w:szCs w:val="20"/>
        </w:rPr>
      </w:pPr>
      <w:r w:rsidRPr="00210617">
        <w:rPr>
          <w:rFonts w:ascii="Arial" w:hAnsi="Arial" w:cs="Arial"/>
          <w:sz w:val="20"/>
          <w:szCs w:val="20"/>
        </w:rPr>
        <w:t xml:space="preserve">Oferty złożone po terminie nie będą rozpatrywane. </w:t>
      </w:r>
    </w:p>
    <w:p w:rsidR="009A7DCE" w:rsidRDefault="009A7DCE" w:rsidP="00EF718F">
      <w:pPr>
        <w:numPr>
          <w:ilvl w:val="0"/>
          <w:numId w:val="4"/>
        </w:numPr>
        <w:tabs>
          <w:tab w:val="clear" w:pos="720"/>
          <w:tab w:val="num" w:pos="426"/>
        </w:tabs>
        <w:spacing w:line="360" w:lineRule="auto"/>
        <w:ind w:hanging="720"/>
        <w:jc w:val="both"/>
        <w:rPr>
          <w:rFonts w:ascii="Arial" w:hAnsi="Arial" w:cs="Arial"/>
          <w:sz w:val="20"/>
          <w:szCs w:val="20"/>
        </w:rPr>
      </w:pPr>
      <w:r w:rsidRPr="00210617">
        <w:rPr>
          <w:rFonts w:ascii="Arial" w:hAnsi="Arial" w:cs="Arial"/>
          <w:sz w:val="20"/>
          <w:szCs w:val="20"/>
        </w:rPr>
        <w:t xml:space="preserve">Oferent może przed upływem terminu składania ofert wycofać swoją ofertę. </w:t>
      </w:r>
    </w:p>
    <w:p w:rsidR="009A7DCE" w:rsidRDefault="009A7DCE" w:rsidP="00EF718F">
      <w:pPr>
        <w:numPr>
          <w:ilvl w:val="0"/>
          <w:numId w:val="4"/>
        </w:numPr>
        <w:tabs>
          <w:tab w:val="clear" w:pos="720"/>
          <w:tab w:val="num" w:pos="426"/>
        </w:tabs>
        <w:spacing w:line="360" w:lineRule="auto"/>
        <w:ind w:left="426" w:hanging="426"/>
        <w:jc w:val="both"/>
        <w:rPr>
          <w:rFonts w:ascii="Arial" w:hAnsi="Arial" w:cs="Arial"/>
          <w:sz w:val="20"/>
          <w:szCs w:val="20"/>
        </w:rPr>
      </w:pPr>
      <w:r w:rsidRPr="00210617">
        <w:rPr>
          <w:rFonts w:ascii="Arial" w:hAnsi="Arial" w:cs="Arial"/>
          <w:sz w:val="20"/>
          <w:szCs w:val="20"/>
        </w:rPr>
        <w:t>W toku badania i oceny ofert Zamawiający może żądać od Oferentów wyjaśnień dotyczących treści złożonych ofert</w:t>
      </w:r>
    </w:p>
    <w:p w:rsidR="009A7DCE" w:rsidRPr="00210617" w:rsidRDefault="009A7DCE" w:rsidP="009A7DCE">
      <w:pPr>
        <w:spacing w:line="360" w:lineRule="auto"/>
        <w:ind w:left="360"/>
        <w:jc w:val="both"/>
        <w:rPr>
          <w:rFonts w:ascii="Arial" w:hAnsi="Arial" w:cs="Arial"/>
          <w:sz w:val="20"/>
          <w:szCs w:val="20"/>
        </w:rPr>
      </w:pPr>
    </w:p>
    <w:p w:rsidR="009A7DCE" w:rsidRPr="0043371C" w:rsidRDefault="0043371C" w:rsidP="00AF26C0">
      <w:pPr>
        <w:numPr>
          <w:ilvl w:val="0"/>
          <w:numId w:val="12"/>
        </w:numPr>
        <w:spacing w:before="120" w:line="360" w:lineRule="auto"/>
        <w:ind w:left="426" w:hanging="426"/>
        <w:contextualSpacing/>
        <w:jc w:val="both"/>
        <w:rPr>
          <w:rFonts w:ascii="Arial" w:hAnsi="Arial" w:cs="Arial"/>
          <w:b/>
          <w:bCs/>
          <w:lang w:eastAsia="ar-SA"/>
        </w:rPr>
      </w:pPr>
      <w:r>
        <w:rPr>
          <w:rFonts w:ascii="Arial" w:hAnsi="Arial" w:cs="Arial"/>
          <w:b/>
          <w:bCs/>
          <w:lang w:eastAsia="ar-SA"/>
        </w:rPr>
        <w:t>INFORMACJE DODATKOWE</w:t>
      </w:r>
      <w:r w:rsidR="009A7DCE" w:rsidRPr="0043371C">
        <w:rPr>
          <w:rFonts w:ascii="Arial" w:hAnsi="Arial" w:cs="Arial"/>
          <w:b/>
          <w:bCs/>
          <w:lang w:eastAsia="ar-SA"/>
        </w:rPr>
        <w:t>:</w:t>
      </w:r>
    </w:p>
    <w:p w:rsidR="009A7DCE" w:rsidRPr="00AC2D29" w:rsidRDefault="009A7DCE" w:rsidP="009A7DCE">
      <w:pPr>
        <w:spacing w:before="120" w:line="360" w:lineRule="auto"/>
        <w:ind w:left="360"/>
        <w:contextualSpacing/>
        <w:jc w:val="both"/>
        <w:rPr>
          <w:rFonts w:ascii="Arial" w:hAnsi="Arial" w:cs="Arial"/>
          <w:b/>
          <w:bCs/>
          <w:sz w:val="20"/>
          <w:szCs w:val="20"/>
          <w:lang w:eastAsia="ar-SA"/>
        </w:rPr>
      </w:pPr>
    </w:p>
    <w:p w:rsidR="009A7DCE" w:rsidRPr="00210617" w:rsidRDefault="009A7DCE" w:rsidP="009A7DCE">
      <w:pPr>
        <w:numPr>
          <w:ilvl w:val="0"/>
          <w:numId w:val="5"/>
        </w:numPr>
        <w:tabs>
          <w:tab w:val="clear" w:pos="360"/>
          <w:tab w:val="num" w:pos="720"/>
        </w:tabs>
        <w:spacing w:line="360" w:lineRule="auto"/>
        <w:ind w:left="720"/>
        <w:jc w:val="both"/>
        <w:rPr>
          <w:rFonts w:ascii="Arial" w:hAnsi="Arial" w:cs="Arial"/>
          <w:sz w:val="20"/>
          <w:szCs w:val="20"/>
        </w:rPr>
      </w:pPr>
      <w:r w:rsidRPr="00210617">
        <w:rPr>
          <w:rFonts w:ascii="Arial" w:hAnsi="Arial" w:cs="Arial"/>
          <w:sz w:val="20"/>
          <w:szCs w:val="20"/>
        </w:rPr>
        <w:t xml:space="preserve">Zapłata za realizację przedmiotu zamówienia nastąpi </w:t>
      </w:r>
      <w:r w:rsidR="00BA56D9">
        <w:rPr>
          <w:rFonts w:ascii="Arial" w:hAnsi="Arial" w:cs="Arial"/>
          <w:sz w:val="20"/>
          <w:szCs w:val="20"/>
        </w:rPr>
        <w:t>w czterech transzach (każdorazowo po złożeniu</w:t>
      </w:r>
      <w:r w:rsidR="00AF26C0">
        <w:rPr>
          <w:rFonts w:ascii="Arial" w:hAnsi="Arial" w:cs="Arial"/>
          <w:sz w:val="20"/>
          <w:szCs w:val="20"/>
        </w:rPr>
        <w:t xml:space="preserve"> i zaakceptowaniu</w:t>
      </w:r>
      <w:r w:rsidR="00BA56D9">
        <w:rPr>
          <w:rFonts w:ascii="Arial" w:hAnsi="Arial" w:cs="Arial"/>
          <w:sz w:val="20"/>
          <w:szCs w:val="20"/>
        </w:rPr>
        <w:t xml:space="preserve"> raportu dotyczącego realizacji przedmiotu zamówienia podczas wskazanych imprez targowych) </w:t>
      </w:r>
      <w:r w:rsidRPr="00210617">
        <w:rPr>
          <w:rFonts w:ascii="Arial" w:hAnsi="Arial" w:cs="Arial"/>
          <w:sz w:val="20"/>
          <w:szCs w:val="20"/>
        </w:rPr>
        <w:t xml:space="preserve">przelewem na podstawie prawidłowo wystawionej przez Wykonawcę faktury VAT lub innego dokumentu finansowego na jego rachunek  bankowy tam wskazany w terminie 14 dni od dnia jej doręczenia Zamawiającemu. </w:t>
      </w:r>
    </w:p>
    <w:p w:rsidR="009A7DCE" w:rsidRDefault="009A7DCE" w:rsidP="009A7DCE">
      <w:pPr>
        <w:numPr>
          <w:ilvl w:val="0"/>
          <w:numId w:val="5"/>
        </w:numPr>
        <w:tabs>
          <w:tab w:val="clear" w:pos="360"/>
          <w:tab w:val="num" w:pos="720"/>
        </w:tabs>
        <w:spacing w:line="360" w:lineRule="auto"/>
        <w:ind w:left="720"/>
        <w:jc w:val="both"/>
        <w:rPr>
          <w:rFonts w:ascii="Arial" w:hAnsi="Arial" w:cs="Arial"/>
          <w:sz w:val="20"/>
          <w:szCs w:val="20"/>
        </w:rPr>
      </w:pPr>
      <w:r w:rsidRPr="00F53F2F">
        <w:rPr>
          <w:rFonts w:ascii="Arial" w:hAnsi="Arial" w:cs="Arial"/>
          <w:sz w:val="20"/>
          <w:szCs w:val="20"/>
        </w:rPr>
        <w:t xml:space="preserve">Zamawiający zastrzega sobie prawo unieważnienia zapytania ofertowego w każdym czasie bez podania przyczyny. </w:t>
      </w:r>
    </w:p>
    <w:p w:rsidR="009A7DCE" w:rsidRPr="00AF26C0" w:rsidRDefault="009A7DCE" w:rsidP="009A7DCE">
      <w:pPr>
        <w:numPr>
          <w:ilvl w:val="0"/>
          <w:numId w:val="5"/>
        </w:numPr>
        <w:tabs>
          <w:tab w:val="clear" w:pos="360"/>
          <w:tab w:val="num" w:pos="720"/>
        </w:tabs>
        <w:spacing w:line="360" w:lineRule="auto"/>
        <w:ind w:left="720"/>
        <w:jc w:val="both"/>
        <w:rPr>
          <w:rFonts w:ascii="Arial" w:hAnsi="Arial" w:cs="Arial"/>
          <w:sz w:val="20"/>
          <w:szCs w:val="20"/>
          <w:lang w:eastAsia="ar-SA"/>
        </w:rPr>
      </w:pPr>
      <w:r w:rsidRPr="00AF26C0">
        <w:rPr>
          <w:rFonts w:ascii="Arial" w:hAnsi="Arial" w:cs="Arial"/>
          <w:sz w:val="20"/>
          <w:szCs w:val="20"/>
        </w:rPr>
        <w:t>Zamówienie</w:t>
      </w:r>
      <w:r w:rsidRPr="00AF26C0">
        <w:rPr>
          <w:rFonts w:ascii="Arial" w:hAnsi="Arial" w:cs="Arial"/>
          <w:i/>
          <w:iCs/>
          <w:sz w:val="20"/>
          <w:szCs w:val="20"/>
        </w:rPr>
        <w:t xml:space="preserve"> </w:t>
      </w:r>
      <w:r w:rsidRPr="00AF26C0">
        <w:rPr>
          <w:rStyle w:val="Uwydatnienie"/>
          <w:rFonts w:ascii="Arial" w:hAnsi="Arial" w:cs="Arial"/>
          <w:i w:val="0"/>
          <w:iCs w:val="0"/>
          <w:sz w:val="20"/>
          <w:szCs w:val="20"/>
        </w:rPr>
        <w:t xml:space="preserve">zostanie zrealizowane w ramach </w:t>
      </w:r>
      <w:r w:rsidRPr="00AF26C0">
        <w:rPr>
          <w:rFonts w:ascii="Arial" w:hAnsi="Arial" w:cs="Arial"/>
          <w:color w:val="000000"/>
          <w:sz w:val="20"/>
          <w:szCs w:val="20"/>
        </w:rPr>
        <w:t>Regionalnego Programu Operacyjnego Województwa Zachodniopomorskiego na lata 2014-2020</w:t>
      </w:r>
      <w:r w:rsidR="00877A35" w:rsidRPr="00AF26C0">
        <w:rPr>
          <w:rFonts w:ascii="Arial" w:hAnsi="Arial" w:cs="Arial"/>
          <w:color w:val="000000"/>
          <w:sz w:val="20"/>
          <w:szCs w:val="20"/>
        </w:rPr>
        <w:t xml:space="preserve">, </w:t>
      </w:r>
      <w:r w:rsidR="008F0FDD" w:rsidRPr="00AF26C0">
        <w:rPr>
          <w:rFonts w:ascii="Arial" w:hAnsi="Arial" w:cs="Arial"/>
          <w:color w:val="000000"/>
          <w:sz w:val="20"/>
          <w:szCs w:val="20"/>
        </w:rPr>
        <w:t xml:space="preserve">ze środków projektu </w:t>
      </w:r>
      <w:r w:rsidR="008F0FDD" w:rsidRPr="00AF26C0">
        <w:rPr>
          <w:rFonts w:ascii="Arial" w:hAnsi="Arial" w:cs="Arial"/>
          <w:bCs/>
          <w:color w:val="000000"/>
          <w:sz w:val="20"/>
          <w:szCs w:val="20"/>
        </w:rPr>
        <w:t>RPZP.01.14.00-32-0001/17-01</w:t>
      </w:r>
      <w:r w:rsidR="008F0FDD" w:rsidRPr="00AF26C0">
        <w:rPr>
          <w:rFonts w:ascii="Arial" w:hAnsi="Arial" w:cs="Arial"/>
          <w:color w:val="000000"/>
          <w:sz w:val="20"/>
          <w:szCs w:val="20"/>
        </w:rPr>
        <w:t xml:space="preserve"> 1.14 pn. „</w:t>
      </w:r>
      <w:r w:rsidR="008F0FDD" w:rsidRPr="00AF26C0">
        <w:rPr>
          <w:rFonts w:ascii="Arial" w:hAnsi="Arial" w:cs="Arial"/>
          <w:bCs/>
          <w:color w:val="000000"/>
          <w:sz w:val="20"/>
          <w:szCs w:val="20"/>
        </w:rPr>
        <w:t>Wzmocnienie pozycji regionalnej gospodarki, Pomorze Zachodnie – Ster na innowacje”.</w:t>
      </w:r>
    </w:p>
    <w:p w:rsidR="009A7DCE" w:rsidRDefault="009A7DCE" w:rsidP="009A7DCE">
      <w:pPr>
        <w:spacing w:line="360" w:lineRule="auto"/>
        <w:ind w:left="360"/>
        <w:jc w:val="both"/>
        <w:rPr>
          <w:rFonts w:ascii="Arial" w:hAnsi="Arial" w:cs="Arial"/>
          <w:iCs/>
          <w:color w:val="000000"/>
          <w:sz w:val="20"/>
          <w:szCs w:val="20"/>
        </w:rPr>
      </w:pPr>
    </w:p>
    <w:p w:rsidR="009A7DCE" w:rsidRPr="007838D0" w:rsidRDefault="009A7DCE" w:rsidP="00AF26C0">
      <w:pPr>
        <w:spacing w:line="360" w:lineRule="auto"/>
        <w:ind w:left="0"/>
        <w:jc w:val="both"/>
        <w:rPr>
          <w:rFonts w:ascii="Arial" w:hAnsi="Arial" w:cs="Arial"/>
          <w:b/>
          <w:bCs/>
          <w:iCs/>
          <w:color w:val="000000"/>
          <w:sz w:val="20"/>
          <w:szCs w:val="20"/>
        </w:rPr>
      </w:pPr>
      <w:r w:rsidRPr="007838D0">
        <w:rPr>
          <w:rFonts w:ascii="Arial" w:hAnsi="Arial" w:cs="Arial"/>
          <w:b/>
          <w:bCs/>
          <w:iCs/>
          <w:color w:val="000000"/>
          <w:sz w:val="20"/>
          <w:szCs w:val="20"/>
        </w:rPr>
        <w:t>Załączniki:</w:t>
      </w:r>
    </w:p>
    <w:p w:rsidR="009A7DCE" w:rsidRDefault="009A7DCE" w:rsidP="00AF26C0">
      <w:pPr>
        <w:spacing w:line="360" w:lineRule="auto"/>
        <w:ind w:left="0"/>
        <w:jc w:val="both"/>
        <w:rPr>
          <w:rFonts w:ascii="Arial" w:hAnsi="Arial" w:cs="Arial"/>
          <w:iCs/>
          <w:color w:val="000000"/>
          <w:sz w:val="20"/>
          <w:szCs w:val="20"/>
        </w:rPr>
      </w:pPr>
      <w:r>
        <w:rPr>
          <w:rFonts w:ascii="Arial" w:hAnsi="Arial" w:cs="Arial"/>
          <w:iCs/>
          <w:color w:val="000000"/>
          <w:sz w:val="20"/>
          <w:szCs w:val="20"/>
        </w:rPr>
        <w:t>Załącznik 1 – formularz ofertowy</w:t>
      </w:r>
    </w:p>
    <w:p w:rsidR="009A7DCE" w:rsidRDefault="009A7DCE" w:rsidP="00AF26C0">
      <w:pPr>
        <w:spacing w:line="360" w:lineRule="auto"/>
        <w:ind w:left="0"/>
        <w:jc w:val="both"/>
        <w:rPr>
          <w:rFonts w:ascii="Arial" w:hAnsi="Arial" w:cs="Arial"/>
          <w:sz w:val="20"/>
          <w:szCs w:val="20"/>
        </w:rPr>
      </w:pPr>
      <w:r>
        <w:rPr>
          <w:rFonts w:ascii="Arial" w:hAnsi="Arial" w:cs="Arial"/>
          <w:iCs/>
          <w:color w:val="000000"/>
          <w:sz w:val="20"/>
          <w:szCs w:val="20"/>
        </w:rPr>
        <w:t xml:space="preserve">Załącznik 2 - </w:t>
      </w:r>
      <w:r>
        <w:rPr>
          <w:rFonts w:ascii="Arial" w:hAnsi="Arial" w:cs="Arial"/>
          <w:sz w:val="20"/>
          <w:szCs w:val="20"/>
        </w:rPr>
        <w:t>oświadczenie Wykonawcy</w:t>
      </w:r>
      <w:r w:rsidRPr="006B2191">
        <w:rPr>
          <w:rFonts w:ascii="Arial" w:hAnsi="Arial" w:cs="Arial"/>
          <w:sz w:val="20"/>
          <w:szCs w:val="20"/>
        </w:rPr>
        <w:t xml:space="preserve"> o spełnieniu warunków udziału w postępowaniu</w:t>
      </w:r>
    </w:p>
    <w:p w:rsidR="009A7DCE" w:rsidRDefault="009A7DCE" w:rsidP="00AF26C0">
      <w:pPr>
        <w:spacing w:line="360" w:lineRule="auto"/>
        <w:ind w:left="0"/>
        <w:jc w:val="both"/>
        <w:rPr>
          <w:rFonts w:ascii="Arial" w:hAnsi="Arial" w:cs="Arial"/>
          <w:sz w:val="20"/>
          <w:szCs w:val="20"/>
          <w:lang w:eastAsia="ar-SA"/>
        </w:rPr>
      </w:pPr>
      <w:r>
        <w:rPr>
          <w:rFonts w:ascii="Arial" w:hAnsi="Arial" w:cs="Arial"/>
          <w:sz w:val="20"/>
          <w:szCs w:val="20"/>
        </w:rPr>
        <w:t xml:space="preserve">Załącznik 3 - </w:t>
      </w:r>
      <w:r w:rsidR="00A846B9" w:rsidRPr="00A01AA3">
        <w:rPr>
          <w:rFonts w:ascii="Arial" w:eastAsia="Calibri" w:hAnsi="Arial" w:cs="Arial"/>
          <w:sz w:val="20"/>
          <w:szCs w:val="20"/>
        </w:rPr>
        <w:t>wykaz imprez targowych, w których Oferent brał udział</w:t>
      </w:r>
    </w:p>
    <w:p w:rsidR="009A7DCE" w:rsidRPr="003639DF" w:rsidRDefault="009A7DCE" w:rsidP="005E7DE0">
      <w:pPr>
        <w:pStyle w:val="Tekstpodstawowy"/>
        <w:ind w:firstLine="709"/>
        <w:jc w:val="both"/>
        <w:rPr>
          <w:rFonts w:ascii="Arial" w:hAnsi="Arial" w:cs="Arial"/>
          <w:sz w:val="20"/>
        </w:rPr>
      </w:pPr>
    </w:p>
    <w:p w:rsidR="006863F9" w:rsidRDefault="006863F9"/>
    <w:sectPr w:rsidR="006863F9" w:rsidSect="00546110">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C5B" w:rsidRDefault="001C0C5B" w:rsidP="00DB3C7F">
      <w:r>
        <w:separator/>
      </w:r>
    </w:p>
  </w:endnote>
  <w:endnote w:type="continuationSeparator" w:id="0">
    <w:p w:rsidR="001C0C5B" w:rsidRDefault="001C0C5B" w:rsidP="00DB3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C5B" w:rsidRDefault="001C0C5B" w:rsidP="00DB3C7F">
      <w:r>
        <w:separator/>
      </w:r>
    </w:p>
  </w:footnote>
  <w:footnote w:type="continuationSeparator" w:id="0">
    <w:p w:rsidR="001C0C5B" w:rsidRDefault="001C0C5B" w:rsidP="00DB3C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C5B" w:rsidRPr="00DB3C7F" w:rsidRDefault="001C0C5B" w:rsidP="00DB3C7F">
    <w:pPr>
      <w:pStyle w:val="Nagwek"/>
    </w:pPr>
    <w:r w:rsidRPr="00DB3C7F">
      <w:rPr>
        <w:noProof/>
        <w:lang w:eastAsia="pl-PL"/>
      </w:rPr>
      <w:drawing>
        <wp:anchor distT="0" distB="0" distL="114300" distR="114300" simplePos="0" relativeHeight="251659264" behindDoc="0" locked="0" layoutInCell="1" allowOverlap="1">
          <wp:simplePos x="0" y="0"/>
          <wp:positionH relativeFrom="column">
            <wp:posOffset>407035</wp:posOffset>
          </wp:positionH>
          <wp:positionV relativeFrom="paragraph">
            <wp:posOffset>-269240</wp:posOffset>
          </wp:positionV>
          <wp:extent cx="5067935" cy="560070"/>
          <wp:effectExtent l="19050" t="0" r="0" b="0"/>
          <wp:wrapTopAndBottom/>
          <wp:docPr id="5" name="Obraz 2" descr="C:\Users\wdorzynkiewicz\Desktop\loga\loga stare\ciąg logotypów_NSS-UE-EFRR_RPO-WZ_14-20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dorzynkiewicz\Desktop\loga\loga stare\ciąg logotypów_NSS-UE-EFRR_RPO-WZ_14-20_kolor.jpg"/>
                  <pic:cNvPicPr>
                    <a:picLocks noChangeAspect="1" noChangeArrowheads="1"/>
                  </pic:cNvPicPr>
                </pic:nvPicPr>
                <pic:blipFill>
                  <a:blip r:embed="rId1"/>
                  <a:srcRect/>
                  <a:stretch>
                    <a:fillRect/>
                  </a:stretch>
                </pic:blipFill>
                <pic:spPr bwMode="auto">
                  <a:xfrm>
                    <a:off x="0" y="0"/>
                    <a:ext cx="5067935" cy="56007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97CE644C"/>
    <w:lvl w:ilvl="0">
      <w:start w:val="1"/>
      <w:numFmt w:val="decimal"/>
      <w:lvlText w:val="%1."/>
      <w:lvlJc w:val="left"/>
      <w:pPr>
        <w:tabs>
          <w:tab w:val="num" w:pos="0"/>
        </w:tabs>
        <w:ind w:left="360" w:hanging="360"/>
      </w:pPr>
      <w:rPr>
        <w:rFonts w:ascii="Arial" w:eastAsia="Calibri" w:hAnsi="Arial" w:cs="Arial"/>
      </w:rPr>
    </w:lvl>
    <w:lvl w:ilvl="1">
      <w:start w:val="1"/>
      <w:numFmt w:val="decimal"/>
      <w:lvlText w:val="%2."/>
      <w:lvlJc w:val="left"/>
      <w:pPr>
        <w:tabs>
          <w:tab w:val="num" w:pos="0"/>
        </w:tabs>
        <w:ind w:left="792" w:hanging="432"/>
      </w:pPr>
      <w:rPr>
        <w:rFonts w:ascii="Arial" w:eastAsia="Times New Roman" w:hAnsi="Arial" w:cs="Arial" w:hint="default"/>
        <w:b/>
        <w:sz w:val="20"/>
        <w:szCs w:val="20"/>
      </w:rPr>
    </w:lvl>
    <w:lvl w:ilvl="2">
      <w:start w:val="1"/>
      <w:numFmt w:val="decimal"/>
      <w:lvlText w:val="%3)"/>
      <w:lvlJc w:val="left"/>
      <w:pPr>
        <w:tabs>
          <w:tab w:val="num" w:pos="0"/>
        </w:tabs>
        <w:ind w:left="1224" w:hanging="504"/>
      </w:pPr>
      <w:rPr>
        <w:rFonts w:ascii="Arial" w:eastAsia="Times New Roman" w:hAnsi="Arial" w:cs="Arial" w:hint="default"/>
        <w:sz w:val="20"/>
        <w:szCs w:val="20"/>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
    <w:nsid w:val="029A0972"/>
    <w:multiLevelType w:val="multilevel"/>
    <w:tmpl w:val="11ECFBB6"/>
    <w:lvl w:ilvl="0">
      <w:start w:val="1"/>
      <w:numFmt w:val="decimal"/>
      <w:lvlText w:val="%1)"/>
      <w:lvlJc w:val="left"/>
      <w:pPr>
        <w:ind w:left="360" w:hanging="360"/>
      </w:pPr>
      <w:rPr>
        <w:rFonts w:cs="Times New Roman"/>
      </w:rPr>
    </w:lvl>
    <w:lvl w:ilvl="1">
      <w:start w:val="1"/>
      <w:numFmt w:val="bullet"/>
      <w:lvlText w:val="–"/>
      <w:lvlJc w:val="left"/>
      <w:pPr>
        <w:ind w:left="720" w:hanging="360"/>
      </w:pPr>
      <w:rPr>
        <w:rFonts w:ascii="Myriad Pro" w:hAnsi="Myriad Pro" w:hint="defaul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1277073F"/>
    <w:multiLevelType w:val="multilevel"/>
    <w:tmpl w:val="28CEB43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23647228"/>
    <w:multiLevelType w:val="multilevel"/>
    <w:tmpl w:val="A768DA7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0"/>
        </w:tabs>
        <w:ind w:left="792" w:hanging="432"/>
      </w:pPr>
      <w:rPr>
        <w:rFonts w:ascii="Arial" w:eastAsia="Times New Roman" w:hAnsi="Arial" w:cs="Arial" w:hint="default"/>
        <w:b/>
        <w:sz w:val="20"/>
        <w:szCs w:val="20"/>
      </w:rPr>
    </w:lvl>
    <w:lvl w:ilvl="2">
      <w:start w:val="1"/>
      <w:numFmt w:val="decimal"/>
      <w:lvlText w:val="%3)"/>
      <w:lvlJc w:val="left"/>
      <w:pPr>
        <w:tabs>
          <w:tab w:val="num" w:pos="0"/>
        </w:tabs>
        <w:ind w:left="1224" w:hanging="504"/>
      </w:pPr>
      <w:rPr>
        <w:rFonts w:ascii="Arial" w:eastAsia="Times New Roman" w:hAnsi="Arial" w:cs="Arial" w:hint="default"/>
        <w:sz w:val="20"/>
        <w:szCs w:val="20"/>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
    <w:nsid w:val="23936FB1"/>
    <w:multiLevelType w:val="hybridMultilevel"/>
    <w:tmpl w:val="4F5CE054"/>
    <w:lvl w:ilvl="0" w:tplc="945CF4E4">
      <w:start w:val="1"/>
      <w:numFmt w:val="decimal"/>
      <w:lvlText w:val="%1."/>
      <w:lvlJc w:val="left"/>
      <w:pPr>
        <w:tabs>
          <w:tab w:val="num" w:pos="720"/>
        </w:tabs>
        <w:ind w:left="720" w:hanging="360"/>
      </w:pPr>
      <w:rPr>
        <w:rFonts w:cs="Times New Roman" w:hint="default"/>
        <w:b/>
        <w:bCs/>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5">
    <w:nsid w:val="2AB939A7"/>
    <w:multiLevelType w:val="multilevel"/>
    <w:tmpl w:val="655A8B98"/>
    <w:lvl w:ilvl="0">
      <w:start w:val="1"/>
      <w:numFmt w:val="decimal"/>
      <w:lvlText w:val="%1)"/>
      <w:lvlJc w:val="left"/>
      <w:pPr>
        <w:tabs>
          <w:tab w:val="num" w:pos="360"/>
        </w:tabs>
        <w:ind w:left="360" w:hanging="360"/>
      </w:pPr>
      <w:rPr>
        <w:rFonts w:hint="default"/>
      </w:rPr>
    </w:lvl>
    <w:lvl w:ilvl="1">
      <w:start w:val="1"/>
      <w:numFmt w:val="upperRoman"/>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2EF47D80"/>
    <w:multiLevelType w:val="hybridMultilevel"/>
    <w:tmpl w:val="0E2884FE"/>
    <w:lvl w:ilvl="0" w:tplc="2442397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7">
    <w:nsid w:val="351C1E46"/>
    <w:multiLevelType w:val="hybridMultilevel"/>
    <w:tmpl w:val="4F7CB450"/>
    <w:lvl w:ilvl="0" w:tplc="69D80348">
      <w:start w:val="4"/>
      <w:numFmt w:val="decimal"/>
      <w:lvlText w:val="%1)"/>
      <w:lvlJc w:val="left"/>
      <w:pPr>
        <w:tabs>
          <w:tab w:val="num" w:pos="360"/>
        </w:tabs>
        <w:ind w:left="360" w:hanging="360"/>
      </w:pPr>
      <w:rPr>
        <w:rFonts w:hint="default"/>
      </w:rPr>
    </w:lvl>
    <w:lvl w:ilvl="1" w:tplc="0415000F">
      <w:start w:val="1"/>
      <w:numFmt w:val="decimal"/>
      <w:lvlText w:val="%2."/>
      <w:lvlJc w:val="left"/>
      <w:pPr>
        <w:ind w:left="1440" w:hanging="360"/>
      </w:pPr>
      <w:rPr>
        <w:rFonts w:cs="Courier New" w:hint="default"/>
      </w:rPr>
    </w:lvl>
    <w:lvl w:ilvl="2" w:tplc="04150005">
      <w:start w:val="1"/>
      <w:numFmt w:val="bullet"/>
      <w:lvlText w:val=""/>
      <w:lvlJc w:val="left"/>
      <w:pPr>
        <w:tabs>
          <w:tab w:val="num" w:pos="2340"/>
        </w:tabs>
        <w:ind w:left="2340" w:hanging="360"/>
      </w:pPr>
      <w:rPr>
        <w:rFonts w:ascii="Wingdings" w:hAnsi="Wingding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396519E6"/>
    <w:multiLevelType w:val="hybridMultilevel"/>
    <w:tmpl w:val="9D02BE2E"/>
    <w:lvl w:ilvl="0" w:tplc="73C48518">
      <w:start w:val="8"/>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3EB1488D"/>
    <w:multiLevelType w:val="hybridMultilevel"/>
    <w:tmpl w:val="3DA0A57E"/>
    <w:lvl w:ilvl="0" w:tplc="0376137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57436734"/>
    <w:multiLevelType w:val="hybridMultilevel"/>
    <w:tmpl w:val="2B9ED1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A82480F"/>
    <w:multiLevelType w:val="hybridMultilevel"/>
    <w:tmpl w:val="726E6ACE"/>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2">
    <w:nsid w:val="70040E1D"/>
    <w:multiLevelType w:val="hybridMultilevel"/>
    <w:tmpl w:val="560441E0"/>
    <w:lvl w:ilvl="0" w:tplc="E024829A">
      <w:start w:val="3"/>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70D91275"/>
    <w:multiLevelType w:val="hybridMultilevel"/>
    <w:tmpl w:val="47DC5752"/>
    <w:lvl w:ilvl="0" w:tplc="04150005">
      <w:start w:val="1"/>
      <w:numFmt w:val="bullet"/>
      <w:lvlText w:val=""/>
      <w:lvlJc w:val="left"/>
      <w:pPr>
        <w:tabs>
          <w:tab w:val="num" w:pos="1068"/>
        </w:tabs>
        <w:ind w:left="1068" w:hanging="360"/>
      </w:pPr>
      <w:rPr>
        <w:rFonts w:ascii="Wingdings" w:hAnsi="Wingdings" w:hint="default"/>
      </w:rPr>
    </w:lvl>
    <w:lvl w:ilvl="1" w:tplc="0415000F">
      <w:start w:val="1"/>
      <w:numFmt w:val="decimal"/>
      <w:lvlText w:val="%2."/>
      <w:lvlJc w:val="left"/>
      <w:pPr>
        <w:ind w:left="1788" w:hanging="360"/>
      </w:pPr>
      <w:rPr>
        <w:rFonts w:cs="Courier New" w:hint="default"/>
      </w:rPr>
    </w:lvl>
    <w:lvl w:ilvl="2" w:tplc="04150005" w:tentative="1">
      <w:start w:val="1"/>
      <w:numFmt w:val="bullet"/>
      <w:lvlText w:val=""/>
      <w:lvlJc w:val="left"/>
      <w:pPr>
        <w:tabs>
          <w:tab w:val="num" w:pos="2508"/>
        </w:tabs>
        <w:ind w:left="2508" w:hanging="360"/>
      </w:pPr>
      <w:rPr>
        <w:rFonts w:ascii="Wingdings" w:hAnsi="Wingdings" w:hint="default"/>
      </w:rPr>
    </w:lvl>
    <w:lvl w:ilvl="3" w:tplc="04150001" w:tentative="1">
      <w:start w:val="1"/>
      <w:numFmt w:val="bullet"/>
      <w:lvlText w:val=""/>
      <w:lvlJc w:val="left"/>
      <w:pPr>
        <w:tabs>
          <w:tab w:val="num" w:pos="3228"/>
        </w:tabs>
        <w:ind w:left="3228" w:hanging="360"/>
      </w:pPr>
      <w:rPr>
        <w:rFonts w:ascii="Symbol" w:hAnsi="Symbol" w:hint="default"/>
      </w:rPr>
    </w:lvl>
    <w:lvl w:ilvl="4" w:tplc="04150003" w:tentative="1">
      <w:start w:val="1"/>
      <w:numFmt w:val="bullet"/>
      <w:lvlText w:val="o"/>
      <w:lvlJc w:val="left"/>
      <w:pPr>
        <w:tabs>
          <w:tab w:val="num" w:pos="3948"/>
        </w:tabs>
        <w:ind w:left="3948" w:hanging="360"/>
      </w:pPr>
      <w:rPr>
        <w:rFonts w:ascii="Courier New" w:hAnsi="Courier New" w:cs="Courier New" w:hint="default"/>
      </w:rPr>
    </w:lvl>
    <w:lvl w:ilvl="5" w:tplc="04150005" w:tentative="1">
      <w:start w:val="1"/>
      <w:numFmt w:val="bullet"/>
      <w:lvlText w:val=""/>
      <w:lvlJc w:val="left"/>
      <w:pPr>
        <w:tabs>
          <w:tab w:val="num" w:pos="4668"/>
        </w:tabs>
        <w:ind w:left="4668" w:hanging="360"/>
      </w:pPr>
      <w:rPr>
        <w:rFonts w:ascii="Wingdings" w:hAnsi="Wingdings" w:hint="default"/>
      </w:rPr>
    </w:lvl>
    <w:lvl w:ilvl="6" w:tplc="04150001" w:tentative="1">
      <w:start w:val="1"/>
      <w:numFmt w:val="bullet"/>
      <w:lvlText w:val=""/>
      <w:lvlJc w:val="left"/>
      <w:pPr>
        <w:tabs>
          <w:tab w:val="num" w:pos="5388"/>
        </w:tabs>
        <w:ind w:left="5388" w:hanging="360"/>
      </w:pPr>
      <w:rPr>
        <w:rFonts w:ascii="Symbol" w:hAnsi="Symbol" w:hint="default"/>
      </w:rPr>
    </w:lvl>
    <w:lvl w:ilvl="7" w:tplc="04150003" w:tentative="1">
      <w:start w:val="1"/>
      <w:numFmt w:val="bullet"/>
      <w:lvlText w:val="o"/>
      <w:lvlJc w:val="left"/>
      <w:pPr>
        <w:tabs>
          <w:tab w:val="num" w:pos="6108"/>
        </w:tabs>
        <w:ind w:left="6108" w:hanging="360"/>
      </w:pPr>
      <w:rPr>
        <w:rFonts w:ascii="Courier New" w:hAnsi="Courier New" w:cs="Courier New" w:hint="default"/>
      </w:rPr>
    </w:lvl>
    <w:lvl w:ilvl="8" w:tplc="04150005" w:tentative="1">
      <w:start w:val="1"/>
      <w:numFmt w:val="bullet"/>
      <w:lvlText w:val=""/>
      <w:lvlJc w:val="left"/>
      <w:pPr>
        <w:tabs>
          <w:tab w:val="num" w:pos="6828"/>
        </w:tabs>
        <w:ind w:left="6828" w:hanging="360"/>
      </w:pPr>
      <w:rPr>
        <w:rFonts w:ascii="Wingdings" w:hAnsi="Wingdings" w:hint="default"/>
      </w:rPr>
    </w:lvl>
  </w:abstractNum>
  <w:abstractNum w:abstractNumId="14">
    <w:nsid w:val="7696336C"/>
    <w:multiLevelType w:val="hybridMultilevel"/>
    <w:tmpl w:val="D66A5C8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nsid w:val="7DFD3914"/>
    <w:multiLevelType w:val="hybridMultilevel"/>
    <w:tmpl w:val="620CDE56"/>
    <w:lvl w:ilvl="0" w:tplc="04150011">
      <w:start w:val="1"/>
      <w:numFmt w:val="decimal"/>
      <w:lvlText w:val="%1)"/>
      <w:lvlJc w:val="left"/>
      <w:pPr>
        <w:ind w:left="1364" w:hanging="360"/>
      </w:pPr>
    </w:lvl>
    <w:lvl w:ilvl="1" w:tplc="04150019">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num w:numId="1">
    <w:abstractNumId w:val="3"/>
  </w:num>
  <w:num w:numId="2">
    <w:abstractNumId w:val="5"/>
  </w:num>
  <w:num w:numId="3">
    <w:abstractNumId w:val="8"/>
  </w:num>
  <w:num w:numId="4">
    <w:abstractNumId w:val="6"/>
  </w:num>
  <w:num w:numId="5">
    <w:abstractNumId w:val="9"/>
  </w:num>
  <w:num w:numId="6">
    <w:abstractNumId w:val="10"/>
  </w:num>
  <w:num w:numId="7">
    <w:abstractNumId w:val="7"/>
  </w:num>
  <w:num w:numId="8">
    <w:abstractNumId w:val="13"/>
  </w:num>
  <w:num w:numId="9">
    <w:abstractNumId w:val="1"/>
  </w:num>
  <w:num w:numId="10">
    <w:abstractNumId w:val="2"/>
  </w:num>
  <w:num w:numId="11">
    <w:abstractNumId w:val="12"/>
  </w:num>
  <w:num w:numId="12">
    <w:abstractNumId w:val="15"/>
  </w:num>
  <w:num w:numId="13">
    <w:abstractNumId w:val="4"/>
  </w:num>
  <w:num w:numId="14">
    <w:abstractNumId w:val="0"/>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0"/>
  <w:proofState w:spelling="clean"/>
  <w:doNotTrackFormatting/>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2"/>
  </w:compat>
  <w:rsids>
    <w:rsidRoot w:val="0042200D"/>
    <w:rsid w:val="00012F9F"/>
    <w:rsid w:val="00024F3B"/>
    <w:rsid w:val="000332BB"/>
    <w:rsid w:val="000520FB"/>
    <w:rsid w:val="00074C29"/>
    <w:rsid w:val="00083418"/>
    <w:rsid w:val="000B507E"/>
    <w:rsid w:val="000C15C5"/>
    <w:rsid w:val="000C72F6"/>
    <w:rsid w:val="00106129"/>
    <w:rsid w:val="00106C6D"/>
    <w:rsid w:val="00170C84"/>
    <w:rsid w:val="00194C38"/>
    <w:rsid w:val="001A758A"/>
    <w:rsid w:val="001C0C5B"/>
    <w:rsid w:val="001C1E5D"/>
    <w:rsid w:val="001D5FD9"/>
    <w:rsid w:val="001E04ED"/>
    <w:rsid w:val="001F6373"/>
    <w:rsid w:val="001F7BCB"/>
    <w:rsid w:val="002067C3"/>
    <w:rsid w:val="002334F7"/>
    <w:rsid w:val="0026687A"/>
    <w:rsid w:val="002E0A77"/>
    <w:rsid w:val="00330C44"/>
    <w:rsid w:val="00331412"/>
    <w:rsid w:val="003833D3"/>
    <w:rsid w:val="00386077"/>
    <w:rsid w:val="003D44A4"/>
    <w:rsid w:val="003E2D11"/>
    <w:rsid w:val="0042200D"/>
    <w:rsid w:val="0043371C"/>
    <w:rsid w:val="004674E3"/>
    <w:rsid w:val="00486608"/>
    <w:rsid w:val="004C7EA6"/>
    <w:rsid w:val="00546110"/>
    <w:rsid w:val="0057728F"/>
    <w:rsid w:val="0058415A"/>
    <w:rsid w:val="00590FF6"/>
    <w:rsid w:val="005D4E67"/>
    <w:rsid w:val="005E7DE0"/>
    <w:rsid w:val="00624C43"/>
    <w:rsid w:val="006401A4"/>
    <w:rsid w:val="006863F9"/>
    <w:rsid w:val="006A6DE4"/>
    <w:rsid w:val="006C5857"/>
    <w:rsid w:val="006D00EF"/>
    <w:rsid w:val="00716416"/>
    <w:rsid w:val="00760CFB"/>
    <w:rsid w:val="007620EE"/>
    <w:rsid w:val="007A55A8"/>
    <w:rsid w:val="007E544B"/>
    <w:rsid w:val="00835649"/>
    <w:rsid w:val="00841555"/>
    <w:rsid w:val="00852F39"/>
    <w:rsid w:val="00877A35"/>
    <w:rsid w:val="008A6BA6"/>
    <w:rsid w:val="008F0FDD"/>
    <w:rsid w:val="008F1C25"/>
    <w:rsid w:val="008F77F3"/>
    <w:rsid w:val="00906253"/>
    <w:rsid w:val="00966BF5"/>
    <w:rsid w:val="0099636A"/>
    <w:rsid w:val="009A22DB"/>
    <w:rsid w:val="009A7DCE"/>
    <w:rsid w:val="00A00F6E"/>
    <w:rsid w:val="00A01AA3"/>
    <w:rsid w:val="00A45493"/>
    <w:rsid w:val="00A7144D"/>
    <w:rsid w:val="00A777D6"/>
    <w:rsid w:val="00A846B9"/>
    <w:rsid w:val="00AD0223"/>
    <w:rsid w:val="00AF26C0"/>
    <w:rsid w:val="00B90F68"/>
    <w:rsid w:val="00BA56D9"/>
    <w:rsid w:val="00BB5446"/>
    <w:rsid w:val="00BD36E3"/>
    <w:rsid w:val="00BE6B28"/>
    <w:rsid w:val="00C06C8C"/>
    <w:rsid w:val="00C37378"/>
    <w:rsid w:val="00C755F6"/>
    <w:rsid w:val="00CB6DEB"/>
    <w:rsid w:val="00CD3EA5"/>
    <w:rsid w:val="00CE6000"/>
    <w:rsid w:val="00D238B1"/>
    <w:rsid w:val="00D83613"/>
    <w:rsid w:val="00DB3C7F"/>
    <w:rsid w:val="00DC753C"/>
    <w:rsid w:val="00DD253F"/>
    <w:rsid w:val="00DE6E12"/>
    <w:rsid w:val="00E0209B"/>
    <w:rsid w:val="00EF718F"/>
    <w:rsid w:val="00F406E3"/>
    <w:rsid w:val="00F438D4"/>
    <w:rsid w:val="00F87340"/>
    <w:rsid w:val="00FA784D"/>
    <w:rsid w:val="00FC2267"/>
    <w:rsid w:val="00FC3D7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ind w:left="609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4611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42200D"/>
    <w:pPr>
      <w:spacing w:line="360" w:lineRule="auto"/>
      <w:ind w:left="0"/>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42200D"/>
    <w:rPr>
      <w:rFonts w:ascii="Times New Roman" w:eastAsia="Times New Roman" w:hAnsi="Times New Roman" w:cs="Times New Roman"/>
      <w:sz w:val="24"/>
      <w:szCs w:val="20"/>
      <w:lang w:eastAsia="pl-PL"/>
    </w:rPr>
  </w:style>
  <w:style w:type="character" w:styleId="Odwoaniedokomentarza">
    <w:name w:val="annotation reference"/>
    <w:basedOn w:val="Domylnaczcionkaakapitu"/>
    <w:uiPriority w:val="99"/>
    <w:semiHidden/>
    <w:unhideWhenUsed/>
    <w:rsid w:val="000520FB"/>
    <w:rPr>
      <w:sz w:val="16"/>
      <w:szCs w:val="16"/>
    </w:rPr>
  </w:style>
  <w:style w:type="paragraph" w:styleId="Tekstkomentarza">
    <w:name w:val="annotation text"/>
    <w:basedOn w:val="Normalny"/>
    <w:link w:val="TekstkomentarzaZnak"/>
    <w:uiPriority w:val="99"/>
    <w:semiHidden/>
    <w:unhideWhenUsed/>
    <w:rsid w:val="000520FB"/>
    <w:rPr>
      <w:sz w:val="20"/>
      <w:szCs w:val="20"/>
    </w:rPr>
  </w:style>
  <w:style w:type="character" w:customStyle="1" w:styleId="TekstkomentarzaZnak">
    <w:name w:val="Tekst komentarza Znak"/>
    <w:basedOn w:val="Domylnaczcionkaakapitu"/>
    <w:link w:val="Tekstkomentarza"/>
    <w:uiPriority w:val="99"/>
    <w:semiHidden/>
    <w:rsid w:val="000520FB"/>
    <w:rPr>
      <w:sz w:val="20"/>
      <w:szCs w:val="20"/>
    </w:rPr>
  </w:style>
  <w:style w:type="paragraph" w:styleId="Tematkomentarza">
    <w:name w:val="annotation subject"/>
    <w:basedOn w:val="Tekstkomentarza"/>
    <w:next w:val="Tekstkomentarza"/>
    <w:link w:val="TematkomentarzaZnak"/>
    <w:uiPriority w:val="99"/>
    <w:semiHidden/>
    <w:unhideWhenUsed/>
    <w:rsid w:val="000520FB"/>
    <w:rPr>
      <w:b/>
      <w:bCs/>
    </w:rPr>
  </w:style>
  <w:style w:type="character" w:customStyle="1" w:styleId="TematkomentarzaZnak">
    <w:name w:val="Temat komentarza Znak"/>
    <w:basedOn w:val="TekstkomentarzaZnak"/>
    <w:link w:val="Tematkomentarza"/>
    <w:uiPriority w:val="99"/>
    <w:semiHidden/>
    <w:rsid w:val="000520FB"/>
    <w:rPr>
      <w:b/>
      <w:bCs/>
      <w:sz w:val="20"/>
      <w:szCs w:val="20"/>
    </w:rPr>
  </w:style>
  <w:style w:type="paragraph" w:styleId="Tekstdymka">
    <w:name w:val="Balloon Text"/>
    <w:basedOn w:val="Normalny"/>
    <w:link w:val="TekstdymkaZnak"/>
    <w:uiPriority w:val="99"/>
    <w:semiHidden/>
    <w:unhideWhenUsed/>
    <w:rsid w:val="000520FB"/>
    <w:rPr>
      <w:rFonts w:ascii="Tahoma" w:hAnsi="Tahoma" w:cs="Tahoma"/>
      <w:sz w:val="16"/>
      <w:szCs w:val="16"/>
    </w:rPr>
  </w:style>
  <w:style w:type="character" w:customStyle="1" w:styleId="TekstdymkaZnak">
    <w:name w:val="Tekst dymka Znak"/>
    <w:basedOn w:val="Domylnaczcionkaakapitu"/>
    <w:link w:val="Tekstdymka"/>
    <w:uiPriority w:val="99"/>
    <w:semiHidden/>
    <w:rsid w:val="000520FB"/>
    <w:rPr>
      <w:rFonts w:ascii="Tahoma" w:hAnsi="Tahoma" w:cs="Tahoma"/>
      <w:sz w:val="16"/>
      <w:szCs w:val="16"/>
    </w:rPr>
  </w:style>
  <w:style w:type="paragraph" w:styleId="Akapitzlist">
    <w:name w:val="List Paragraph"/>
    <w:basedOn w:val="Normalny"/>
    <w:uiPriority w:val="34"/>
    <w:qFormat/>
    <w:rsid w:val="00BD36E3"/>
    <w:pPr>
      <w:ind w:left="720"/>
      <w:contextualSpacing/>
    </w:pPr>
  </w:style>
  <w:style w:type="character" w:styleId="Hipercze">
    <w:name w:val="Hyperlink"/>
    <w:basedOn w:val="Domylnaczcionkaakapitu"/>
    <w:rsid w:val="009A7DCE"/>
    <w:rPr>
      <w:rFonts w:cs="Times New Roman"/>
      <w:color w:val="0000FF"/>
      <w:u w:val="single"/>
    </w:rPr>
  </w:style>
  <w:style w:type="character" w:styleId="Uwydatnienie">
    <w:name w:val="Emphasis"/>
    <w:basedOn w:val="Domylnaczcionkaakapitu"/>
    <w:qFormat/>
    <w:rsid w:val="009A7DCE"/>
    <w:rPr>
      <w:i/>
      <w:iCs/>
    </w:rPr>
  </w:style>
  <w:style w:type="paragraph" w:styleId="Nagwek">
    <w:name w:val="header"/>
    <w:basedOn w:val="Normalny"/>
    <w:link w:val="NagwekZnak"/>
    <w:uiPriority w:val="99"/>
    <w:unhideWhenUsed/>
    <w:rsid w:val="00DB3C7F"/>
    <w:pPr>
      <w:tabs>
        <w:tab w:val="center" w:pos="4536"/>
        <w:tab w:val="right" w:pos="9072"/>
      </w:tabs>
    </w:pPr>
  </w:style>
  <w:style w:type="character" w:customStyle="1" w:styleId="NagwekZnak">
    <w:name w:val="Nagłówek Znak"/>
    <w:basedOn w:val="Domylnaczcionkaakapitu"/>
    <w:link w:val="Nagwek"/>
    <w:uiPriority w:val="99"/>
    <w:rsid w:val="00DB3C7F"/>
  </w:style>
  <w:style w:type="paragraph" w:styleId="Stopka">
    <w:name w:val="footer"/>
    <w:basedOn w:val="Normalny"/>
    <w:link w:val="StopkaZnak"/>
    <w:uiPriority w:val="99"/>
    <w:semiHidden/>
    <w:unhideWhenUsed/>
    <w:rsid w:val="00DB3C7F"/>
    <w:pPr>
      <w:tabs>
        <w:tab w:val="center" w:pos="4536"/>
        <w:tab w:val="right" w:pos="9072"/>
      </w:tabs>
    </w:pPr>
  </w:style>
  <w:style w:type="character" w:customStyle="1" w:styleId="StopkaZnak">
    <w:name w:val="Stopka Znak"/>
    <w:basedOn w:val="Domylnaczcionkaakapitu"/>
    <w:link w:val="Stopka"/>
    <w:uiPriority w:val="99"/>
    <w:semiHidden/>
    <w:rsid w:val="00DB3C7F"/>
  </w:style>
  <w:style w:type="paragraph" w:customStyle="1" w:styleId="Akapitzlist1">
    <w:name w:val="Akapit z listą1"/>
    <w:basedOn w:val="Normalny"/>
    <w:rsid w:val="00083418"/>
    <w:pPr>
      <w:suppressAutoHyphens/>
      <w:spacing w:after="200" w:line="276" w:lineRule="auto"/>
      <w:ind w:left="720"/>
    </w:pPr>
    <w:rPr>
      <w:rFonts w:ascii="Calibri" w:eastAsia="Times New Roman" w:hAnsi="Calibri" w:cs="Times New Roman"/>
      <w:lang w:eastAsia="ar-SA"/>
    </w:rPr>
  </w:style>
  <w:style w:type="paragraph" w:styleId="Zwykytekst">
    <w:name w:val="Plain Text"/>
    <w:basedOn w:val="Normalny"/>
    <w:link w:val="ZwykytekstZnak"/>
    <w:rsid w:val="00C06C8C"/>
    <w:pPr>
      <w:ind w:left="0"/>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C06C8C"/>
    <w:rPr>
      <w:rFonts w:ascii="Courier New" w:eastAsia="Times New Roman" w:hAnsi="Courier New" w:cs="Courier New"/>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ind w:left="609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4611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42200D"/>
    <w:pPr>
      <w:spacing w:line="360" w:lineRule="auto"/>
      <w:ind w:left="0"/>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42200D"/>
    <w:rPr>
      <w:rFonts w:ascii="Times New Roman" w:eastAsia="Times New Roman" w:hAnsi="Times New Roman" w:cs="Times New Roman"/>
      <w:sz w:val="24"/>
      <w:szCs w:val="20"/>
      <w:lang w:eastAsia="pl-PL"/>
    </w:rPr>
  </w:style>
  <w:style w:type="character" w:styleId="Odwoaniedokomentarza">
    <w:name w:val="annotation reference"/>
    <w:basedOn w:val="Domylnaczcionkaakapitu"/>
    <w:uiPriority w:val="99"/>
    <w:semiHidden/>
    <w:unhideWhenUsed/>
    <w:rsid w:val="000520FB"/>
    <w:rPr>
      <w:sz w:val="16"/>
      <w:szCs w:val="16"/>
    </w:rPr>
  </w:style>
  <w:style w:type="paragraph" w:styleId="Tekstkomentarza">
    <w:name w:val="annotation text"/>
    <w:basedOn w:val="Normalny"/>
    <w:link w:val="TekstkomentarzaZnak"/>
    <w:uiPriority w:val="99"/>
    <w:semiHidden/>
    <w:unhideWhenUsed/>
    <w:rsid w:val="000520FB"/>
    <w:rPr>
      <w:sz w:val="20"/>
      <w:szCs w:val="20"/>
    </w:rPr>
  </w:style>
  <w:style w:type="character" w:customStyle="1" w:styleId="TekstkomentarzaZnak">
    <w:name w:val="Tekst komentarza Znak"/>
    <w:basedOn w:val="Domylnaczcionkaakapitu"/>
    <w:link w:val="Tekstkomentarza"/>
    <w:uiPriority w:val="99"/>
    <w:semiHidden/>
    <w:rsid w:val="000520FB"/>
    <w:rPr>
      <w:sz w:val="20"/>
      <w:szCs w:val="20"/>
    </w:rPr>
  </w:style>
  <w:style w:type="paragraph" w:styleId="Tematkomentarza">
    <w:name w:val="annotation subject"/>
    <w:basedOn w:val="Tekstkomentarza"/>
    <w:next w:val="Tekstkomentarza"/>
    <w:link w:val="TematkomentarzaZnak"/>
    <w:uiPriority w:val="99"/>
    <w:semiHidden/>
    <w:unhideWhenUsed/>
    <w:rsid w:val="000520FB"/>
    <w:rPr>
      <w:b/>
      <w:bCs/>
    </w:rPr>
  </w:style>
  <w:style w:type="character" w:customStyle="1" w:styleId="TematkomentarzaZnak">
    <w:name w:val="Temat komentarza Znak"/>
    <w:basedOn w:val="TekstkomentarzaZnak"/>
    <w:link w:val="Tematkomentarza"/>
    <w:uiPriority w:val="99"/>
    <w:semiHidden/>
    <w:rsid w:val="000520FB"/>
    <w:rPr>
      <w:b/>
      <w:bCs/>
      <w:sz w:val="20"/>
      <w:szCs w:val="20"/>
    </w:rPr>
  </w:style>
  <w:style w:type="paragraph" w:styleId="Tekstdymka">
    <w:name w:val="Balloon Text"/>
    <w:basedOn w:val="Normalny"/>
    <w:link w:val="TekstdymkaZnak"/>
    <w:uiPriority w:val="99"/>
    <w:semiHidden/>
    <w:unhideWhenUsed/>
    <w:rsid w:val="000520FB"/>
    <w:rPr>
      <w:rFonts w:ascii="Tahoma" w:hAnsi="Tahoma" w:cs="Tahoma"/>
      <w:sz w:val="16"/>
      <w:szCs w:val="16"/>
    </w:rPr>
  </w:style>
  <w:style w:type="character" w:customStyle="1" w:styleId="TekstdymkaZnak">
    <w:name w:val="Tekst dymka Znak"/>
    <w:basedOn w:val="Domylnaczcionkaakapitu"/>
    <w:link w:val="Tekstdymka"/>
    <w:uiPriority w:val="99"/>
    <w:semiHidden/>
    <w:rsid w:val="000520FB"/>
    <w:rPr>
      <w:rFonts w:ascii="Tahoma" w:hAnsi="Tahoma" w:cs="Tahoma"/>
      <w:sz w:val="16"/>
      <w:szCs w:val="16"/>
    </w:rPr>
  </w:style>
  <w:style w:type="paragraph" w:styleId="Akapitzlist">
    <w:name w:val="List Paragraph"/>
    <w:basedOn w:val="Normalny"/>
    <w:uiPriority w:val="34"/>
    <w:qFormat/>
    <w:rsid w:val="00BD36E3"/>
    <w:pPr>
      <w:ind w:left="720"/>
      <w:contextualSpacing/>
    </w:pPr>
  </w:style>
  <w:style w:type="character" w:styleId="Hipercze">
    <w:name w:val="Hyperlink"/>
    <w:basedOn w:val="Domylnaczcionkaakapitu"/>
    <w:rsid w:val="009A7DCE"/>
    <w:rPr>
      <w:rFonts w:cs="Times New Roman"/>
      <w:color w:val="0000FF"/>
      <w:u w:val="single"/>
    </w:rPr>
  </w:style>
  <w:style w:type="character" w:styleId="Uwydatnienie">
    <w:name w:val="Emphasis"/>
    <w:basedOn w:val="Domylnaczcionkaakapitu"/>
    <w:qFormat/>
    <w:rsid w:val="009A7DCE"/>
    <w:rPr>
      <w:i/>
      <w:iCs/>
    </w:rPr>
  </w:style>
  <w:style w:type="paragraph" w:styleId="Nagwek">
    <w:name w:val="header"/>
    <w:basedOn w:val="Normalny"/>
    <w:link w:val="NagwekZnak"/>
    <w:uiPriority w:val="99"/>
    <w:unhideWhenUsed/>
    <w:rsid w:val="00DB3C7F"/>
    <w:pPr>
      <w:tabs>
        <w:tab w:val="center" w:pos="4536"/>
        <w:tab w:val="right" w:pos="9072"/>
      </w:tabs>
    </w:pPr>
  </w:style>
  <w:style w:type="character" w:customStyle="1" w:styleId="NagwekZnak">
    <w:name w:val="Nagłówek Znak"/>
    <w:basedOn w:val="Domylnaczcionkaakapitu"/>
    <w:link w:val="Nagwek"/>
    <w:uiPriority w:val="99"/>
    <w:rsid w:val="00DB3C7F"/>
  </w:style>
  <w:style w:type="paragraph" w:styleId="Stopka">
    <w:name w:val="footer"/>
    <w:basedOn w:val="Normalny"/>
    <w:link w:val="StopkaZnak"/>
    <w:uiPriority w:val="99"/>
    <w:semiHidden/>
    <w:unhideWhenUsed/>
    <w:rsid w:val="00DB3C7F"/>
    <w:pPr>
      <w:tabs>
        <w:tab w:val="center" w:pos="4536"/>
        <w:tab w:val="right" w:pos="9072"/>
      </w:tabs>
    </w:pPr>
  </w:style>
  <w:style w:type="character" w:customStyle="1" w:styleId="StopkaZnak">
    <w:name w:val="Stopka Znak"/>
    <w:basedOn w:val="Domylnaczcionkaakapitu"/>
    <w:link w:val="Stopka"/>
    <w:uiPriority w:val="99"/>
    <w:semiHidden/>
    <w:rsid w:val="00DB3C7F"/>
  </w:style>
  <w:style w:type="paragraph" w:customStyle="1" w:styleId="Akapitzlist1">
    <w:name w:val="Akapit z listą1"/>
    <w:basedOn w:val="Normalny"/>
    <w:rsid w:val="00083418"/>
    <w:pPr>
      <w:suppressAutoHyphens/>
      <w:spacing w:after="200" w:line="276" w:lineRule="auto"/>
      <w:ind w:left="720"/>
    </w:pPr>
    <w:rPr>
      <w:rFonts w:ascii="Calibri" w:eastAsia="Times New Roman" w:hAnsi="Calibri" w:cs="Times New Roman"/>
      <w:lang w:eastAsia="ar-SA"/>
    </w:rPr>
  </w:style>
  <w:style w:type="paragraph" w:styleId="Zwykytekst">
    <w:name w:val="Plain Text"/>
    <w:basedOn w:val="Normalny"/>
    <w:link w:val="ZwykytekstZnak"/>
    <w:rsid w:val="00C06C8C"/>
    <w:pPr>
      <w:ind w:left="0"/>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C06C8C"/>
    <w:rPr>
      <w:rFonts w:ascii="Courier New" w:eastAsia="Times New Roman" w:hAnsi="Courier New" w:cs="Courier New"/>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74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mbulikowska@wzp.pl" TargetMode="External"/><Relationship Id="rId4" Type="http://schemas.microsoft.com/office/2007/relationships/stylesWithEffects" Target="stylesWithEffects.xml"/><Relationship Id="rId9" Type="http://schemas.openxmlformats.org/officeDocument/2006/relationships/hyperlink" Target="mailto:araczka@wzp.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2EBD3-E2DB-48D8-894A-C2BAD4D57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1963</Words>
  <Characters>11784</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araczka</dc:creator>
  <cp:lastModifiedBy> Województwa Zachodniopomorskiego</cp:lastModifiedBy>
  <cp:revision>6</cp:revision>
  <dcterms:created xsi:type="dcterms:W3CDTF">2018-01-17T14:33:00Z</dcterms:created>
  <dcterms:modified xsi:type="dcterms:W3CDTF">2018-01-19T12:59:00Z</dcterms:modified>
</cp:coreProperties>
</file>