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32" w:rsidRDefault="00846E32"/>
    <w:p w:rsidR="00587DDF" w:rsidRPr="00587DDF" w:rsidRDefault="00587DDF" w:rsidP="006050A7">
      <w:pPr>
        <w:jc w:val="right"/>
        <w:rPr>
          <w:rFonts w:ascii="Arial" w:hAnsi="Arial" w:cs="Arial"/>
          <w:sz w:val="20"/>
          <w:szCs w:val="20"/>
        </w:rPr>
      </w:pPr>
      <w:r w:rsidRPr="00587DDF">
        <w:rPr>
          <w:rFonts w:ascii="Arial" w:hAnsi="Arial" w:cs="Arial"/>
          <w:sz w:val="20"/>
          <w:szCs w:val="20"/>
        </w:rPr>
        <w:t xml:space="preserve">Szczecin, dnia </w:t>
      </w:r>
      <w:r w:rsidR="00846E32">
        <w:rPr>
          <w:rFonts w:ascii="Arial" w:hAnsi="Arial" w:cs="Arial"/>
          <w:sz w:val="20"/>
          <w:szCs w:val="20"/>
        </w:rPr>
        <w:t>4</w:t>
      </w:r>
      <w:r w:rsidR="006050A7">
        <w:rPr>
          <w:rFonts w:ascii="Arial" w:hAnsi="Arial" w:cs="Arial"/>
          <w:sz w:val="20"/>
          <w:szCs w:val="20"/>
        </w:rPr>
        <w:t xml:space="preserve"> kwietnia 2019 roku</w:t>
      </w:r>
    </w:p>
    <w:p w:rsidR="008506C4" w:rsidRDefault="008506C4" w:rsidP="00587DDF">
      <w:pPr>
        <w:jc w:val="center"/>
        <w:rPr>
          <w:rFonts w:ascii="Arial" w:hAnsi="Arial" w:cs="Arial"/>
          <w:sz w:val="20"/>
          <w:szCs w:val="20"/>
        </w:rPr>
      </w:pPr>
    </w:p>
    <w:p w:rsidR="00587DDF" w:rsidRPr="006050A7" w:rsidRDefault="008506C4" w:rsidP="00587DDF">
      <w:pPr>
        <w:jc w:val="center"/>
        <w:rPr>
          <w:rFonts w:ascii="Arial" w:hAnsi="Arial" w:cs="Arial"/>
          <w:b/>
          <w:sz w:val="20"/>
          <w:szCs w:val="20"/>
        </w:rPr>
      </w:pPr>
      <w:r w:rsidRPr="006050A7">
        <w:rPr>
          <w:rFonts w:ascii="Arial" w:hAnsi="Arial" w:cs="Arial"/>
          <w:b/>
          <w:sz w:val="20"/>
          <w:szCs w:val="20"/>
        </w:rPr>
        <w:t>Szacowanie ceny</w:t>
      </w:r>
    </w:p>
    <w:p w:rsidR="00587DDF" w:rsidRPr="00587DDF" w:rsidRDefault="00587DDF" w:rsidP="00587DDF">
      <w:pPr>
        <w:jc w:val="center"/>
        <w:rPr>
          <w:rFonts w:ascii="Arial" w:hAnsi="Arial" w:cs="Arial"/>
          <w:sz w:val="20"/>
          <w:szCs w:val="20"/>
        </w:rPr>
      </w:pPr>
    </w:p>
    <w:p w:rsidR="006050A7" w:rsidRDefault="008506C4" w:rsidP="006050A7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Województwo Zachodniopomorskie w związku z planowaną procedurą zamówienia zwraca się z uprzejmą prośbą o przedstawienie oferty cenowej na</w:t>
      </w:r>
      <w:r w:rsidR="00D670C1">
        <w:rPr>
          <w:rFonts w:ascii="Arial" w:hAnsi="Arial" w:cs="Arial"/>
          <w:b/>
          <w:sz w:val="20"/>
          <w:szCs w:val="20"/>
        </w:rPr>
        <w:t xml:space="preserve"> </w:t>
      </w:r>
      <w:r w:rsidR="00587DDF" w:rsidRPr="00081DA6">
        <w:rPr>
          <w:rFonts w:ascii="Arial" w:hAnsi="Arial" w:cs="Arial"/>
          <w:b/>
          <w:sz w:val="20"/>
          <w:szCs w:val="20"/>
        </w:rPr>
        <w:t>utworzenie koncep</w:t>
      </w:r>
      <w:r w:rsidR="00081DA6" w:rsidRPr="00081DA6">
        <w:rPr>
          <w:rFonts w:ascii="Arial" w:hAnsi="Arial" w:cs="Arial"/>
          <w:b/>
          <w:sz w:val="20"/>
          <w:szCs w:val="20"/>
        </w:rPr>
        <w:t xml:space="preserve">cji, kompleksowe </w:t>
      </w:r>
      <w:r w:rsidR="006050A7">
        <w:rPr>
          <w:rFonts w:ascii="Arial" w:hAnsi="Arial" w:cs="Arial"/>
          <w:b/>
          <w:sz w:val="20"/>
          <w:szCs w:val="20"/>
        </w:rPr>
        <w:br/>
      </w:r>
      <w:r w:rsidR="00081DA6" w:rsidRPr="00081DA6">
        <w:rPr>
          <w:rFonts w:ascii="Arial" w:hAnsi="Arial" w:cs="Arial"/>
          <w:b/>
          <w:sz w:val="20"/>
          <w:szCs w:val="20"/>
        </w:rPr>
        <w:t xml:space="preserve">przygotowanie </w:t>
      </w:r>
      <w:r w:rsidR="00587DDF" w:rsidRPr="00081DA6">
        <w:rPr>
          <w:rFonts w:ascii="Arial" w:hAnsi="Arial" w:cs="Arial"/>
          <w:b/>
          <w:sz w:val="20"/>
          <w:szCs w:val="20"/>
        </w:rPr>
        <w:t xml:space="preserve">oraz przeprowadzenie warsztatów </w:t>
      </w:r>
      <w:r w:rsidR="00705CB6">
        <w:rPr>
          <w:rFonts w:ascii="Arial" w:hAnsi="Arial" w:cs="Arial"/>
          <w:b/>
          <w:sz w:val="20"/>
          <w:szCs w:val="20"/>
        </w:rPr>
        <w:t>z</w:t>
      </w:r>
      <w:r w:rsidR="00D670C1">
        <w:rPr>
          <w:rFonts w:ascii="Arial" w:hAnsi="Arial" w:cs="Arial"/>
          <w:b/>
          <w:sz w:val="20"/>
          <w:szCs w:val="20"/>
        </w:rPr>
        <w:t>:</w:t>
      </w:r>
    </w:p>
    <w:p w:rsidR="008506C4" w:rsidRPr="006050A7" w:rsidRDefault="00705CB6" w:rsidP="006050A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050A7">
        <w:rPr>
          <w:rFonts w:ascii="Arial" w:hAnsi="Arial" w:cs="Arial"/>
          <w:b/>
          <w:sz w:val="20"/>
          <w:szCs w:val="20"/>
        </w:rPr>
        <w:t>projektowania stron WWW</w:t>
      </w:r>
      <w:r w:rsidR="006050A7">
        <w:rPr>
          <w:rFonts w:ascii="Arial" w:hAnsi="Arial" w:cs="Arial"/>
          <w:b/>
          <w:sz w:val="20"/>
          <w:szCs w:val="20"/>
        </w:rPr>
        <w:t>,</w:t>
      </w:r>
      <w:r w:rsidRPr="006050A7">
        <w:rPr>
          <w:rFonts w:ascii="Arial" w:hAnsi="Arial" w:cs="Arial"/>
          <w:b/>
          <w:sz w:val="20"/>
          <w:szCs w:val="20"/>
        </w:rPr>
        <w:t xml:space="preserve"> </w:t>
      </w:r>
    </w:p>
    <w:p w:rsidR="006050A7" w:rsidRPr="006050A7" w:rsidRDefault="00176049" w:rsidP="006050A7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050A7">
        <w:rPr>
          <w:rFonts w:ascii="Arial" w:hAnsi="Arial" w:cs="Arial"/>
          <w:b/>
          <w:sz w:val="20"/>
          <w:szCs w:val="20"/>
        </w:rPr>
        <w:t xml:space="preserve">przygotowania profesjonalnej prezentacji oferty z wykorzystaniem social media </w:t>
      </w:r>
    </w:p>
    <w:p w:rsidR="00081DA6" w:rsidRDefault="006050A7" w:rsidP="006050A7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- </w:t>
      </w:r>
      <w:r w:rsidR="00081DA6" w:rsidRPr="00081DA6">
        <w:rPr>
          <w:rFonts w:ascii="Arial" w:hAnsi="Arial" w:cs="Arial"/>
          <w:b/>
          <w:sz w:val="20"/>
          <w:szCs w:val="20"/>
        </w:rPr>
        <w:t xml:space="preserve">dla </w:t>
      </w:r>
      <w:r w:rsidR="00081DA6" w:rsidRPr="00081DA6">
        <w:rPr>
          <w:rFonts w:ascii="Arial" w:eastAsia="Calibri" w:hAnsi="Arial" w:cs="Arial"/>
          <w:b/>
          <w:sz w:val="20"/>
          <w:szCs w:val="20"/>
        </w:rPr>
        <w:t>operatorów sieciowych produktów turystycznych</w:t>
      </w:r>
      <w:r w:rsidR="00846E32">
        <w:rPr>
          <w:rFonts w:ascii="Arial" w:eastAsia="Calibri" w:hAnsi="Arial" w:cs="Arial"/>
          <w:b/>
          <w:sz w:val="20"/>
          <w:szCs w:val="20"/>
        </w:rPr>
        <w:t xml:space="preserve"> (przedsiębiorców)</w:t>
      </w:r>
      <w:r w:rsidR="00705CB6">
        <w:rPr>
          <w:rFonts w:ascii="Arial" w:hAnsi="Arial" w:cs="Arial"/>
          <w:b/>
          <w:sz w:val="20"/>
          <w:szCs w:val="20"/>
        </w:rPr>
        <w:t xml:space="preserve"> z Pomorza Zachodniego.  </w:t>
      </w:r>
    </w:p>
    <w:p w:rsidR="008506C4" w:rsidRPr="00081DA6" w:rsidRDefault="008506C4" w:rsidP="00176049">
      <w:pPr>
        <w:spacing w:before="12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081DA6" w:rsidRDefault="00081DA6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</w:p>
    <w:p w:rsidR="00081DA6" w:rsidRPr="008C6E29" w:rsidRDefault="00081DA6" w:rsidP="00081DA6">
      <w:pPr>
        <w:spacing w:before="12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C6E29">
        <w:rPr>
          <w:rFonts w:ascii="Arial" w:hAnsi="Arial" w:cs="Arial"/>
          <w:b/>
          <w:bCs/>
          <w:sz w:val="20"/>
          <w:szCs w:val="20"/>
        </w:rPr>
        <w:t>Zamawiający:</w:t>
      </w:r>
    </w:p>
    <w:p w:rsidR="008506C4" w:rsidRDefault="00081DA6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Województwo Zachodniopomorskie </w:t>
      </w:r>
    </w:p>
    <w:p w:rsidR="008506C4" w:rsidRDefault="00D670C1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Korsarzy 34</w:t>
      </w:r>
    </w:p>
    <w:p w:rsidR="008506C4" w:rsidRDefault="00081DA6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 w:rsidRPr="00896B95">
        <w:rPr>
          <w:rFonts w:ascii="Arial" w:hAnsi="Arial" w:cs="Arial"/>
          <w:sz w:val="20"/>
          <w:szCs w:val="20"/>
        </w:rPr>
        <w:t>70-540 Szczecin</w:t>
      </w:r>
      <w:r>
        <w:rPr>
          <w:rFonts w:ascii="Arial" w:hAnsi="Arial" w:cs="Arial"/>
          <w:sz w:val="20"/>
          <w:szCs w:val="20"/>
        </w:rPr>
        <w:t xml:space="preserve"> </w:t>
      </w:r>
    </w:p>
    <w:p w:rsidR="00081DA6" w:rsidRDefault="00081DA6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851-287-14-98.</w:t>
      </w:r>
    </w:p>
    <w:p w:rsidR="00081DA6" w:rsidRDefault="00081DA6" w:rsidP="00081DA6">
      <w:pPr>
        <w:spacing w:before="120" w:line="360" w:lineRule="auto"/>
        <w:contextualSpacing/>
        <w:rPr>
          <w:rFonts w:ascii="Arial" w:hAnsi="Arial" w:cs="Arial"/>
          <w:sz w:val="20"/>
          <w:szCs w:val="20"/>
        </w:rPr>
      </w:pPr>
    </w:p>
    <w:p w:rsidR="00081DA6" w:rsidRPr="00AB215A" w:rsidRDefault="0032476B" w:rsidP="005C378D">
      <w:pPr>
        <w:pStyle w:val="Akapitzlist"/>
        <w:numPr>
          <w:ilvl w:val="0"/>
          <w:numId w:val="17"/>
        </w:numPr>
        <w:spacing w:before="12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B215A">
        <w:rPr>
          <w:rFonts w:ascii="Arial" w:hAnsi="Arial" w:cs="Arial"/>
          <w:b/>
          <w:bCs/>
          <w:sz w:val="20"/>
          <w:szCs w:val="20"/>
        </w:rPr>
        <w:t xml:space="preserve">OPIS </w:t>
      </w:r>
      <w:r w:rsidR="00081DA6" w:rsidRPr="00AB215A">
        <w:rPr>
          <w:rFonts w:ascii="Arial" w:hAnsi="Arial" w:cs="Arial"/>
          <w:b/>
          <w:bCs/>
          <w:sz w:val="20"/>
          <w:szCs w:val="20"/>
        </w:rPr>
        <w:t>PRZEDMIOT</w:t>
      </w:r>
      <w:r w:rsidRPr="00AB215A">
        <w:rPr>
          <w:rFonts w:ascii="Arial" w:hAnsi="Arial" w:cs="Arial"/>
          <w:b/>
          <w:bCs/>
          <w:sz w:val="20"/>
          <w:szCs w:val="20"/>
        </w:rPr>
        <w:t>U</w:t>
      </w:r>
      <w:r w:rsidR="00AB215A">
        <w:rPr>
          <w:rFonts w:ascii="Arial" w:hAnsi="Arial" w:cs="Arial"/>
          <w:b/>
          <w:bCs/>
          <w:sz w:val="20"/>
          <w:szCs w:val="20"/>
        </w:rPr>
        <w:t xml:space="preserve"> ZAMÓ</w:t>
      </w:r>
      <w:r w:rsidR="00081DA6" w:rsidRPr="00AB215A">
        <w:rPr>
          <w:rFonts w:ascii="Arial" w:hAnsi="Arial" w:cs="Arial"/>
          <w:b/>
          <w:bCs/>
          <w:sz w:val="20"/>
          <w:szCs w:val="20"/>
        </w:rPr>
        <w:t>WIENIA</w:t>
      </w:r>
    </w:p>
    <w:p w:rsidR="008506C4" w:rsidRDefault="00081DA6" w:rsidP="00081DA6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sz w:val="20"/>
          <w:szCs w:val="20"/>
        </w:rPr>
        <w:t>Przedmiotem zamówienia jest utworzenie koncepcji, kompleksowe przy</w:t>
      </w:r>
      <w:r>
        <w:rPr>
          <w:rFonts w:ascii="Arial" w:hAnsi="Arial" w:cs="Arial"/>
          <w:sz w:val="20"/>
          <w:szCs w:val="20"/>
        </w:rPr>
        <w:t xml:space="preserve">gotowanie </w:t>
      </w:r>
      <w:r>
        <w:rPr>
          <w:rFonts w:ascii="Arial" w:hAnsi="Arial" w:cs="Arial"/>
          <w:sz w:val="20"/>
          <w:szCs w:val="20"/>
        </w:rPr>
        <w:br/>
        <w:t xml:space="preserve">oraz przeprowadzenie </w:t>
      </w:r>
      <w:r w:rsidR="008506C4">
        <w:rPr>
          <w:rFonts w:ascii="Arial" w:hAnsi="Arial" w:cs="Arial"/>
          <w:sz w:val="20"/>
          <w:szCs w:val="20"/>
        </w:rPr>
        <w:t xml:space="preserve">dwóch </w:t>
      </w:r>
      <w:r w:rsidRPr="00081DA6">
        <w:rPr>
          <w:rFonts w:ascii="Arial" w:hAnsi="Arial" w:cs="Arial"/>
          <w:sz w:val="20"/>
          <w:szCs w:val="20"/>
        </w:rPr>
        <w:t xml:space="preserve">warsztatów </w:t>
      </w:r>
      <w:r w:rsidR="00176049" w:rsidRPr="00176049">
        <w:rPr>
          <w:rFonts w:ascii="Arial" w:hAnsi="Arial" w:cs="Arial"/>
          <w:sz w:val="20"/>
          <w:szCs w:val="20"/>
        </w:rPr>
        <w:t>z</w:t>
      </w:r>
      <w:r w:rsidR="00D670C1">
        <w:rPr>
          <w:rFonts w:ascii="Arial" w:hAnsi="Arial" w:cs="Arial"/>
          <w:sz w:val="20"/>
          <w:szCs w:val="20"/>
        </w:rPr>
        <w:t xml:space="preserve"> :</w:t>
      </w:r>
    </w:p>
    <w:p w:rsidR="008506C4" w:rsidRDefault="008506C4" w:rsidP="00081DA6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176049" w:rsidRPr="00176049">
        <w:rPr>
          <w:rFonts w:ascii="Arial" w:hAnsi="Arial" w:cs="Arial"/>
          <w:sz w:val="20"/>
          <w:szCs w:val="20"/>
        </w:rPr>
        <w:t xml:space="preserve">projektowania stron WWW </w:t>
      </w:r>
    </w:p>
    <w:p w:rsidR="006050A7" w:rsidRDefault="008506C4" w:rsidP="008506C4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176049" w:rsidRPr="00176049">
        <w:rPr>
          <w:rFonts w:ascii="Arial" w:hAnsi="Arial" w:cs="Arial"/>
          <w:sz w:val="20"/>
          <w:szCs w:val="20"/>
        </w:rPr>
        <w:t xml:space="preserve">przygotowania profesjonalnej prezentacji oferty z wykorzystaniem social media </w:t>
      </w:r>
    </w:p>
    <w:p w:rsidR="008506C4" w:rsidRDefault="006050A7" w:rsidP="008506C4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76049" w:rsidRPr="00176049">
        <w:rPr>
          <w:rFonts w:ascii="Arial" w:hAnsi="Arial" w:cs="Arial"/>
          <w:sz w:val="20"/>
          <w:szCs w:val="20"/>
        </w:rPr>
        <w:t xml:space="preserve">dla </w:t>
      </w:r>
      <w:r w:rsidR="00176049" w:rsidRPr="00176049">
        <w:rPr>
          <w:rFonts w:ascii="Arial" w:eastAsia="Calibri" w:hAnsi="Arial" w:cs="Arial"/>
          <w:sz w:val="20"/>
          <w:szCs w:val="20"/>
        </w:rPr>
        <w:t>operatorów sieciowych produktów turystycznych</w:t>
      </w:r>
      <w:r w:rsidR="00846E32">
        <w:rPr>
          <w:rFonts w:ascii="Arial" w:eastAsia="Calibri" w:hAnsi="Arial" w:cs="Arial"/>
          <w:sz w:val="20"/>
          <w:szCs w:val="20"/>
        </w:rPr>
        <w:t xml:space="preserve"> (przedsiębiorców)</w:t>
      </w:r>
      <w:r w:rsidR="00176049" w:rsidRPr="00176049">
        <w:rPr>
          <w:rFonts w:ascii="Arial" w:hAnsi="Arial" w:cs="Arial"/>
          <w:sz w:val="20"/>
          <w:szCs w:val="20"/>
        </w:rPr>
        <w:t xml:space="preserve"> z Pomorza Zachodniego.</w:t>
      </w:r>
      <w:r w:rsidR="00176049">
        <w:rPr>
          <w:rFonts w:ascii="Arial" w:hAnsi="Arial" w:cs="Arial"/>
          <w:b/>
          <w:sz w:val="20"/>
          <w:szCs w:val="20"/>
        </w:rPr>
        <w:t xml:space="preserve"> </w:t>
      </w:r>
    </w:p>
    <w:p w:rsidR="008506C4" w:rsidRDefault="008506C4" w:rsidP="008506C4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81DA6" w:rsidRPr="008506C4" w:rsidRDefault="008506C4" w:rsidP="008506C4">
      <w:pPr>
        <w:spacing w:before="12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2476B">
        <w:rPr>
          <w:rFonts w:ascii="Arial" w:hAnsi="Arial" w:cs="Arial"/>
          <w:sz w:val="20"/>
          <w:szCs w:val="20"/>
        </w:rPr>
        <w:t>Social</w:t>
      </w:r>
      <w:proofErr w:type="spellEnd"/>
      <w:r w:rsidRPr="0032476B">
        <w:rPr>
          <w:rFonts w:ascii="Arial" w:hAnsi="Arial" w:cs="Arial"/>
          <w:sz w:val="20"/>
          <w:szCs w:val="20"/>
        </w:rPr>
        <w:t xml:space="preserve"> media </w:t>
      </w:r>
      <w:r>
        <w:rPr>
          <w:rFonts w:ascii="Arial" w:hAnsi="Arial" w:cs="Arial"/>
          <w:sz w:val="20"/>
          <w:szCs w:val="20"/>
        </w:rPr>
        <w:t xml:space="preserve">(media </w:t>
      </w:r>
      <w:proofErr w:type="spellStart"/>
      <w:r>
        <w:rPr>
          <w:rFonts w:ascii="Arial" w:hAnsi="Arial" w:cs="Arial"/>
          <w:sz w:val="20"/>
          <w:szCs w:val="20"/>
        </w:rPr>
        <w:t>społecznościowe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="0032476B">
        <w:rPr>
          <w:rFonts w:ascii="Arial" w:hAnsi="Arial" w:cs="Arial"/>
          <w:sz w:val="20"/>
          <w:szCs w:val="20"/>
        </w:rPr>
        <w:t>stały się ważnym kan</w:t>
      </w:r>
      <w:r w:rsidR="00176049">
        <w:rPr>
          <w:rFonts w:ascii="Arial" w:hAnsi="Arial" w:cs="Arial"/>
          <w:sz w:val="20"/>
          <w:szCs w:val="20"/>
        </w:rPr>
        <w:t xml:space="preserve">ałem komunikacji marketingowej </w:t>
      </w:r>
      <w:r w:rsidR="00846E32">
        <w:rPr>
          <w:rFonts w:ascii="Arial" w:hAnsi="Arial" w:cs="Arial"/>
          <w:sz w:val="20"/>
          <w:szCs w:val="20"/>
        </w:rPr>
        <w:br/>
      </w:r>
      <w:r w:rsidR="0032476B">
        <w:rPr>
          <w:rFonts w:ascii="Arial" w:hAnsi="Arial" w:cs="Arial"/>
          <w:sz w:val="20"/>
          <w:szCs w:val="20"/>
        </w:rPr>
        <w:t>z rynkiem i odbiorcami. Dynamiczny rozwój</w:t>
      </w:r>
      <w:r>
        <w:rPr>
          <w:rFonts w:ascii="Arial" w:hAnsi="Arial" w:cs="Arial"/>
          <w:sz w:val="20"/>
          <w:szCs w:val="20"/>
        </w:rPr>
        <w:t xml:space="preserve"> </w:t>
      </w:r>
      <w:r w:rsidR="0032476B">
        <w:rPr>
          <w:rFonts w:ascii="Arial" w:hAnsi="Arial" w:cs="Arial"/>
          <w:sz w:val="20"/>
          <w:szCs w:val="20"/>
        </w:rPr>
        <w:t>i wzrost znaczenia portali społecznościowych spowodował, że nie mogą być one ignorowane przez szeroko rozumiany rynek. Są dzisiaj nieodłącznym elementem marketingu internetowego</w:t>
      </w:r>
      <w:r w:rsidR="00176049">
        <w:rPr>
          <w:rFonts w:ascii="Arial" w:hAnsi="Arial" w:cs="Arial"/>
          <w:sz w:val="20"/>
          <w:szCs w:val="20"/>
        </w:rPr>
        <w:t>,</w:t>
      </w:r>
      <w:r w:rsidR="0032476B">
        <w:rPr>
          <w:rFonts w:ascii="Arial" w:hAnsi="Arial" w:cs="Arial"/>
          <w:sz w:val="20"/>
          <w:szCs w:val="20"/>
        </w:rPr>
        <w:t xml:space="preserve"> a dla niektórych podmiotów stanowią nawet główną część ich działań marketingowych.  </w:t>
      </w:r>
    </w:p>
    <w:p w:rsidR="00DD57BC" w:rsidRDefault="0032476B" w:rsidP="00081DA6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rynku internetowym istnieje bardzo bogata oferta portali społecznościowych, nie bez powodu mówi się, że instytucja której nie ma w social media, nie istnieje w świadomości klientów – potencjalnych turystów. Sama obecność w mediach społecznościowych nie wystarczy – trzeba wiedzieć jak w nich </w:t>
      </w:r>
      <w:r w:rsidR="00403916">
        <w:rPr>
          <w:rFonts w:ascii="Arial" w:hAnsi="Arial" w:cs="Arial"/>
          <w:sz w:val="20"/>
          <w:szCs w:val="20"/>
        </w:rPr>
        <w:t xml:space="preserve">sprawnie </w:t>
      </w:r>
      <w:r>
        <w:rPr>
          <w:rFonts w:ascii="Arial" w:hAnsi="Arial" w:cs="Arial"/>
          <w:sz w:val="20"/>
          <w:szCs w:val="20"/>
        </w:rPr>
        <w:t>funkcjonować,</w:t>
      </w:r>
      <w:r w:rsidR="00DD57BC">
        <w:rPr>
          <w:rFonts w:ascii="Arial" w:hAnsi="Arial" w:cs="Arial"/>
          <w:sz w:val="20"/>
          <w:szCs w:val="20"/>
        </w:rPr>
        <w:t xml:space="preserve"> by odnosić sukcesy i osiągać cele. Odpowiednie wykorzystanie potencjału jaki </w:t>
      </w:r>
      <w:r w:rsidR="00403916">
        <w:rPr>
          <w:rFonts w:ascii="Arial" w:hAnsi="Arial" w:cs="Arial"/>
          <w:sz w:val="20"/>
          <w:szCs w:val="20"/>
        </w:rPr>
        <w:t xml:space="preserve">oferują </w:t>
      </w:r>
      <w:r w:rsidR="00DD57BC">
        <w:rPr>
          <w:rFonts w:ascii="Arial" w:hAnsi="Arial" w:cs="Arial"/>
          <w:sz w:val="20"/>
          <w:szCs w:val="20"/>
        </w:rPr>
        <w:t xml:space="preserve">te media, pozwoli zbudować własną wyrazistą markę. </w:t>
      </w:r>
    </w:p>
    <w:p w:rsidR="00DD57BC" w:rsidRDefault="00DD57BC" w:rsidP="00081DA6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Warsztaty </w:t>
      </w:r>
      <w:r w:rsidR="00403916">
        <w:rPr>
          <w:rFonts w:ascii="Arial" w:hAnsi="Arial" w:cs="Arial"/>
          <w:sz w:val="20"/>
          <w:szCs w:val="20"/>
        </w:rPr>
        <w:t>mają mieć</w:t>
      </w:r>
      <w:r>
        <w:rPr>
          <w:rFonts w:ascii="Arial" w:hAnsi="Arial" w:cs="Arial"/>
          <w:sz w:val="20"/>
          <w:szCs w:val="20"/>
        </w:rPr>
        <w:t xml:space="preserve"> charakter praktyczny i </w:t>
      </w:r>
      <w:r w:rsidR="00817035">
        <w:rPr>
          <w:rFonts w:ascii="Arial" w:hAnsi="Arial" w:cs="Arial"/>
          <w:sz w:val="20"/>
          <w:szCs w:val="20"/>
        </w:rPr>
        <w:t xml:space="preserve">powinny zawierać </w:t>
      </w:r>
      <w:r>
        <w:rPr>
          <w:rFonts w:ascii="Arial" w:hAnsi="Arial" w:cs="Arial"/>
          <w:sz w:val="20"/>
          <w:szCs w:val="20"/>
        </w:rPr>
        <w:t>m.in. takie elementy jak</w:t>
      </w:r>
      <w:r w:rsidR="0081703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case-study</w:t>
      </w:r>
      <w:proofErr w:type="spellEnd"/>
      <w:r>
        <w:rPr>
          <w:rFonts w:ascii="Arial" w:hAnsi="Arial" w:cs="Arial"/>
          <w:sz w:val="20"/>
          <w:szCs w:val="20"/>
        </w:rPr>
        <w:t xml:space="preserve">, ćwiczenia w grupach, dyskusję, prezentację doświadczeń praktycznych </w:t>
      </w:r>
      <w:r w:rsidR="00681D98">
        <w:rPr>
          <w:rFonts w:ascii="Arial" w:hAnsi="Arial" w:cs="Arial"/>
          <w:sz w:val="20"/>
          <w:szCs w:val="20"/>
        </w:rPr>
        <w:t>trenera oraz</w:t>
      </w:r>
      <w:r w:rsidR="00817035">
        <w:rPr>
          <w:rFonts w:ascii="Arial" w:hAnsi="Arial" w:cs="Arial"/>
          <w:sz w:val="20"/>
          <w:szCs w:val="20"/>
        </w:rPr>
        <w:t xml:space="preserve"> inne, które pozwolą osiągnąć zamierzony cel. </w:t>
      </w:r>
    </w:p>
    <w:p w:rsidR="00530532" w:rsidRPr="00AB215A" w:rsidRDefault="00DD57BC" w:rsidP="00A14FF4">
      <w:pPr>
        <w:pStyle w:val="Akapitzlist"/>
        <w:numPr>
          <w:ilvl w:val="0"/>
          <w:numId w:val="17"/>
        </w:numPr>
        <w:spacing w:before="120" w:line="360" w:lineRule="auto"/>
        <w:ind w:left="426"/>
        <w:jc w:val="both"/>
        <w:rPr>
          <w:rFonts w:ascii="Arial" w:hAnsi="Arial" w:cs="Arial"/>
          <w:b/>
          <w:caps/>
          <w:sz w:val="20"/>
          <w:szCs w:val="20"/>
        </w:rPr>
      </w:pPr>
      <w:r w:rsidRPr="00AB215A">
        <w:rPr>
          <w:rFonts w:ascii="Arial" w:hAnsi="Arial" w:cs="Arial"/>
          <w:b/>
          <w:caps/>
          <w:sz w:val="20"/>
          <w:szCs w:val="20"/>
        </w:rPr>
        <w:t xml:space="preserve">Główne cele przedsięwzięcia </w:t>
      </w:r>
    </w:p>
    <w:p w:rsidR="00DD57BC" w:rsidRPr="00342574" w:rsidRDefault="00846E32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30532" w:rsidRPr="00342574">
        <w:rPr>
          <w:rFonts w:ascii="Arial" w:hAnsi="Arial" w:cs="Arial"/>
          <w:sz w:val="20"/>
          <w:szCs w:val="20"/>
        </w:rPr>
        <w:t>dobycie</w:t>
      </w:r>
      <w:r>
        <w:rPr>
          <w:rFonts w:ascii="Arial" w:hAnsi="Arial" w:cs="Arial"/>
          <w:sz w:val="20"/>
          <w:szCs w:val="20"/>
        </w:rPr>
        <w:t xml:space="preserve"> przez przedsiębiorców będących operatorami sieciowych produktów turystycznych</w:t>
      </w:r>
      <w:r w:rsidR="00530532" w:rsidRPr="00342574">
        <w:rPr>
          <w:rFonts w:ascii="Arial" w:hAnsi="Arial" w:cs="Arial"/>
          <w:sz w:val="20"/>
          <w:szCs w:val="20"/>
        </w:rPr>
        <w:t xml:space="preserve"> wiedzy na temat budowania strategii promocji online </w:t>
      </w:r>
    </w:p>
    <w:p w:rsidR="00DD57BC" w:rsidRPr="00342574" w:rsidRDefault="00DD57BC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hAnsi="Arial" w:cs="Arial"/>
          <w:sz w:val="20"/>
          <w:szCs w:val="20"/>
        </w:rPr>
        <w:t xml:space="preserve">zdobycie </w:t>
      </w:r>
      <w:r w:rsidR="00846E32">
        <w:rPr>
          <w:rFonts w:ascii="Arial" w:hAnsi="Arial" w:cs="Arial"/>
          <w:sz w:val="20"/>
          <w:szCs w:val="20"/>
        </w:rPr>
        <w:t>przez przedsiębiorców będących operatorami sieciowych produktów turystycznych</w:t>
      </w:r>
      <w:r w:rsidR="00846E32" w:rsidRPr="00342574">
        <w:rPr>
          <w:rFonts w:ascii="Arial" w:hAnsi="Arial" w:cs="Arial"/>
          <w:sz w:val="20"/>
          <w:szCs w:val="20"/>
        </w:rPr>
        <w:t xml:space="preserve"> </w:t>
      </w:r>
      <w:r w:rsidRPr="00342574">
        <w:rPr>
          <w:rFonts w:ascii="Arial" w:hAnsi="Arial" w:cs="Arial"/>
          <w:sz w:val="20"/>
          <w:szCs w:val="20"/>
        </w:rPr>
        <w:t>wiedzy i umiejętności</w:t>
      </w:r>
      <w:r w:rsidR="00E571A2">
        <w:rPr>
          <w:rFonts w:ascii="Arial" w:hAnsi="Arial" w:cs="Arial"/>
          <w:sz w:val="20"/>
          <w:szCs w:val="20"/>
        </w:rPr>
        <w:t xml:space="preserve"> praktycznych</w:t>
      </w:r>
      <w:r w:rsidRPr="00342574">
        <w:rPr>
          <w:rFonts w:ascii="Arial" w:hAnsi="Arial" w:cs="Arial"/>
          <w:sz w:val="20"/>
          <w:szCs w:val="20"/>
        </w:rPr>
        <w:t xml:space="preserve"> na temat wykorzystywania social media w praktyce </w:t>
      </w:r>
    </w:p>
    <w:p w:rsidR="00DD57BC" w:rsidRPr="00342574" w:rsidRDefault="00DD57BC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hAnsi="Arial" w:cs="Arial"/>
          <w:sz w:val="20"/>
          <w:szCs w:val="20"/>
        </w:rPr>
        <w:t xml:space="preserve">podstawy tworzenia strategii komunikacji w social media </w:t>
      </w:r>
    </w:p>
    <w:p w:rsidR="00DD57BC" w:rsidRPr="00342574" w:rsidRDefault="00DD57BC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hAnsi="Arial" w:cs="Arial"/>
          <w:sz w:val="20"/>
          <w:szCs w:val="20"/>
        </w:rPr>
        <w:t xml:space="preserve">rozwój umiejętności </w:t>
      </w:r>
      <w:r w:rsidR="00E571A2">
        <w:rPr>
          <w:rFonts w:ascii="Arial" w:hAnsi="Arial" w:cs="Arial"/>
          <w:sz w:val="20"/>
          <w:szCs w:val="20"/>
        </w:rPr>
        <w:t xml:space="preserve">praktycznych </w:t>
      </w:r>
      <w:r w:rsidRPr="00342574">
        <w:rPr>
          <w:rFonts w:ascii="Arial" w:hAnsi="Arial" w:cs="Arial"/>
          <w:sz w:val="20"/>
          <w:szCs w:val="20"/>
        </w:rPr>
        <w:t>w zakresie wykorzysty</w:t>
      </w:r>
      <w:r w:rsidR="00342574">
        <w:rPr>
          <w:rFonts w:ascii="Arial" w:hAnsi="Arial" w:cs="Arial"/>
          <w:sz w:val="20"/>
          <w:szCs w:val="20"/>
        </w:rPr>
        <w:t>wania poszczególnych narzędzi (</w:t>
      </w:r>
      <w:r w:rsidRPr="00342574">
        <w:rPr>
          <w:rFonts w:ascii="Arial" w:hAnsi="Arial" w:cs="Arial"/>
          <w:sz w:val="20"/>
          <w:szCs w:val="20"/>
        </w:rPr>
        <w:t xml:space="preserve">np. Facebook, Twitter, Instagram itp.) </w:t>
      </w:r>
    </w:p>
    <w:p w:rsidR="00DD57BC" w:rsidRPr="00342574" w:rsidRDefault="00DD57BC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hAnsi="Arial" w:cs="Arial"/>
          <w:sz w:val="20"/>
          <w:szCs w:val="20"/>
        </w:rPr>
        <w:t>dostarczenie niezbędnej wiedzy dotyczącej tworzenia i redagowania ciekawych treści mających na celu bu</w:t>
      </w:r>
      <w:r w:rsidR="00530532" w:rsidRPr="00342574">
        <w:rPr>
          <w:rFonts w:ascii="Arial" w:hAnsi="Arial" w:cs="Arial"/>
          <w:sz w:val="20"/>
          <w:szCs w:val="20"/>
        </w:rPr>
        <w:t>dowanie zaangażowania odbiorców</w:t>
      </w:r>
      <w:r w:rsidRPr="00342574">
        <w:rPr>
          <w:rFonts w:ascii="Arial" w:hAnsi="Arial" w:cs="Arial"/>
          <w:sz w:val="20"/>
          <w:szCs w:val="20"/>
        </w:rPr>
        <w:t xml:space="preserve"> </w:t>
      </w:r>
    </w:p>
    <w:p w:rsidR="00530532" w:rsidRPr="00342574" w:rsidRDefault="00530532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hAnsi="Arial" w:cs="Arial"/>
          <w:sz w:val="20"/>
          <w:szCs w:val="20"/>
        </w:rPr>
        <w:t xml:space="preserve">projektowanie stron WWW </w:t>
      </w:r>
    </w:p>
    <w:p w:rsidR="00530532" w:rsidRPr="00E571A2" w:rsidRDefault="00530532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eastAsia="Calibri" w:hAnsi="Arial" w:cs="Arial"/>
          <w:sz w:val="20"/>
          <w:szCs w:val="20"/>
        </w:rPr>
        <w:t>personalizacja strony internetowej – jej zalety i wady</w:t>
      </w:r>
    </w:p>
    <w:p w:rsidR="00E571A2" w:rsidRPr="00342574" w:rsidRDefault="00E571A2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wprowadzanie i aktualizacja danych</w:t>
      </w:r>
    </w:p>
    <w:p w:rsidR="00530532" w:rsidRPr="00342574" w:rsidRDefault="00530532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hAnsi="Arial" w:cs="Arial"/>
          <w:sz w:val="20"/>
          <w:szCs w:val="20"/>
        </w:rPr>
      </w:pPr>
      <w:r w:rsidRPr="00342574">
        <w:rPr>
          <w:rFonts w:ascii="Arial" w:hAnsi="Arial" w:cs="Arial"/>
          <w:sz w:val="20"/>
          <w:szCs w:val="20"/>
        </w:rPr>
        <w:t>zarządzanie stroną WWW</w:t>
      </w:r>
    </w:p>
    <w:p w:rsidR="00774904" w:rsidRPr="00342574" w:rsidRDefault="00530532" w:rsidP="00342574">
      <w:pPr>
        <w:pStyle w:val="Akapitzlist"/>
        <w:numPr>
          <w:ilvl w:val="0"/>
          <w:numId w:val="26"/>
        </w:numPr>
        <w:spacing w:before="120" w:line="360" w:lineRule="auto"/>
        <w:ind w:left="426" w:hanging="283"/>
        <w:jc w:val="both"/>
        <w:rPr>
          <w:rFonts w:ascii="Arial" w:eastAsia="Calibri" w:hAnsi="Arial" w:cs="Arial"/>
          <w:sz w:val="20"/>
          <w:szCs w:val="20"/>
        </w:rPr>
      </w:pPr>
      <w:r w:rsidRPr="00342574">
        <w:rPr>
          <w:rStyle w:val="description"/>
          <w:rFonts w:ascii="Arial" w:hAnsi="Arial" w:cs="Arial"/>
          <w:sz w:val="20"/>
          <w:szCs w:val="20"/>
        </w:rPr>
        <w:t>podstawy pozycjonowania oraz statystyki odwiedzin</w:t>
      </w:r>
    </w:p>
    <w:p w:rsidR="0057357C" w:rsidRDefault="0057357C">
      <w:pPr>
        <w:pStyle w:val="Akapitzlist"/>
        <w:spacing w:before="120" w:line="360" w:lineRule="auto"/>
        <w:ind w:left="426"/>
        <w:jc w:val="both"/>
        <w:rPr>
          <w:rFonts w:ascii="Arial" w:hAnsi="Arial" w:cs="Arial"/>
          <w:b/>
          <w:caps/>
          <w:sz w:val="20"/>
          <w:szCs w:val="20"/>
        </w:rPr>
      </w:pPr>
    </w:p>
    <w:p w:rsidR="00774904" w:rsidRPr="00AB215A" w:rsidRDefault="00774904" w:rsidP="00A14FF4">
      <w:pPr>
        <w:pStyle w:val="Akapitzlist"/>
        <w:numPr>
          <w:ilvl w:val="0"/>
          <w:numId w:val="17"/>
        </w:numPr>
        <w:spacing w:before="120" w:line="360" w:lineRule="auto"/>
        <w:ind w:left="426"/>
        <w:jc w:val="both"/>
        <w:rPr>
          <w:rFonts w:ascii="Arial" w:hAnsi="Arial" w:cs="Arial"/>
          <w:b/>
          <w:caps/>
          <w:sz w:val="20"/>
          <w:szCs w:val="20"/>
        </w:rPr>
      </w:pPr>
      <w:r w:rsidRPr="00AB215A">
        <w:rPr>
          <w:rFonts w:ascii="Arial" w:hAnsi="Arial" w:cs="Arial"/>
          <w:b/>
          <w:caps/>
          <w:sz w:val="20"/>
          <w:szCs w:val="20"/>
        </w:rPr>
        <w:t xml:space="preserve">Forma </w:t>
      </w:r>
    </w:p>
    <w:p w:rsidR="008C178F" w:rsidRDefault="00774904" w:rsidP="00081DA6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Warsztaty powinny angażować uczestników, bazując na ich realnych potrzebach i odnosząc się do codziennych wyzwań</w:t>
      </w:r>
      <w:r w:rsidR="00E571A2">
        <w:rPr>
          <w:rFonts w:ascii="Arial" w:hAnsi="Arial" w:cs="Arial"/>
          <w:sz w:val="20"/>
          <w:szCs w:val="20"/>
        </w:rPr>
        <w:t>/grupy klientów</w:t>
      </w:r>
      <w:r>
        <w:rPr>
          <w:rFonts w:ascii="Arial" w:hAnsi="Arial" w:cs="Arial"/>
          <w:sz w:val="20"/>
          <w:szCs w:val="20"/>
        </w:rPr>
        <w:t xml:space="preserve">. Nieodzownym elementem warsztatów powinny być liczne przykłady, studia przypadków mające na celu sprowokowanie uczestników do dyskusji, wzajemnej wymiany poglądów i doświadczeń.  Z warsztatów uczestnicy powinni wyjść z zestawem konkretnych umiejętności niezbędnych w procesie tworzenia skutecznych strategii komunikacji w social media jak również z wiedzą dotyczącą </w:t>
      </w:r>
      <w:r w:rsidR="00172B04">
        <w:rPr>
          <w:rFonts w:ascii="Arial" w:hAnsi="Arial" w:cs="Arial"/>
          <w:sz w:val="20"/>
          <w:szCs w:val="20"/>
        </w:rPr>
        <w:t xml:space="preserve">projektowania i tworzenia stron WWW. </w:t>
      </w:r>
    </w:p>
    <w:p w:rsidR="00403774" w:rsidRDefault="00530532" w:rsidP="00530532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Dzięki udziałowi w warsztatach uczestnicy powinni nabyć wiedzę </w:t>
      </w:r>
      <w:r w:rsidR="00403774">
        <w:rPr>
          <w:rFonts w:ascii="Arial" w:hAnsi="Arial" w:cs="Arial"/>
          <w:sz w:val="20"/>
          <w:szCs w:val="20"/>
        </w:rPr>
        <w:t xml:space="preserve">na temat projektowania, zarządzania i pozycjonowania stron WWW jak również osiągnąć </w:t>
      </w:r>
      <w:r>
        <w:rPr>
          <w:rFonts w:ascii="Arial" w:hAnsi="Arial" w:cs="Arial"/>
          <w:sz w:val="20"/>
          <w:szCs w:val="20"/>
        </w:rPr>
        <w:t xml:space="preserve">umiejętności z zakresu specyfiki funkcjonowania </w:t>
      </w:r>
    </w:p>
    <w:p w:rsidR="007D7D41" w:rsidRDefault="00530532" w:rsidP="00530532">
      <w:p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social mediów </w:t>
      </w:r>
      <w:r w:rsidR="00403774">
        <w:rPr>
          <w:rFonts w:ascii="Arial" w:hAnsi="Arial" w:cs="Arial"/>
          <w:sz w:val="20"/>
          <w:szCs w:val="20"/>
        </w:rPr>
        <w:t xml:space="preserve">oraz </w:t>
      </w:r>
      <w:r>
        <w:rPr>
          <w:rFonts w:ascii="Arial" w:hAnsi="Arial" w:cs="Arial"/>
          <w:sz w:val="20"/>
          <w:szCs w:val="20"/>
        </w:rPr>
        <w:t xml:space="preserve">znaczenia tych kanałów komunikacji przy kreowaniu wizerunku firmy, efektywnym promowaniu własnych działań i budowaniu zaangażowania możliwie najszerszego grona odbiorców. </w:t>
      </w:r>
    </w:p>
    <w:p w:rsidR="007D7D41" w:rsidRPr="00AB215A" w:rsidRDefault="007D7D41" w:rsidP="002F1EAB">
      <w:pPr>
        <w:pStyle w:val="Akapitzlist"/>
        <w:numPr>
          <w:ilvl w:val="0"/>
          <w:numId w:val="17"/>
        </w:numPr>
        <w:spacing w:before="12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B215A">
        <w:rPr>
          <w:rFonts w:ascii="Arial" w:hAnsi="Arial" w:cs="Arial"/>
          <w:b/>
          <w:bCs/>
          <w:sz w:val="20"/>
          <w:szCs w:val="20"/>
        </w:rPr>
        <w:t>WARUNKI REALIZACJI ZAMÓWIENIA</w:t>
      </w:r>
    </w:p>
    <w:p w:rsidR="00774904" w:rsidRPr="005E2B82" w:rsidRDefault="007D7D41" w:rsidP="005E2B82">
      <w:pPr>
        <w:pStyle w:val="Akapitzlist"/>
        <w:numPr>
          <w:ilvl w:val="0"/>
          <w:numId w:val="18"/>
        </w:numPr>
        <w:spacing w:before="120" w:line="360" w:lineRule="auto"/>
        <w:ind w:left="426" w:hanging="284"/>
        <w:jc w:val="both"/>
        <w:rPr>
          <w:rFonts w:ascii="Arial" w:hAnsi="Arial" w:cs="Arial"/>
          <w:sz w:val="20"/>
          <w:szCs w:val="20"/>
          <w:u w:val="single"/>
        </w:rPr>
      </w:pPr>
      <w:r w:rsidRPr="005E2B82">
        <w:rPr>
          <w:rFonts w:ascii="Arial" w:hAnsi="Arial" w:cs="Arial"/>
          <w:sz w:val="20"/>
          <w:szCs w:val="20"/>
          <w:u w:val="single"/>
        </w:rPr>
        <w:t xml:space="preserve">Opis warsztatów z zakresu social media </w:t>
      </w:r>
    </w:p>
    <w:p w:rsidR="005E2B82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 w:hanging="349"/>
        <w:jc w:val="both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Warsztaty powinny obejmować minimum wskazany zakres tematyczny:</w:t>
      </w:r>
    </w:p>
    <w:p w:rsidR="007D7D41" w:rsidRPr="002F1EAB" w:rsidRDefault="007D7D41" w:rsidP="005E2B82">
      <w:pPr>
        <w:pStyle w:val="Akapitzlist"/>
        <w:numPr>
          <w:ilvl w:val="0"/>
          <w:numId w:val="23"/>
        </w:numPr>
        <w:spacing w:before="12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>wpływ mediów społecznościowych na wizerunek firmy</w:t>
      </w:r>
    </w:p>
    <w:p w:rsidR="007D7D41" w:rsidRPr="002F1EAB" w:rsidRDefault="007D7D41" w:rsidP="005E2B82">
      <w:pPr>
        <w:pStyle w:val="Akapitzlist"/>
        <w:numPr>
          <w:ilvl w:val="0"/>
          <w:numId w:val="23"/>
        </w:numPr>
        <w:spacing w:before="120"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>omówienie charakterystyki różnych kanałów komunikacji (Facebook, Twitter, Instagram)</w:t>
      </w:r>
    </w:p>
    <w:p w:rsidR="007D7D41" w:rsidRPr="002F1EAB" w:rsidRDefault="007D7D41" w:rsidP="005E2B82">
      <w:pPr>
        <w:pStyle w:val="Akapitzlist"/>
        <w:numPr>
          <w:ilvl w:val="0"/>
          <w:numId w:val="23"/>
        </w:numPr>
        <w:spacing w:before="120"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 xml:space="preserve">tworzenie ciekawych i angażujących treści </w:t>
      </w:r>
    </w:p>
    <w:p w:rsidR="007D7D41" w:rsidRPr="002F1EAB" w:rsidRDefault="007D7D41" w:rsidP="005E2B82">
      <w:pPr>
        <w:pStyle w:val="Akapitzlist"/>
        <w:numPr>
          <w:ilvl w:val="0"/>
          <w:numId w:val="23"/>
        </w:numPr>
        <w:spacing w:before="120"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 xml:space="preserve">budowanie relacji przy użyciu social media </w:t>
      </w:r>
    </w:p>
    <w:p w:rsidR="007D7D41" w:rsidRPr="002F1EAB" w:rsidRDefault="007D7D41" w:rsidP="005E2B82">
      <w:pPr>
        <w:pStyle w:val="Akapitzlist"/>
        <w:numPr>
          <w:ilvl w:val="0"/>
          <w:numId w:val="23"/>
        </w:numPr>
        <w:spacing w:before="120"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 xml:space="preserve">skuteczna komunikacja z odbiorcami </w:t>
      </w:r>
    </w:p>
    <w:p w:rsidR="005E2B82" w:rsidRPr="00342574" w:rsidRDefault="007D7D41" w:rsidP="005E2B82">
      <w:pPr>
        <w:pStyle w:val="Akapitzlist"/>
        <w:numPr>
          <w:ilvl w:val="0"/>
          <w:numId w:val="23"/>
        </w:numPr>
        <w:spacing w:before="120"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lastRenderedPageBreak/>
        <w:t>sposoby reagowania na nieprzychylne komentarze i wpisy – postępowanie w sytuacji kryzysowej</w:t>
      </w:r>
    </w:p>
    <w:p w:rsidR="00F008C7" w:rsidRPr="00846E32" w:rsidRDefault="00F008C7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846E32">
        <w:rPr>
          <w:rStyle w:val="description"/>
          <w:rFonts w:ascii="Arial" w:hAnsi="Arial" w:cs="Arial"/>
          <w:color w:val="000000" w:themeColor="text1"/>
          <w:sz w:val="20"/>
          <w:szCs w:val="20"/>
        </w:rPr>
        <w:t>Wykonawca zobowiązuje się do 3 miesięcznej opieki i pomocy w tworzeniu i zarządzaniu stronami WWW dla uczestników wars</w:t>
      </w:r>
      <w:r w:rsidR="00233FA9" w:rsidRPr="00846E32">
        <w:rPr>
          <w:rStyle w:val="description"/>
          <w:rFonts w:ascii="Arial" w:hAnsi="Arial" w:cs="Arial"/>
          <w:color w:val="000000" w:themeColor="text1"/>
          <w:sz w:val="20"/>
          <w:szCs w:val="20"/>
        </w:rPr>
        <w:t xml:space="preserve">ztatów. Każdy uczestnik będzie </w:t>
      </w:r>
      <w:r w:rsidRPr="00846E32">
        <w:rPr>
          <w:rStyle w:val="description"/>
          <w:rFonts w:ascii="Arial" w:hAnsi="Arial" w:cs="Arial"/>
          <w:color w:val="000000" w:themeColor="text1"/>
          <w:sz w:val="20"/>
          <w:szCs w:val="20"/>
        </w:rPr>
        <w:t>mógł skorzystać z bezpłatnej pomocy Wykonawcy 3 razy w ciągu 3 miesięcy od dnia zakończenia warsztatów. Pomoc będzie opierała się na zagadnieniach</w:t>
      </w:r>
      <w:r w:rsidR="00E571A2" w:rsidRPr="00846E32">
        <w:rPr>
          <w:rStyle w:val="description"/>
          <w:rFonts w:ascii="Arial" w:hAnsi="Arial" w:cs="Arial"/>
          <w:color w:val="000000" w:themeColor="text1"/>
          <w:sz w:val="20"/>
          <w:szCs w:val="20"/>
        </w:rPr>
        <w:t>,</w:t>
      </w:r>
      <w:r w:rsidRPr="00846E32">
        <w:rPr>
          <w:rStyle w:val="description"/>
          <w:rFonts w:ascii="Arial" w:hAnsi="Arial" w:cs="Arial"/>
          <w:color w:val="000000" w:themeColor="text1"/>
          <w:sz w:val="20"/>
          <w:szCs w:val="20"/>
        </w:rPr>
        <w:t xml:space="preserve"> które były poruszane podczas warsztatów.</w:t>
      </w:r>
      <w:r w:rsidR="00AA6A06">
        <w:rPr>
          <w:rStyle w:val="description"/>
          <w:rFonts w:ascii="Arial" w:hAnsi="Arial" w:cs="Arial"/>
          <w:color w:val="000000" w:themeColor="text1"/>
          <w:sz w:val="20"/>
          <w:szCs w:val="20"/>
        </w:rPr>
        <w:t xml:space="preserve"> Konsultacje muszą zostać zrealizowane w ciągu 2 dni roboczych od momentu zgłoszenia problemu przez uczestnika warsztatów.</w:t>
      </w:r>
    </w:p>
    <w:p w:rsidR="007D7D41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Wykonawca odpowiada za zorganizowanie jednodniowych</w:t>
      </w:r>
      <w:r w:rsidR="00E571A2">
        <w:rPr>
          <w:rFonts w:ascii="Arial" w:hAnsi="Arial" w:cs="Arial"/>
          <w:sz w:val="20"/>
          <w:szCs w:val="20"/>
        </w:rPr>
        <w:t xml:space="preserve"> min. 8 godzinnych</w:t>
      </w:r>
      <w:r w:rsidR="00846E32">
        <w:rPr>
          <w:rFonts w:ascii="Arial" w:hAnsi="Arial" w:cs="Arial"/>
          <w:sz w:val="20"/>
          <w:szCs w:val="20"/>
        </w:rPr>
        <w:t xml:space="preserve">, kreatywnych warsztatów </w:t>
      </w:r>
      <w:r w:rsidRPr="005E2B82">
        <w:rPr>
          <w:rFonts w:ascii="Arial" w:hAnsi="Arial" w:cs="Arial"/>
          <w:sz w:val="20"/>
          <w:szCs w:val="20"/>
        </w:rPr>
        <w:t xml:space="preserve">z zakresu </w:t>
      </w:r>
      <w:proofErr w:type="spellStart"/>
      <w:r w:rsidRPr="005E2B82">
        <w:rPr>
          <w:rFonts w:ascii="Arial" w:hAnsi="Arial" w:cs="Arial"/>
          <w:sz w:val="20"/>
          <w:szCs w:val="20"/>
        </w:rPr>
        <w:t>social</w:t>
      </w:r>
      <w:proofErr w:type="spellEnd"/>
      <w:r w:rsidRPr="005E2B82">
        <w:rPr>
          <w:rFonts w:ascii="Arial" w:hAnsi="Arial" w:cs="Arial"/>
          <w:sz w:val="20"/>
          <w:szCs w:val="20"/>
        </w:rPr>
        <w:t xml:space="preserve"> media w praktyce.  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 xml:space="preserve">Warsztaty powinny odbywać się z zastosowaniem różnorodnych metod i technik dydaktycznych dostosowanych do potrzeb i oczekiwań uczestników oraz Zamawiającego, mających na celu aktywny udział uczestników  w warsztatach. 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Wszystkie decyzje dotyczące programu i organizacji warsztatów oraz mające wpływ na przebieg i  realizację warsztatów wymagają akceptacji Zamawiającego.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 xml:space="preserve">Liczba uczestników warsztatów powinna wynosić </w:t>
      </w:r>
      <w:r w:rsidR="00846E32" w:rsidRPr="00C767CA">
        <w:rPr>
          <w:rFonts w:ascii="Arial" w:hAnsi="Arial" w:cs="Arial"/>
          <w:color w:val="000000" w:themeColor="text1"/>
          <w:sz w:val="20"/>
          <w:szCs w:val="20"/>
        </w:rPr>
        <w:t xml:space="preserve">maksymalnie 15 </w:t>
      </w:r>
      <w:r w:rsidRPr="00C767CA">
        <w:rPr>
          <w:rFonts w:ascii="Arial" w:hAnsi="Arial" w:cs="Arial"/>
          <w:color w:val="000000" w:themeColor="text1"/>
          <w:sz w:val="20"/>
          <w:szCs w:val="20"/>
        </w:rPr>
        <w:t>osób</w:t>
      </w:r>
      <w:r w:rsidRPr="005E2B82">
        <w:rPr>
          <w:rFonts w:ascii="Arial" w:hAnsi="Arial" w:cs="Arial"/>
          <w:sz w:val="20"/>
          <w:szCs w:val="20"/>
        </w:rPr>
        <w:t xml:space="preserve"> z terenu województwa zachodniopomorskiego.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Udział uczestników w warsztatach musi być nieodpłatny.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Miejsce odbywania się warsztatów: Szczecin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bCs/>
          <w:sz w:val="20"/>
          <w:szCs w:val="20"/>
        </w:rPr>
        <w:t>Materiały szkoleniowe, opatrzone odpowiednimi logotypami (wzór logotypów zostanie dostarczony przez Zamawiającego)</w:t>
      </w:r>
    </w:p>
    <w:p w:rsidR="002F1EAB" w:rsidRPr="005E2B82" w:rsidRDefault="007D7D41" w:rsidP="005E2B82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bCs/>
          <w:sz w:val="20"/>
          <w:szCs w:val="20"/>
        </w:rPr>
        <w:t xml:space="preserve">Certyfikaty dla uczestników warsztatów </w:t>
      </w:r>
    </w:p>
    <w:p w:rsidR="005E2B82" w:rsidRDefault="007D7D41" w:rsidP="00342574">
      <w:pPr>
        <w:pStyle w:val="Akapitzlist"/>
        <w:numPr>
          <w:ilvl w:val="0"/>
          <w:numId w:val="24"/>
        </w:numPr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  <w:r w:rsidRPr="005E2B82">
        <w:rPr>
          <w:rFonts w:ascii="Arial" w:hAnsi="Arial" w:cs="Arial"/>
          <w:bCs/>
          <w:sz w:val="20"/>
          <w:szCs w:val="20"/>
        </w:rPr>
        <w:t xml:space="preserve">Raport końcowy po przeprowadzonym szkoleniu. </w:t>
      </w:r>
    </w:p>
    <w:p w:rsidR="00342574" w:rsidRPr="00342574" w:rsidRDefault="00342574" w:rsidP="00342574">
      <w:pPr>
        <w:pStyle w:val="Akapitzlist"/>
        <w:spacing w:before="120" w:line="360" w:lineRule="auto"/>
        <w:ind w:left="426"/>
        <w:rPr>
          <w:rFonts w:ascii="Arial" w:hAnsi="Arial" w:cs="Arial"/>
          <w:bCs/>
          <w:sz w:val="20"/>
          <w:szCs w:val="20"/>
        </w:rPr>
      </w:pPr>
    </w:p>
    <w:p w:rsidR="005C378D" w:rsidRPr="005E2B82" w:rsidRDefault="007D7D41" w:rsidP="005E2B82">
      <w:pPr>
        <w:pStyle w:val="Akapitzlist"/>
        <w:numPr>
          <w:ilvl w:val="0"/>
          <w:numId w:val="18"/>
        </w:numPr>
        <w:spacing w:before="120" w:line="360" w:lineRule="auto"/>
        <w:ind w:left="426" w:hanging="284"/>
        <w:rPr>
          <w:rFonts w:ascii="Arial" w:hAnsi="Arial" w:cs="Arial"/>
          <w:sz w:val="20"/>
          <w:szCs w:val="20"/>
          <w:u w:val="single"/>
        </w:rPr>
      </w:pPr>
      <w:r w:rsidRPr="005E2B82">
        <w:rPr>
          <w:rFonts w:ascii="Arial" w:hAnsi="Arial" w:cs="Arial"/>
          <w:sz w:val="20"/>
          <w:szCs w:val="20"/>
          <w:u w:val="single"/>
        </w:rPr>
        <w:t>Opis warsztatów</w:t>
      </w:r>
      <w:r w:rsidR="005C378D" w:rsidRPr="005E2B82">
        <w:rPr>
          <w:rFonts w:ascii="Arial" w:hAnsi="Arial" w:cs="Arial"/>
          <w:sz w:val="20"/>
          <w:szCs w:val="20"/>
          <w:u w:val="single"/>
        </w:rPr>
        <w:t xml:space="preserve"> z zakresu tworzenia stron WWW </w:t>
      </w:r>
    </w:p>
    <w:p w:rsidR="002F1EAB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Warsztaty powinny obejmować minimum wskazany zakres tematyczny</w:t>
      </w:r>
      <w:r w:rsidR="002F1EAB" w:rsidRPr="005E2B82">
        <w:rPr>
          <w:rFonts w:ascii="Arial" w:hAnsi="Arial" w:cs="Arial"/>
          <w:sz w:val="20"/>
          <w:szCs w:val="20"/>
        </w:rPr>
        <w:t xml:space="preserve">: </w:t>
      </w:r>
    </w:p>
    <w:p w:rsidR="002F1EAB" w:rsidRDefault="007D7D41" w:rsidP="002F1EAB">
      <w:pPr>
        <w:pStyle w:val="Akapitzlist"/>
        <w:numPr>
          <w:ilvl w:val="0"/>
          <w:numId w:val="22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 xml:space="preserve">projektowanie stron WWW </w:t>
      </w:r>
    </w:p>
    <w:p w:rsidR="002F1EAB" w:rsidRDefault="007D7D41" w:rsidP="002F1EAB">
      <w:pPr>
        <w:pStyle w:val="Akapitzlist"/>
        <w:numPr>
          <w:ilvl w:val="0"/>
          <w:numId w:val="22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eastAsia="Calibri" w:hAnsi="Arial" w:cs="Arial"/>
          <w:sz w:val="20"/>
          <w:szCs w:val="20"/>
        </w:rPr>
        <w:t>personalizacja strony internetowej – jej zalety i wady</w:t>
      </w:r>
    </w:p>
    <w:p w:rsidR="002F1EAB" w:rsidRDefault="007D7D41" w:rsidP="002F1EAB">
      <w:pPr>
        <w:pStyle w:val="Akapitzlist"/>
        <w:numPr>
          <w:ilvl w:val="0"/>
          <w:numId w:val="22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2F1EAB">
        <w:rPr>
          <w:rFonts w:ascii="Arial" w:hAnsi="Arial" w:cs="Arial"/>
          <w:sz w:val="20"/>
          <w:szCs w:val="20"/>
        </w:rPr>
        <w:t>zarządzanie stroną WWW</w:t>
      </w:r>
    </w:p>
    <w:p w:rsidR="002F1EAB" w:rsidRPr="002F1EAB" w:rsidRDefault="007D7D41" w:rsidP="002F1EAB">
      <w:pPr>
        <w:pStyle w:val="Akapitzlist"/>
        <w:numPr>
          <w:ilvl w:val="0"/>
          <w:numId w:val="22"/>
        </w:numPr>
        <w:spacing w:line="360" w:lineRule="auto"/>
        <w:ind w:left="709"/>
        <w:rPr>
          <w:rStyle w:val="description"/>
          <w:rFonts w:ascii="Arial" w:hAnsi="Arial" w:cs="Arial"/>
          <w:sz w:val="20"/>
          <w:szCs w:val="20"/>
        </w:rPr>
      </w:pPr>
      <w:r w:rsidRPr="002F1EAB">
        <w:rPr>
          <w:rStyle w:val="description"/>
          <w:rFonts w:ascii="Arial" w:hAnsi="Arial" w:cs="Arial"/>
          <w:sz w:val="20"/>
          <w:szCs w:val="20"/>
        </w:rPr>
        <w:t>podstawy pozycjonowania oraz statystyki odwiedzin</w:t>
      </w:r>
    </w:p>
    <w:p w:rsidR="00F008C7" w:rsidRPr="00C767CA" w:rsidRDefault="00F008C7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Style w:val="description"/>
          <w:rFonts w:ascii="Arial" w:hAnsi="Arial" w:cs="Arial"/>
          <w:color w:val="000000" w:themeColor="text1"/>
          <w:sz w:val="20"/>
          <w:szCs w:val="20"/>
        </w:rPr>
      </w:pPr>
      <w:r w:rsidRPr="00C767CA">
        <w:rPr>
          <w:rStyle w:val="description"/>
          <w:rFonts w:ascii="Arial" w:hAnsi="Arial" w:cs="Arial"/>
          <w:color w:val="000000" w:themeColor="text1"/>
          <w:sz w:val="20"/>
          <w:szCs w:val="20"/>
        </w:rPr>
        <w:t xml:space="preserve">Wykonawca zobowiązuje się do 3 miesięcznej opieki i pomocy w </w:t>
      </w:r>
      <w:r w:rsidR="00233FA9" w:rsidRPr="00C767CA">
        <w:rPr>
          <w:rStyle w:val="description"/>
          <w:rFonts w:ascii="Arial" w:hAnsi="Arial" w:cs="Arial"/>
          <w:color w:val="000000" w:themeColor="text1"/>
          <w:sz w:val="20"/>
          <w:szCs w:val="20"/>
        </w:rPr>
        <w:t>tworzeniu i zarządzaniu stroną</w:t>
      </w:r>
      <w:r w:rsidRPr="00C767CA">
        <w:rPr>
          <w:rStyle w:val="description"/>
          <w:rFonts w:ascii="Arial" w:hAnsi="Arial" w:cs="Arial"/>
          <w:color w:val="000000" w:themeColor="text1"/>
          <w:sz w:val="20"/>
          <w:szCs w:val="20"/>
        </w:rPr>
        <w:t xml:space="preserve"> WWW dla uczestników warsztatów. Każdy uczestnik będzie  mógł skorzystać z bezpłatnej pomocy Wykonawcy 3 razy w ciągu 3 miesięcy od dnia zakończenia warsztatów. Pomoc będzie opierała się na zagadnieniach które były poruszane podczas warsztatów. </w:t>
      </w:r>
    </w:p>
    <w:p w:rsidR="002F1EAB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Wykonawca odpowiada za zorganizowanie jednodniowych</w:t>
      </w:r>
      <w:r w:rsidR="00E571A2">
        <w:rPr>
          <w:rFonts w:ascii="Arial" w:hAnsi="Arial" w:cs="Arial"/>
          <w:sz w:val="20"/>
          <w:szCs w:val="20"/>
        </w:rPr>
        <w:t xml:space="preserve"> min. 8 godzinnych</w:t>
      </w:r>
      <w:r w:rsidR="00247809">
        <w:rPr>
          <w:rFonts w:ascii="Arial" w:hAnsi="Arial" w:cs="Arial"/>
          <w:sz w:val="20"/>
          <w:szCs w:val="20"/>
        </w:rPr>
        <w:t xml:space="preserve">, kreatywnych warsztatów </w:t>
      </w:r>
      <w:r w:rsidRPr="005E2B82">
        <w:rPr>
          <w:rFonts w:ascii="Arial" w:hAnsi="Arial" w:cs="Arial"/>
          <w:sz w:val="20"/>
          <w:szCs w:val="20"/>
        </w:rPr>
        <w:t xml:space="preserve">z zakresu tworzenia stron WWW. 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Warsztaty powinny odbywać się z zastosowaniem różnorodnych metod i technik dydaktycznych dostosowanych do potrzeb i oczekiwań uczestników oraz Zamawiającego, mających na celu aktywny udz</w:t>
      </w:r>
      <w:r w:rsidR="005E2B82" w:rsidRPr="005E2B82">
        <w:rPr>
          <w:rFonts w:ascii="Arial" w:hAnsi="Arial" w:cs="Arial"/>
          <w:sz w:val="20"/>
          <w:szCs w:val="20"/>
        </w:rPr>
        <w:t>iał uczestników  w warsztatach.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lastRenderedPageBreak/>
        <w:t>Wszystkie decyzje dotyczące programu i organizacji warsztatów oraz mające wpływ na przebieg i  realizację warsztatów wymagają akceptacji Zamawiającego.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 xml:space="preserve">Liczba uczestników warsztatów powinna wynosić </w:t>
      </w:r>
      <w:r w:rsidR="00C767CA" w:rsidRPr="00C767CA">
        <w:rPr>
          <w:rFonts w:ascii="Arial" w:hAnsi="Arial" w:cs="Arial"/>
          <w:color w:val="000000" w:themeColor="text1"/>
          <w:sz w:val="20"/>
          <w:szCs w:val="20"/>
        </w:rPr>
        <w:t xml:space="preserve">maksymalnie 15 </w:t>
      </w:r>
      <w:r w:rsidRPr="00C767CA">
        <w:rPr>
          <w:rFonts w:ascii="Arial" w:hAnsi="Arial" w:cs="Arial"/>
          <w:color w:val="000000" w:themeColor="text1"/>
          <w:sz w:val="20"/>
          <w:szCs w:val="20"/>
        </w:rPr>
        <w:t>osób z</w:t>
      </w:r>
      <w:r w:rsidRPr="005E2B82">
        <w:rPr>
          <w:rFonts w:ascii="Arial" w:hAnsi="Arial" w:cs="Arial"/>
          <w:sz w:val="20"/>
          <w:szCs w:val="20"/>
        </w:rPr>
        <w:t xml:space="preserve"> terenu województwa zachodniopomorskiego.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Udział uczestników w warsztatach musi być nieodpłatny.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sz w:val="20"/>
          <w:szCs w:val="20"/>
        </w:rPr>
        <w:t>Miejsce odbywania się warsztatów: Szczecin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bCs/>
          <w:sz w:val="20"/>
          <w:szCs w:val="20"/>
        </w:rPr>
        <w:t>Materiały szkoleniowe, opatrzone odpowiednimi logotypami (wzór logotypów zostanie dostarczony przez Zamawiającego)</w:t>
      </w:r>
    </w:p>
    <w:p w:rsidR="005E2B82" w:rsidRPr="005E2B8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bCs/>
          <w:sz w:val="20"/>
          <w:szCs w:val="20"/>
        </w:rPr>
        <w:t xml:space="preserve">Certyfikaty dla uczestników warsztatów </w:t>
      </w:r>
    </w:p>
    <w:p w:rsidR="007D7D41" w:rsidRPr="00E571A2" w:rsidRDefault="007D7D41" w:rsidP="005E2B82">
      <w:pPr>
        <w:pStyle w:val="Akapitzlist"/>
        <w:numPr>
          <w:ilvl w:val="0"/>
          <w:numId w:val="25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5E2B82">
        <w:rPr>
          <w:rFonts w:ascii="Arial" w:hAnsi="Arial" w:cs="Arial"/>
          <w:bCs/>
          <w:sz w:val="20"/>
          <w:szCs w:val="20"/>
        </w:rPr>
        <w:t xml:space="preserve">Raport końcowy po przeprowadzonym szkoleniu. </w:t>
      </w:r>
    </w:p>
    <w:p w:rsidR="00E571A2" w:rsidRPr="005E2B82" w:rsidRDefault="00E571A2" w:rsidP="00D670C1">
      <w:pPr>
        <w:pStyle w:val="Akapitzlist"/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:rsidR="00F008C7" w:rsidRPr="00AB215A" w:rsidRDefault="00F008C7" w:rsidP="00A14FF4">
      <w:pPr>
        <w:pStyle w:val="Akapitzlist1"/>
        <w:numPr>
          <w:ilvl w:val="0"/>
          <w:numId w:val="17"/>
        </w:numPr>
        <w:spacing w:before="120" w:after="0" w:line="360" w:lineRule="auto"/>
        <w:ind w:left="426"/>
        <w:contextualSpacing/>
        <w:rPr>
          <w:rFonts w:ascii="Arial" w:hAnsi="Arial" w:cs="Arial"/>
          <w:b/>
          <w:sz w:val="20"/>
          <w:szCs w:val="20"/>
        </w:rPr>
      </w:pPr>
      <w:r w:rsidRPr="00AB215A">
        <w:rPr>
          <w:rFonts w:ascii="Arial" w:hAnsi="Arial" w:cs="Arial"/>
          <w:b/>
          <w:sz w:val="20"/>
          <w:szCs w:val="20"/>
        </w:rPr>
        <w:t>SPOSÓB I WARUNKI R</w:t>
      </w:r>
      <w:r w:rsidR="00342574">
        <w:rPr>
          <w:rFonts w:ascii="Arial" w:hAnsi="Arial" w:cs="Arial"/>
          <w:b/>
          <w:sz w:val="20"/>
          <w:szCs w:val="20"/>
        </w:rPr>
        <w:t>EALIZACJI PRZEDMIOTU ZAMÓWIENIA</w:t>
      </w:r>
    </w:p>
    <w:p w:rsidR="00F008C7" w:rsidRPr="001D1C80" w:rsidRDefault="00F008C7" w:rsidP="00F008C7">
      <w:pPr>
        <w:tabs>
          <w:tab w:val="left" w:pos="284"/>
        </w:tabs>
        <w:suppressAutoHyphens/>
        <w:spacing w:before="120" w:line="360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t>Do zadań Wykonawcy należeć będzie:</w:t>
      </w:r>
    </w:p>
    <w:p w:rsidR="00F008C7" w:rsidRPr="001D1C80" w:rsidRDefault="008179AC" w:rsidP="00F008C7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008C7" w:rsidRPr="001D1C80">
        <w:rPr>
          <w:rFonts w:ascii="Arial" w:hAnsi="Arial" w:cs="Arial"/>
          <w:b/>
          <w:bCs/>
          <w:sz w:val="20"/>
          <w:szCs w:val="20"/>
        </w:rPr>
        <w:t xml:space="preserve">oncepcja i program:  </w:t>
      </w:r>
    </w:p>
    <w:p w:rsidR="00F008C7" w:rsidRPr="001D1C80" w:rsidRDefault="00F008C7" w:rsidP="00F008C7">
      <w:pPr>
        <w:widowControl w:val="0"/>
        <w:tabs>
          <w:tab w:val="left" w:pos="709"/>
        </w:tabs>
        <w:suppressAutoHyphens/>
        <w:spacing w:before="120" w:line="36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sz w:val="20"/>
          <w:szCs w:val="20"/>
        </w:rPr>
        <w:t xml:space="preserve">- Wykonawca odpowiada za opracowanie szczegółowej koncepcji oraz programu warsztatów, które powinny zostać ustalone przez Wykonawcę w porozumieniu z Zamawiającym. Zamawiający zastrzega sobie prawo do wnoszenia zmian do koncepcji przedstawionej przez Wykonawcę. </w:t>
      </w:r>
    </w:p>
    <w:p w:rsidR="00F008C7" w:rsidRPr="001D1C80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t>Prowadzący warsztaty</w:t>
      </w:r>
      <w:r w:rsidRPr="001D1C80">
        <w:rPr>
          <w:rFonts w:ascii="Arial" w:hAnsi="Arial" w:cs="Arial"/>
          <w:sz w:val="20"/>
          <w:szCs w:val="20"/>
        </w:rPr>
        <w:t>: wybór specjalistów, którzy przeprowadzą warsztaty. Osoby te powinny mieć wiedzę obejmującą zakres tematyczny wskazany w niniejszym zapytaniu</w:t>
      </w:r>
      <w:r>
        <w:rPr>
          <w:rFonts w:ascii="Arial" w:hAnsi="Arial" w:cs="Arial"/>
          <w:sz w:val="20"/>
          <w:szCs w:val="20"/>
        </w:rPr>
        <w:t xml:space="preserve"> oraz posiadać doświadczenie w prowadze</w:t>
      </w:r>
      <w:r w:rsidRPr="001D1C80">
        <w:rPr>
          <w:rFonts w:ascii="Arial" w:hAnsi="Arial" w:cs="Arial"/>
          <w:sz w:val="20"/>
          <w:szCs w:val="20"/>
        </w:rPr>
        <w:t xml:space="preserve">niu szkoleń zgodnie ze wskazanym zakresem tematycznym. Wybrani prowadzący warsztaty wymagają akceptacji Zamawiającego. </w:t>
      </w:r>
    </w:p>
    <w:p w:rsidR="00F008C7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08C7">
        <w:rPr>
          <w:rFonts w:ascii="Arial" w:hAnsi="Arial" w:cs="Arial"/>
          <w:b/>
          <w:sz w:val="20"/>
          <w:szCs w:val="20"/>
        </w:rPr>
        <w:t>Miejsce szkolenia:</w:t>
      </w:r>
      <w:r w:rsidRPr="00F008C7">
        <w:rPr>
          <w:rFonts w:ascii="Arial" w:hAnsi="Arial" w:cs="Arial"/>
          <w:sz w:val="20"/>
          <w:szCs w:val="20"/>
        </w:rPr>
        <w:t xml:space="preserve"> zorganizowanie miejsca na przeprowadzenie warsztatów: sala odpowiednia na przeprowadzenie warsztatów, niezbędny sprzęt (laptop, rzutnik, ekran, arkusze papieru do pracy zespołowej, flipchart do zapisywania lub inne rozwiązanie do grupowania propozycji, pisaki, przygotowanie materiałów szkoleniowych itp.). </w:t>
      </w:r>
    </w:p>
    <w:p w:rsidR="00F008C7" w:rsidRPr="00F008C7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08C7">
        <w:rPr>
          <w:rFonts w:ascii="Arial" w:hAnsi="Arial" w:cs="Arial"/>
          <w:b/>
          <w:sz w:val="20"/>
          <w:szCs w:val="20"/>
        </w:rPr>
        <w:t>Termin:</w:t>
      </w:r>
      <w:r w:rsidRPr="00F008C7">
        <w:rPr>
          <w:rFonts w:ascii="Arial" w:hAnsi="Arial" w:cs="Arial"/>
          <w:sz w:val="20"/>
          <w:szCs w:val="20"/>
        </w:rPr>
        <w:t xml:space="preserve"> </w:t>
      </w:r>
    </w:p>
    <w:p w:rsidR="00F008C7" w:rsidRPr="00AC5CB9" w:rsidRDefault="00F008C7" w:rsidP="00F008C7">
      <w:pPr>
        <w:pStyle w:val="Akapitzlist1"/>
        <w:numPr>
          <w:ilvl w:val="1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0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015A">
        <w:rPr>
          <w:rFonts w:ascii="Arial" w:hAnsi="Arial" w:cs="Arial"/>
          <w:b/>
          <w:bCs/>
          <w:sz w:val="20"/>
          <w:szCs w:val="20"/>
        </w:rPr>
        <w:t>koncepcja:</w:t>
      </w:r>
      <w:r w:rsidRPr="00B1015A">
        <w:rPr>
          <w:rFonts w:ascii="Arial" w:hAnsi="Arial" w:cs="Arial"/>
          <w:sz w:val="20"/>
          <w:szCs w:val="20"/>
        </w:rPr>
        <w:t xml:space="preserve"> Przekazani</w:t>
      </w:r>
      <w:r w:rsidR="00247809">
        <w:rPr>
          <w:rFonts w:ascii="Arial" w:hAnsi="Arial" w:cs="Arial"/>
          <w:sz w:val="20"/>
          <w:szCs w:val="20"/>
        </w:rPr>
        <w:t xml:space="preserve">e  szczegółowej koncepcji oraz </w:t>
      </w:r>
      <w:r w:rsidRPr="00B1015A">
        <w:rPr>
          <w:rFonts w:ascii="Arial" w:hAnsi="Arial" w:cs="Arial"/>
          <w:sz w:val="20"/>
          <w:szCs w:val="20"/>
        </w:rPr>
        <w:t xml:space="preserve">programu warsztatów  - w </w:t>
      </w:r>
      <w:r w:rsidRPr="00AC5CB9">
        <w:rPr>
          <w:rFonts w:ascii="Arial" w:hAnsi="Arial" w:cs="Arial"/>
          <w:color w:val="000000" w:themeColor="text1"/>
          <w:sz w:val="20"/>
          <w:szCs w:val="20"/>
        </w:rPr>
        <w:t>ciągu 30 dni od podpisania umowy.</w:t>
      </w:r>
    </w:p>
    <w:p w:rsidR="00F008C7" w:rsidRPr="00AC5CB9" w:rsidRDefault="00F008C7" w:rsidP="00F008C7">
      <w:pPr>
        <w:pStyle w:val="Akapitzlist1"/>
        <w:numPr>
          <w:ilvl w:val="1"/>
          <w:numId w:val="6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00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5CB9">
        <w:rPr>
          <w:rFonts w:ascii="Arial" w:hAnsi="Arial" w:cs="Arial"/>
          <w:b/>
          <w:bCs/>
          <w:color w:val="000000" w:themeColor="text1"/>
          <w:sz w:val="20"/>
          <w:szCs w:val="20"/>
        </w:rPr>
        <w:t>warsztaty:</w:t>
      </w:r>
      <w:r w:rsidRPr="00AC5CB9">
        <w:rPr>
          <w:rFonts w:ascii="Arial" w:hAnsi="Arial" w:cs="Arial"/>
          <w:color w:val="000000" w:themeColor="text1"/>
          <w:sz w:val="20"/>
          <w:szCs w:val="20"/>
        </w:rPr>
        <w:t xml:space="preserve">  ustalenie terminu warsztatów nie przekraczając daty </w:t>
      </w:r>
      <w:r w:rsidR="00E6131C">
        <w:rPr>
          <w:rFonts w:ascii="Arial" w:hAnsi="Arial" w:cs="Arial"/>
          <w:color w:val="000000" w:themeColor="text1"/>
          <w:sz w:val="20"/>
          <w:szCs w:val="20"/>
        </w:rPr>
        <w:t>31</w:t>
      </w:r>
      <w:r w:rsidR="008179AC" w:rsidRPr="00AC5CB9">
        <w:rPr>
          <w:rFonts w:ascii="Arial" w:hAnsi="Arial" w:cs="Arial"/>
          <w:color w:val="000000" w:themeColor="text1"/>
          <w:sz w:val="20"/>
          <w:szCs w:val="20"/>
        </w:rPr>
        <w:t xml:space="preserve"> października</w:t>
      </w:r>
      <w:r w:rsidRPr="00AC5CB9">
        <w:rPr>
          <w:rFonts w:ascii="Arial" w:hAnsi="Arial" w:cs="Arial"/>
          <w:color w:val="000000" w:themeColor="text1"/>
          <w:sz w:val="20"/>
          <w:szCs w:val="20"/>
        </w:rPr>
        <w:t xml:space="preserve"> 201</w:t>
      </w:r>
      <w:r w:rsidR="00247809" w:rsidRPr="00AC5CB9">
        <w:rPr>
          <w:rFonts w:ascii="Arial" w:hAnsi="Arial" w:cs="Arial"/>
          <w:color w:val="000000" w:themeColor="text1"/>
          <w:sz w:val="20"/>
          <w:szCs w:val="20"/>
        </w:rPr>
        <w:t>9</w:t>
      </w:r>
      <w:r w:rsidRPr="00AC5CB9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="00E6131C">
        <w:rPr>
          <w:rFonts w:ascii="Arial" w:hAnsi="Arial" w:cs="Arial"/>
          <w:color w:val="000000" w:themeColor="text1"/>
          <w:sz w:val="20"/>
          <w:szCs w:val="20"/>
        </w:rPr>
        <w:t>. z wyłączeniem tzw. wysokiego sezonu w turystyce, ze względu na ograniczoną dostępność branży</w:t>
      </w:r>
      <w:r w:rsidRPr="00AC5CB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F008C7" w:rsidRPr="001D1C80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t>Uczestnicy:</w:t>
      </w:r>
      <w:r w:rsidRPr="001D1C80">
        <w:rPr>
          <w:rFonts w:ascii="Arial" w:hAnsi="Arial" w:cs="Arial"/>
          <w:sz w:val="20"/>
          <w:szCs w:val="20"/>
        </w:rPr>
        <w:t xml:space="preserve"> Wykonawca zobowiązany jest przeprowadzić nabór uczestników warsztatów </w:t>
      </w:r>
      <w:r>
        <w:rPr>
          <w:rFonts w:ascii="Arial" w:hAnsi="Arial" w:cs="Arial"/>
          <w:sz w:val="20"/>
          <w:szCs w:val="20"/>
        </w:rPr>
        <w:br/>
        <w:t>i  przygotować listę potencjalnych</w:t>
      </w:r>
      <w:r w:rsidRPr="001D1C80">
        <w:rPr>
          <w:rFonts w:ascii="Arial" w:hAnsi="Arial" w:cs="Arial"/>
          <w:sz w:val="20"/>
          <w:szCs w:val="20"/>
        </w:rPr>
        <w:t xml:space="preserve"> uczestników. Nabór zostanie przeprowadzony w oparciu o kryteria wyboru, ustalone wcześniej z Zamawiającym. Zamawiający zastrzega sobie możliwość wnoszenia zmian w zaproponowanej przez Wykonawcę liście potencjalnych uczestników.</w:t>
      </w:r>
    </w:p>
    <w:p w:rsidR="00F008C7" w:rsidRPr="001D1C80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t>Wyżywienie</w:t>
      </w:r>
      <w:r w:rsidRPr="001D1C80">
        <w:rPr>
          <w:rFonts w:ascii="Arial" w:hAnsi="Arial" w:cs="Arial"/>
          <w:sz w:val="20"/>
          <w:szCs w:val="20"/>
        </w:rPr>
        <w:t xml:space="preserve">: zabezpieczenie serwisu kawowego (kawa, herbata, woda mineralna, owoce, ciastka) oraz lunchu dla uczestników warsztatów. </w:t>
      </w:r>
    </w:p>
    <w:p w:rsidR="00F008C7" w:rsidRPr="001D1C80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t>Certyfikat</w:t>
      </w:r>
      <w:r w:rsidRPr="001D1C80">
        <w:rPr>
          <w:rFonts w:ascii="Arial" w:hAnsi="Arial" w:cs="Arial"/>
          <w:sz w:val="20"/>
          <w:szCs w:val="20"/>
        </w:rPr>
        <w:t>: przygotowanie certyfikatów (opatrzonych logo projektu) dla uczestników warsztatów.</w:t>
      </w:r>
    </w:p>
    <w:p w:rsidR="00F008C7" w:rsidRPr="001D1C80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lastRenderedPageBreak/>
        <w:t>Sprawozdanie:</w:t>
      </w:r>
      <w:r w:rsidRPr="001D1C80">
        <w:rPr>
          <w:rFonts w:ascii="Arial" w:hAnsi="Arial" w:cs="Arial"/>
          <w:sz w:val="20"/>
          <w:szCs w:val="20"/>
        </w:rPr>
        <w:t xml:space="preserve"> przygotowanie sprawozdania, wyników przeprowadzonych warsztatów (opatrzone logo projektu) wraz z dokumentacją fotograficzną </w:t>
      </w:r>
      <w:r>
        <w:rPr>
          <w:rFonts w:ascii="Arial" w:hAnsi="Arial" w:cs="Arial"/>
          <w:sz w:val="20"/>
          <w:szCs w:val="20"/>
        </w:rPr>
        <w:t>z </w:t>
      </w:r>
      <w:r w:rsidRPr="001D1C80">
        <w:rPr>
          <w:rFonts w:ascii="Arial" w:hAnsi="Arial" w:cs="Arial"/>
          <w:sz w:val="20"/>
          <w:szCs w:val="20"/>
        </w:rPr>
        <w:t>real</w:t>
      </w:r>
      <w:r>
        <w:rPr>
          <w:rFonts w:ascii="Arial" w:hAnsi="Arial" w:cs="Arial"/>
          <w:sz w:val="20"/>
          <w:szCs w:val="20"/>
        </w:rPr>
        <w:t xml:space="preserve">izacji warsztatów </w:t>
      </w:r>
      <w:r>
        <w:rPr>
          <w:rFonts w:ascii="Arial" w:hAnsi="Arial" w:cs="Arial"/>
          <w:sz w:val="20"/>
          <w:szCs w:val="20"/>
        </w:rPr>
        <w:br/>
        <w:t>(w terminie 15</w:t>
      </w:r>
      <w:r w:rsidRPr="001D1C80">
        <w:rPr>
          <w:rFonts w:ascii="Arial" w:hAnsi="Arial" w:cs="Arial"/>
          <w:sz w:val="20"/>
          <w:szCs w:val="20"/>
        </w:rPr>
        <w:t xml:space="preserve"> dni od przeprowadzenia warsztatów).</w:t>
      </w:r>
    </w:p>
    <w:p w:rsidR="00F008C7" w:rsidRPr="001D1C80" w:rsidRDefault="00F008C7" w:rsidP="00F008C7">
      <w:pPr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b/>
          <w:sz w:val="20"/>
          <w:szCs w:val="20"/>
        </w:rPr>
        <w:t>Oznaczenie</w:t>
      </w:r>
      <w:r w:rsidRPr="001D1C80">
        <w:rPr>
          <w:rFonts w:ascii="Arial" w:hAnsi="Arial" w:cs="Arial"/>
          <w:sz w:val="20"/>
          <w:szCs w:val="20"/>
        </w:rPr>
        <w:t xml:space="preserve">: wyeksponowania w miejscu przeprowadzania warsztatów logo projektu (materiały zostaną przekazane przez Zamawiającego). Wykonawca umieści ponadto na wszystkich materiałach drukowanych </w:t>
      </w:r>
      <w:r>
        <w:rPr>
          <w:rFonts w:ascii="Arial" w:hAnsi="Arial" w:cs="Arial"/>
          <w:sz w:val="20"/>
          <w:szCs w:val="20"/>
        </w:rPr>
        <w:t xml:space="preserve">logo projektu, </w:t>
      </w:r>
      <w:r w:rsidRPr="001D1C80">
        <w:rPr>
          <w:rFonts w:ascii="Arial" w:hAnsi="Arial" w:cs="Arial"/>
          <w:sz w:val="20"/>
          <w:szCs w:val="20"/>
        </w:rPr>
        <w:t>które otrzyma od Zamawiającego drogą mailową</w:t>
      </w:r>
      <w:r>
        <w:rPr>
          <w:rFonts w:ascii="Arial" w:hAnsi="Arial" w:cs="Arial"/>
          <w:sz w:val="20"/>
          <w:szCs w:val="20"/>
        </w:rPr>
        <w:t xml:space="preserve">. </w:t>
      </w:r>
    </w:p>
    <w:p w:rsidR="00A14FF4" w:rsidRPr="005E2B82" w:rsidRDefault="00F008C7" w:rsidP="005E2B82">
      <w:pPr>
        <w:pStyle w:val="Akapitzlist1"/>
        <w:numPr>
          <w:ilvl w:val="0"/>
          <w:numId w:val="7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D1C80">
        <w:rPr>
          <w:rFonts w:ascii="Arial" w:hAnsi="Arial" w:cs="Arial"/>
          <w:sz w:val="20"/>
          <w:szCs w:val="20"/>
        </w:rPr>
        <w:t>Wykonawca może przedstawić Zamawiającemu dodatkowo także własne propozycje uzupełnienia lub wprowadzenia pewnych zmian, jeżeli będą one miały korzystny wpływ na realizację zadania.</w:t>
      </w:r>
    </w:p>
    <w:p w:rsidR="00A14FF4" w:rsidRDefault="00A14FF4" w:rsidP="00F008C7">
      <w:pPr>
        <w:pStyle w:val="Akapitzlist1"/>
        <w:spacing w:before="120" w:after="0" w:line="360" w:lineRule="auto"/>
        <w:ind w:left="0"/>
        <w:contextualSpacing/>
        <w:rPr>
          <w:rFonts w:ascii="Arial" w:hAnsi="Arial" w:cs="Arial"/>
          <w:sz w:val="20"/>
          <w:szCs w:val="20"/>
          <w:lang w:eastAsia="pl-PL"/>
        </w:rPr>
      </w:pPr>
    </w:p>
    <w:p w:rsidR="00F008C7" w:rsidRPr="00AB215A" w:rsidRDefault="00AB215A" w:rsidP="00A14FF4">
      <w:pPr>
        <w:pStyle w:val="Akapitzlist1"/>
        <w:numPr>
          <w:ilvl w:val="0"/>
          <w:numId w:val="17"/>
        </w:numPr>
        <w:spacing w:before="120" w:after="0" w:line="360" w:lineRule="auto"/>
        <w:ind w:left="426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REALIZACJI ZAMÓWIENIA</w:t>
      </w:r>
    </w:p>
    <w:p w:rsidR="00F008C7" w:rsidRPr="001D1C80" w:rsidRDefault="00F008C7" w:rsidP="00F008C7">
      <w:pPr>
        <w:spacing w:before="120" w:line="360" w:lineRule="auto"/>
        <w:ind w:left="360"/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Zadanie powinno zostać w całości </w:t>
      </w:r>
      <w:r w:rsidRPr="001D1C80">
        <w:rPr>
          <w:rFonts w:ascii="Arial" w:hAnsi="Arial" w:cs="Arial"/>
          <w:sz w:val="20"/>
          <w:szCs w:val="20"/>
        </w:rPr>
        <w:t xml:space="preserve">zrealizowane </w:t>
      </w:r>
      <w:r w:rsidR="008179AC">
        <w:rPr>
          <w:rFonts w:ascii="Arial" w:hAnsi="Arial" w:cs="Arial"/>
          <w:sz w:val="20"/>
          <w:szCs w:val="20"/>
        </w:rPr>
        <w:t>najpóźniej</w:t>
      </w:r>
      <w:r w:rsidRPr="001D1C80">
        <w:rPr>
          <w:rFonts w:ascii="Arial" w:hAnsi="Arial" w:cs="Arial"/>
          <w:sz w:val="20"/>
          <w:szCs w:val="20"/>
        </w:rPr>
        <w:t xml:space="preserve"> do dnia  </w:t>
      </w:r>
      <w:r w:rsidR="00E6131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31</w:t>
      </w:r>
      <w:r w:rsidR="008179AC" w:rsidRPr="008179A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października</w:t>
      </w:r>
      <w:r w:rsidR="00247809" w:rsidRPr="008179A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8179A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201</w:t>
      </w:r>
      <w:r w:rsidR="00247809" w:rsidRPr="008179A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9</w:t>
      </w:r>
      <w:r w:rsidRPr="008179A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r.</w:t>
      </w:r>
    </w:p>
    <w:p w:rsidR="008179AC" w:rsidRPr="007A7E77" w:rsidRDefault="008179AC" w:rsidP="008179A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7E77">
        <w:rPr>
          <w:rFonts w:ascii="Arial" w:hAnsi="Arial" w:cs="Arial"/>
          <w:color w:val="000000" w:themeColor="text1"/>
          <w:sz w:val="20"/>
          <w:szCs w:val="20"/>
        </w:rPr>
        <w:t>Proszę uprzejmie o przesłanie:</w:t>
      </w:r>
    </w:p>
    <w:p w:rsidR="008179AC" w:rsidRPr="007A7E77" w:rsidRDefault="008179AC" w:rsidP="008179AC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 w:rsidRPr="007A7E77">
        <w:rPr>
          <w:rStyle w:val="Pogrubienie"/>
          <w:rFonts w:ascii="Arial" w:hAnsi="Arial" w:cs="Arial"/>
          <w:color w:val="000000" w:themeColor="text1"/>
          <w:sz w:val="20"/>
          <w:szCs w:val="20"/>
        </w:rPr>
        <w:t>proponowanej kwoty wykonania zadania,</w:t>
      </w:r>
    </w:p>
    <w:p w:rsidR="008179AC" w:rsidRPr="007A7E77" w:rsidRDefault="008179AC" w:rsidP="008179AC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7E77">
        <w:rPr>
          <w:rFonts w:ascii="Arial" w:hAnsi="Arial" w:cs="Arial"/>
          <w:b/>
          <w:color w:val="000000" w:themeColor="text1"/>
          <w:sz w:val="20"/>
          <w:szCs w:val="20"/>
        </w:rPr>
        <w:t xml:space="preserve">proponowanego terminu na wykonanie zadania (przeprowadzenie warsztatów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social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media oraz z tworzenia stron WWW</w:t>
      </w:r>
      <w:r w:rsidRPr="007A7E77">
        <w:rPr>
          <w:rFonts w:ascii="Arial" w:hAnsi="Arial" w:cs="Arial"/>
          <w:b/>
          <w:color w:val="000000" w:themeColor="text1"/>
          <w:sz w:val="20"/>
          <w:szCs w:val="20"/>
        </w:rPr>
        <w:t>),</w:t>
      </w:r>
    </w:p>
    <w:p w:rsidR="008179AC" w:rsidRPr="007A7E77" w:rsidRDefault="008179AC" w:rsidP="008179AC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 w:rsidRPr="007A7E77">
        <w:rPr>
          <w:rFonts w:ascii="Arial" w:hAnsi="Arial" w:cs="Arial"/>
          <w:color w:val="000000" w:themeColor="text1"/>
          <w:sz w:val="20"/>
          <w:szCs w:val="20"/>
        </w:rPr>
        <w:t xml:space="preserve">na adres </w:t>
      </w:r>
      <w:hyperlink r:id="rId8" w:history="1">
        <w:r w:rsidRPr="007A7E77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araczka@wzp.pl</w:t>
        </w:r>
      </w:hyperlink>
      <w:r w:rsidRPr="007A7E77">
        <w:rPr>
          <w:rFonts w:ascii="Arial" w:hAnsi="Arial" w:cs="Arial"/>
          <w:color w:val="000000" w:themeColor="text1"/>
          <w:sz w:val="20"/>
          <w:szCs w:val="20"/>
        </w:rPr>
        <w:t xml:space="preserve"> oraz </w:t>
      </w:r>
      <w:hyperlink r:id="rId9" w:history="1">
        <w:r w:rsidRPr="007A7E77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mpredko@wzp.pl</w:t>
        </w:r>
      </w:hyperlink>
      <w:r w:rsidRPr="007A7E77">
        <w:rPr>
          <w:rFonts w:ascii="Arial" w:hAnsi="Arial" w:cs="Arial"/>
          <w:color w:val="000000" w:themeColor="text1"/>
          <w:sz w:val="20"/>
          <w:szCs w:val="20"/>
        </w:rPr>
        <w:t xml:space="preserve"> do dnia</w:t>
      </w:r>
      <w:r w:rsidRPr="007A7E77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6131C">
        <w:rPr>
          <w:rStyle w:val="Pogrubienie"/>
          <w:rFonts w:ascii="Arial" w:hAnsi="Arial" w:cs="Arial"/>
          <w:color w:val="000000" w:themeColor="text1"/>
          <w:sz w:val="20"/>
          <w:szCs w:val="20"/>
        </w:rPr>
        <w:t>13 czrwca</w:t>
      </w:r>
      <w:r w:rsidRPr="007A7E77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 2019 roku.</w:t>
      </w:r>
    </w:p>
    <w:p w:rsidR="008179AC" w:rsidRPr="007A7E77" w:rsidRDefault="008179AC" w:rsidP="008179A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79AC" w:rsidRPr="007A7E77" w:rsidRDefault="008179AC" w:rsidP="008179A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7E77">
        <w:rPr>
          <w:rFonts w:ascii="Arial" w:hAnsi="Arial" w:cs="Arial"/>
          <w:color w:val="000000" w:themeColor="text1"/>
          <w:sz w:val="20"/>
          <w:szCs w:val="20"/>
        </w:rPr>
        <w:t>Rozeznanie cenowe nie stanowi oferty zamówienia w rozumieniu Ustawy Prawo Zamówień Publicznych z dnia 29 stycznia 2004 r.  jest jedynie analizą rynku dokonywaną zgodnie z uchwałą</w:t>
      </w:r>
      <w:r w:rsidRPr="007A7E77">
        <w:rPr>
          <w:rFonts w:ascii="Arial" w:hAnsi="Arial" w:cs="Arial"/>
          <w:color w:val="000000" w:themeColor="text1"/>
          <w:sz w:val="20"/>
          <w:szCs w:val="20"/>
        </w:rPr>
        <w:br/>
        <w:t>nr 1829 / 14 Zarządu Województwa Zachodniopomorskiego z dnia 23 października 2014 r.</w:t>
      </w:r>
    </w:p>
    <w:p w:rsidR="008179AC" w:rsidRPr="007A7E77" w:rsidRDefault="008179AC" w:rsidP="008179A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79AC" w:rsidRPr="007A7E77" w:rsidRDefault="008179AC" w:rsidP="008179A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A7E77">
        <w:rPr>
          <w:rFonts w:ascii="Arial" w:hAnsi="Arial" w:cs="Arial"/>
          <w:color w:val="000000" w:themeColor="text1"/>
          <w:sz w:val="20"/>
          <w:szCs w:val="20"/>
        </w:rPr>
        <w:t xml:space="preserve">Zadanie realizowane jest w ramach projektu systemowego </w:t>
      </w:r>
      <w:r w:rsidRPr="007A7E77">
        <w:rPr>
          <w:rStyle w:val="Pogrubienie"/>
          <w:rFonts w:ascii="Arial" w:hAnsi="Arial" w:cs="Arial"/>
          <w:color w:val="000000" w:themeColor="text1"/>
          <w:sz w:val="20"/>
          <w:szCs w:val="20"/>
        </w:rPr>
        <w:t xml:space="preserve">„Wzmocnienie pozycji regionalnej gospodarki, Pomorze Zachodnie – Ster na innowacje” </w:t>
      </w:r>
      <w:r w:rsidRPr="007A7E77">
        <w:rPr>
          <w:rFonts w:ascii="Arial" w:hAnsi="Arial" w:cs="Arial"/>
          <w:color w:val="000000" w:themeColor="text1"/>
          <w:sz w:val="20"/>
          <w:szCs w:val="20"/>
        </w:rPr>
        <w:t>współfinansowanego przez</w:t>
      </w:r>
      <w:r w:rsidRPr="007A7E77">
        <w:rPr>
          <w:rFonts w:ascii="Arial" w:hAnsi="Arial" w:cs="Arial"/>
          <w:color w:val="000000" w:themeColor="text1"/>
          <w:sz w:val="20"/>
          <w:szCs w:val="20"/>
        </w:rPr>
        <w:br/>
        <w:t>Unię Europejską z Europejskiego Funduszu Rozwoju Regionalnego w ramach Regionalnego Programu Operacyjnego Województwa Zachodniopomorskiego na lata 2014-2020.</w:t>
      </w:r>
    </w:p>
    <w:p w:rsidR="00081DA6" w:rsidRPr="00D670C1" w:rsidRDefault="00081DA6" w:rsidP="008179AC">
      <w:pPr>
        <w:spacing w:before="120" w:line="360" w:lineRule="auto"/>
        <w:contextualSpacing/>
        <w:jc w:val="both"/>
        <w:rPr>
          <w:rFonts w:ascii="Arial" w:hAnsi="Arial" w:cs="Arial"/>
          <w:sz w:val="18"/>
          <w:szCs w:val="18"/>
          <w:lang w:eastAsia="ar-SA"/>
        </w:rPr>
      </w:pPr>
    </w:p>
    <w:sectPr w:rsidR="00081DA6" w:rsidRPr="00D670C1" w:rsidSect="006742B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9AC" w:rsidRDefault="008179AC" w:rsidP="00587DDF">
      <w:pPr>
        <w:spacing w:after="0" w:line="240" w:lineRule="auto"/>
      </w:pPr>
      <w:r>
        <w:separator/>
      </w:r>
    </w:p>
  </w:endnote>
  <w:endnote w:type="continuationSeparator" w:id="0">
    <w:p w:rsidR="008179AC" w:rsidRDefault="008179AC" w:rsidP="0058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9AC" w:rsidRDefault="008179AC" w:rsidP="00587DDF">
      <w:pPr>
        <w:spacing w:after="0" w:line="240" w:lineRule="auto"/>
      </w:pPr>
      <w:r>
        <w:separator/>
      </w:r>
    </w:p>
  </w:footnote>
  <w:footnote w:type="continuationSeparator" w:id="0">
    <w:p w:rsidR="008179AC" w:rsidRDefault="008179AC" w:rsidP="0058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9AC" w:rsidRDefault="008179AC">
    <w:pPr>
      <w:pStyle w:val="Nagwek"/>
    </w:pPr>
    <w:r w:rsidRPr="005C378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426720</wp:posOffset>
          </wp:positionH>
          <wp:positionV relativeFrom="paragraph">
            <wp:posOffset>-269240</wp:posOffset>
          </wp:positionV>
          <wp:extent cx="5340350" cy="594995"/>
          <wp:effectExtent l="19050" t="0" r="0" b="0"/>
          <wp:wrapTopAndBottom/>
          <wp:docPr id="2" name="Obraz 2" descr="C:\Users\wdorzynkiewicz\Desktop\loga\loga stare\ciąg logotypów_NSS-UE-EFRR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dorzynkiewicz\Desktop\loga\loga stare\ciąg logotypów_NSS-UE-EFRR_RPO-WZ_14-20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79AC" w:rsidRDefault="008179A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C0EBE0E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29A0972"/>
    <w:multiLevelType w:val="multilevel"/>
    <w:tmpl w:val="11ECFBB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Myriad Pro" w:hAnsi="Myriad Pro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4961689"/>
    <w:multiLevelType w:val="hybridMultilevel"/>
    <w:tmpl w:val="67E65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57C10"/>
    <w:multiLevelType w:val="hybridMultilevel"/>
    <w:tmpl w:val="8AF8D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36781"/>
    <w:multiLevelType w:val="hybridMultilevel"/>
    <w:tmpl w:val="01045B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EE04AB8"/>
    <w:multiLevelType w:val="hybridMultilevel"/>
    <w:tmpl w:val="56E40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7073F"/>
    <w:multiLevelType w:val="multilevel"/>
    <w:tmpl w:val="28CEB4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17611368"/>
    <w:multiLevelType w:val="hybridMultilevel"/>
    <w:tmpl w:val="4B9E3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B391F"/>
    <w:multiLevelType w:val="multilevel"/>
    <w:tmpl w:val="4BA2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647228"/>
    <w:multiLevelType w:val="multilevel"/>
    <w:tmpl w:val="A768DA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0">
    <w:nsid w:val="2AB939A7"/>
    <w:multiLevelType w:val="multilevel"/>
    <w:tmpl w:val="655A8B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CE2260C"/>
    <w:multiLevelType w:val="hybridMultilevel"/>
    <w:tmpl w:val="AE407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26525"/>
    <w:multiLevelType w:val="hybridMultilevel"/>
    <w:tmpl w:val="31888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47D80"/>
    <w:multiLevelType w:val="hybridMultilevel"/>
    <w:tmpl w:val="0E2884FE"/>
    <w:lvl w:ilvl="0" w:tplc="24423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F9357C7"/>
    <w:multiLevelType w:val="hybridMultilevel"/>
    <w:tmpl w:val="91C6C9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9D511F"/>
    <w:multiLevelType w:val="hybridMultilevel"/>
    <w:tmpl w:val="CEFC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C1E46"/>
    <w:multiLevelType w:val="hybridMultilevel"/>
    <w:tmpl w:val="4F7CB450"/>
    <w:lvl w:ilvl="0" w:tplc="69D8034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6519E6"/>
    <w:multiLevelType w:val="hybridMultilevel"/>
    <w:tmpl w:val="9D02BE2E"/>
    <w:lvl w:ilvl="0" w:tplc="73C4851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B1488D"/>
    <w:multiLevelType w:val="hybridMultilevel"/>
    <w:tmpl w:val="3DA0A57E"/>
    <w:lvl w:ilvl="0" w:tplc="03761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031A02"/>
    <w:multiLevelType w:val="hybridMultilevel"/>
    <w:tmpl w:val="E0887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6492F"/>
    <w:multiLevelType w:val="hybridMultilevel"/>
    <w:tmpl w:val="33A6BF32"/>
    <w:lvl w:ilvl="0" w:tplc="80223A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C306D"/>
    <w:multiLevelType w:val="hybridMultilevel"/>
    <w:tmpl w:val="F078D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04831"/>
    <w:multiLevelType w:val="hybridMultilevel"/>
    <w:tmpl w:val="9DC8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1A485B"/>
    <w:multiLevelType w:val="hybridMultilevel"/>
    <w:tmpl w:val="0ABAEF2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C267331"/>
    <w:multiLevelType w:val="hybridMultilevel"/>
    <w:tmpl w:val="E94ED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7B789B"/>
    <w:multiLevelType w:val="hybridMultilevel"/>
    <w:tmpl w:val="4C7A7BF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0040E1D"/>
    <w:multiLevelType w:val="hybridMultilevel"/>
    <w:tmpl w:val="560441E0"/>
    <w:lvl w:ilvl="0" w:tplc="E024829A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230E87"/>
    <w:multiLevelType w:val="hybridMultilevel"/>
    <w:tmpl w:val="243C6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7B794F"/>
    <w:multiLevelType w:val="hybridMultilevel"/>
    <w:tmpl w:val="5CB6155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0"/>
  </w:num>
  <w:num w:numId="5">
    <w:abstractNumId w:val="0"/>
  </w:num>
  <w:num w:numId="6">
    <w:abstractNumId w:val="1"/>
  </w:num>
  <w:num w:numId="7">
    <w:abstractNumId w:val="6"/>
  </w:num>
  <w:num w:numId="8">
    <w:abstractNumId w:val="26"/>
  </w:num>
  <w:num w:numId="9">
    <w:abstractNumId w:val="16"/>
  </w:num>
  <w:num w:numId="10">
    <w:abstractNumId w:val="24"/>
  </w:num>
  <w:num w:numId="11">
    <w:abstractNumId w:val="17"/>
  </w:num>
  <w:num w:numId="12">
    <w:abstractNumId w:val="13"/>
  </w:num>
  <w:num w:numId="13">
    <w:abstractNumId w:val="18"/>
  </w:num>
  <w:num w:numId="14">
    <w:abstractNumId w:val="4"/>
  </w:num>
  <w:num w:numId="15">
    <w:abstractNumId w:val="22"/>
  </w:num>
  <w:num w:numId="16">
    <w:abstractNumId w:val="14"/>
  </w:num>
  <w:num w:numId="17">
    <w:abstractNumId w:val="2"/>
  </w:num>
  <w:num w:numId="18">
    <w:abstractNumId w:val="15"/>
  </w:num>
  <w:num w:numId="19">
    <w:abstractNumId w:val="11"/>
  </w:num>
  <w:num w:numId="20">
    <w:abstractNumId w:val="12"/>
  </w:num>
  <w:num w:numId="21">
    <w:abstractNumId w:val="7"/>
  </w:num>
  <w:num w:numId="22">
    <w:abstractNumId w:val="28"/>
  </w:num>
  <w:num w:numId="23">
    <w:abstractNumId w:val="23"/>
  </w:num>
  <w:num w:numId="24">
    <w:abstractNumId w:val="27"/>
  </w:num>
  <w:num w:numId="25">
    <w:abstractNumId w:val="21"/>
  </w:num>
  <w:num w:numId="26">
    <w:abstractNumId w:val="3"/>
  </w:num>
  <w:num w:numId="27">
    <w:abstractNumId w:val="5"/>
  </w:num>
  <w:num w:numId="28">
    <w:abstractNumId w:val="19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587DDF"/>
    <w:rsid w:val="00081DA6"/>
    <w:rsid w:val="00172B04"/>
    <w:rsid w:val="00176049"/>
    <w:rsid w:val="00181084"/>
    <w:rsid w:val="001C4967"/>
    <w:rsid w:val="00202365"/>
    <w:rsid w:val="002255DA"/>
    <w:rsid w:val="00233FA9"/>
    <w:rsid w:val="00247809"/>
    <w:rsid w:val="00295767"/>
    <w:rsid w:val="002F1EAB"/>
    <w:rsid w:val="0032476B"/>
    <w:rsid w:val="00334EA4"/>
    <w:rsid w:val="00342574"/>
    <w:rsid w:val="00403774"/>
    <w:rsid w:val="00403916"/>
    <w:rsid w:val="004B4206"/>
    <w:rsid w:val="00530532"/>
    <w:rsid w:val="0057357C"/>
    <w:rsid w:val="00587DDF"/>
    <w:rsid w:val="005C378D"/>
    <w:rsid w:val="005D3467"/>
    <w:rsid w:val="005E2B82"/>
    <w:rsid w:val="006050A7"/>
    <w:rsid w:val="0063556A"/>
    <w:rsid w:val="00645B12"/>
    <w:rsid w:val="00657017"/>
    <w:rsid w:val="006742B7"/>
    <w:rsid w:val="00681D98"/>
    <w:rsid w:val="006D281B"/>
    <w:rsid w:val="00705CB6"/>
    <w:rsid w:val="00774904"/>
    <w:rsid w:val="007B68F9"/>
    <w:rsid w:val="007D7D41"/>
    <w:rsid w:val="007F19F1"/>
    <w:rsid w:val="00817035"/>
    <w:rsid w:val="008179AC"/>
    <w:rsid w:val="00844349"/>
    <w:rsid w:val="00846E32"/>
    <w:rsid w:val="008506C4"/>
    <w:rsid w:val="0085749E"/>
    <w:rsid w:val="008C178F"/>
    <w:rsid w:val="00910F62"/>
    <w:rsid w:val="00977F28"/>
    <w:rsid w:val="00994870"/>
    <w:rsid w:val="00A14FF4"/>
    <w:rsid w:val="00AA6A06"/>
    <w:rsid w:val="00AB215A"/>
    <w:rsid w:val="00AC5CB9"/>
    <w:rsid w:val="00B643BC"/>
    <w:rsid w:val="00BF2CEB"/>
    <w:rsid w:val="00C51534"/>
    <w:rsid w:val="00C66E80"/>
    <w:rsid w:val="00C767CA"/>
    <w:rsid w:val="00D670C1"/>
    <w:rsid w:val="00DD57BC"/>
    <w:rsid w:val="00E571A2"/>
    <w:rsid w:val="00E6131C"/>
    <w:rsid w:val="00F008C7"/>
    <w:rsid w:val="00F6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2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DDF"/>
  </w:style>
  <w:style w:type="paragraph" w:styleId="Stopka">
    <w:name w:val="footer"/>
    <w:basedOn w:val="Normalny"/>
    <w:link w:val="StopkaZnak"/>
    <w:uiPriority w:val="99"/>
    <w:semiHidden/>
    <w:unhideWhenUsed/>
    <w:rsid w:val="0058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7DDF"/>
  </w:style>
  <w:style w:type="paragraph" w:styleId="Tekstdymka">
    <w:name w:val="Balloon Text"/>
    <w:basedOn w:val="Normalny"/>
    <w:link w:val="TekstdymkaZnak"/>
    <w:uiPriority w:val="99"/>
    <w:semiHidden/>
    <w:unhideWhenUsed/>
    <w:rsid w:val="0058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DDF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rsid w:val="0058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87DD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1">
    <w:name w:val="s1"/>
    <w:basedOn w:val="Domylnaczcionkaakapitu"/>
    <w:rsid w:val="00587DDF"/>
  </w:style>
  <w:style w:type="character" w:customStyle="1" w:styleId="description">
    <w:name w:val="description"/>
    <w:basedOn w:val="Domylnaczcionkaakapitu"/>
    <w:rsid w:val="008C178F"/>
  </w:style>
  <w:style w:type="paragraph" w:styleId="Akapitzlist">
    <w:name w:val="List Paragraph"/>
    <w:basedOn w:val="Normalny"/>
    <w:uiPriority w:val="34"/>
    <w:qFormat/>
    <w:rsid w:val="007D7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008C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Hipercze">
    <w:name w:val="Hyperlink"/>
    <w:basedOn w:val="Domylnaczcionkaakapitu"/>
    <w:rsid w:val="00233FA9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qFormat/>
    <w:rsid w:val="00233FA9"/>
    <w:rPr>
      <w:i/>
      <w:iCs/>
    </w:rPr>
  </w:style>
  <w:style w:type="character" w:styleId="Pogrubienie">
    <w:name w:val="Strong"/>
    <w:basedOn w:val="Domylnaczcionkaakapitu"/>
    <w:uiPriority w:val="22"/>
    <w:qFormat/>
    <w:rsid w:val="00233FA9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6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6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6C4"/>
    <w:rPr>
      <w:b/>
      <w:bCs/>
    </w:rPr>
  </w:style>
  <w:style w:type="paragraph" w:styleId="NormalnyWeb">
    <w:name w:val="Normal (Web)"/>
    <w:basedOn w:val="Normalny"/>
    <w:uiPriority w:val="99"/>
    <w:rsid w:val="0081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czka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redko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5495D-1E67-47E2-BDED-EE9E14B0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1531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mpredko</dc:creator>
  <cp:lastModifiedBy>araczka</cp:lastModifiedBy>
  <cp:revision>10</cp:revision>
  <cp:lastPrinted>2018-12-18T07:18:00Z</cp:lastPrinted>
  <dcterms:created xsi:type="dcterms:W3CDTF">2018-12-14T10:53:00Z</dcterms:created>
  <dcterms:modified xsi:type="dcterms:W3CDTF">2019-06-04T10:11:00Z</dcterms:modified>
</cp:coreProperties>
</file>