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40" w:rsidRPr="009C5263" w:rsidRDefault="00924E63" w:rsidP="008E49B3">
      <w:pPr>
        <w:pStyle w:val="rtejustify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Szczecin, 11.02.2022 roku</w:t>
      </w:r>
    </w:p>
    <w:p w:rsidR="00694D1E" w:rsidRPr="009C5263" w:rsidRDefault="00694D1E" w:rsidP="008E49B3">
      <w:pPr>
        <w:pStyle w:val="rtejustify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Szanowni Państwo,</w:t>
      </w:r>
    </w:p>
    <w:p w:rsidR="00E001C0" w:rsidRPr="009C5263" w:rsidRDefault="00E001C0" w:rsidP="008E49B3">
      <w:pPr>
        <w:pStyle w:val="rtejustify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 xml:space="preserve">Województwo Zachodniopomorskiego zaprasza do składania ofert na </w:t>
      </w:r>
      <w:r w:rsidRPr="009C5263">
        <w:rPr>
          <w:rFonts w:asciiTheme="minorHAnsi" w:hAnsiTheme="minorHAnsi" w:cstheme="minorHAnsi"/>
          <w:b/>
          <w:bCs/>
          <w:sz w:val="20"/>
          <w:szCs w:val="20"/>
        </w:rPr>
        <w:t>rozeznanie cenowe</w:t>
      </w:r>
      <w:r w:rsidRPr="009C5263">
        <w:rPr>
          <w:rFonts w:asciiTheme="minorHAnsi" w:hAnsiTheme="minorHAnsi" w:cstheme="minorHAnsi"/>
          <w:sz w:val="20"/>
          <w:szCs w:val="20"/>
        </w:rPr>
        <w:t xml:space="preserve">, którego przedmiotem jest </w:t>
      </w:r>
      <w:r w:rsidR="008B0140" w:rsidRPr="009C5263">
        <w:rPr>
          <w:rFonts w:asciiTheme="minorHAnsi" w:hAnsiTheme="minorHAnsi" w:cstheme="minorHAnsi"/>
          <w:b/>
          <w:sz w:val="20"/>
          <w:szCs w:val="20"/>
        </w:rPr>
        <w:t>bieżące utrzymanie trasy rowerowej na wale przeciwpowodziowym nad rzeką Iną oraz na wale Skoszewo i Skoszewo-Czarnocin</w:t>
      </w:r>
      <w:r w:rsidRPr="009C5263">
        <w:rPr>
          <w:rFonts w:asciiTheme="minorHAnsi" w:hAnsiTheme="minorHAnsi" w:cstheme="minorHAnsi"/>
          <w:sz w:val="20"/>
          <w:szCs w:val="20"/>
        </w:rPr>
        <w:t>, zgodnie z poniższymi wstępnie określonymi parametrami.</w:t>
      </w:r>
    </w:p>
    <w:p w:rsidR="00E001C0" w:rsidRPr="009C5263" w:rsidRDefault="00EC54FA" w:rsidP="008E49B3">
      <w:pPr>
        <w:pStyle w:val="Tekstpodstawowy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C5263">
        <w:rPr>
          <w:rFonts w:asciiTheme="minorHAnsi" w:hAnsiTheme="minorHAnsi" w:cstheme="minorHAnsi"/>
          <w:b/>
          <w:sz w:val="20"/>
          <w:szCs w:val="20"/>
        </w:rPr>
        <w:t>Przedmiot zamówienia:</w:t>
      </w:r>
    </w:p>
    <w:p w:rsidR="008E49B3" w:rsidRPr="009C5263" w:rsidRDefault="008E49B3" w:rsidP="008E49B3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7431D" w:rsidRPr="009C5263" w:rsidRDefault="008B0140" w:rsidP="00C63710">
      <w:pPr>
        <w:pStyle w:val="rtejustify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 xml:space="preserve">Przedmiotem zamówienia jest zadanie polegające na </w:t>
      </w:r>
      <w:r w:rsidRPr="009C5263">
        <w:rPr>
          <w:rFonts w:asciiTheme="minorHAnsi" w:hAnsiTheme="minorHAnsi" w:cstheme="minorHAnsi"/>
          <w:b/>
          <w:sz w:val="20"/>
          <w:szCs w:val="20"/>
        </w:rPr>
        <w:t xml:space="preserve">bieżącym utrzymaniu </w:t>
      </w:r>
      <w:r w:rsidR="001A1EC0" w:rsidRPr="009C5263">
        <w:rPr>
          <w:rFonts w:asciiTheme="minorHAnsi" w:hAnsiTheme="minorHAnsi" w:cstheme="minorHAnsi"/>
          <w:b/>
          <w:sz w:val="20"/>
          <w:szCs w:val="20"/>
        </w:rPr>
        <w:t xml:space="preserve">17,68 km </w:t>
      </w:r>
      <w:r w:rsidRPr="009C5263">
        <w:rPr>
          <w:rFonts w:asciiTheme="minorHAnsi" w:hAnsiTheme="minorHAnsi" w:cstheme="minorHAnsi"/>
          <w:b/>
          <w:sz w:val="20"/>
          <w:szCs w:val="20"/>
        </w:rPr>
        <w:t xml:space="preserve">trasy rowerowej Blue </w:t>
      </w:r>
      <w:proofErr w:type="spellStart"/>
      <w:r w:rsidRPr="009C5263">
        <w:rPr>
          <w:rFonts w:asciiTheme="minorHAnsi" w:hAnsiTheme="minorHAnsi" w:cstheme="minorHAnsi"/>
          <w:b/>
          <w:sz w:val="20"/>
          <w:szCs w:val="20"/>
        </w:rPr>
        <w:t>Velo</w:t>
      </w:r>
      <w:proofErr w:type="spellEnd"/>
      <w:r w:rsidR="0097431D" w:rsidRPr="009C5263">
        <w:rPr>
          <w:rFonts w:asciiTheme="minorHAnsi" w:hAnsiTheme="minorHAnsi" w:cstheme="minorHAnsi"/>
          <w:b/>
          <w:sz w:val="20"/>
          <w:szCs w:val="20"/>
        </w:rPr>
        <w:t>:</w:t>
      </w:r>
    </w:p>
    <w:p w:rsidR="0097431D" w:rsidRPr="009C5263" w:rsidRDefault="0097431D" w:rsidP="001A1EC0">
      <w:pPr>
        <w:pStyle w:val="rtejustify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na wale przeciwpowodziowym nad rzeką Iną (ok. 7 km) wraz z odcinkiem mostowym,</w:t>
      </w:r>
    </w:p>
    <w:p w:rsidR="008B0140" w:rsidRPr="009C5263" w:rsidRDefault="0097431D" w:rsidP="001A1EC0">
      <w:pPr>
        <w:pStyle w:val="rtejustify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na wale przeciwpowodziowym Skoszewo, Skoszewo-Czarnocin (ok. 10 km)</w:t>
      </w:r>
      <w:r w:rsidR="001A1EC0" w:rsidRPr="009C5263">
        <w:rPr>
          <w:rFonts w:asciiTheme="minorHAnsi" w:hAnsiTheme="minorHAnsi" w:cstheme="minorHAnsi"/>
          <w:sz w:val="20"/>
          <w:szCs w:val="20"/>
        </w:rPr>
        <w:t>.</w:t>
      </w:r>
      <w:r w:rsidR="00E36232" w:rsidRPr="009C526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12C4" w:rsidRPr="009C5263" w:rsidRDefault="00A412C4" w:rsidP="001A1EC0">
      <w:pPr>
        <w:pStyle w:val="rtejustify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7A4CFE" w:rsidRPr="009C5263" w:rsidRDefault="001A1EC0" w:rsidP="00C63710">
      <w:pPr>
        <w:pStyle w:val="rtejustify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Wymagania Zamawiającego</w:t>
      </w:r>
      <w:r w:rsidR="007A4CFE" w:rsidRPr="009C5263">
        <w:rPr>
          <w:rFonts w:asciiTheme="minorHAnsi" w:hAnsiTheme="minorHAnsi" w:cstheme="minorHAnsi"/>
          <w:sz w:val="20"/>
          <w:szCs w:val="20"/>
        </w:rPr>
        <w:t>:</w:t>
      </w:r>
    </w:p>
    <w:p w:rsidR="00335491" w:rsidRPr="00146F85" w:rsidRDefault="00335491" w:rsidP="001A1EC0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6F85">
        <w:rPr>
          <w:rFonts w:asciiTheme="minorHAnsi" w:hAnsiTheme="minorHAnsi" w:cstheme="minorHAnsi"/>
          <w:b/>
          <w:sz w:val="20"/>
          <w:szCs w:val="20"/>
        </w:rPr>
        <w:t xml:space="preserve">koszenie </w:t>
      </w:r>
      <w:r w:rsidR="0043757D" w:rsidRPr="007D2AA2">
        <w:rPr>
          <w:rFonts w:asciiTheme="minorHAnsi" w:hAnsiTheme="minorHAnsi" w:cstheme="minorHAnsi"/>
          <w:b/>
          <w:sz w:val="20"/>
          <w:szCs w:val="20"/>
        </w:rPr>
        <w:t xml:space="preserve">z mulczowaniem </w:t>
      </w:r>
      <w:r w:rsidRPr="00146F85">
        <w:rPr>
          <w:rFonts w:asciiTheme="minorHAnsi" w:hAnsiTheme="minorHAnsi" w:cstheme="minorHAnsi"/>
          <w:b/>
          <w:sz w:val="20"/>
          <w:szCs w:val="20"/>
        </w:rPr>
        <w:t>obustronne poboczy szlaku, maksymalnie o szerokości po 1 m z każdej strony na koronie wałów przeciwpowodziowych,</w:t>
      </w:r>
    </w:p>
    <w:p w:rsidR="00F54750" w:rsidRPr="00146F85" w:rsidRDefault="00F54750" w:rsidP="001A1EC0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6F85">
        <w:rPr>
          <w:rFonts w:asciiTheme="minorHAnsi" w:hAnsiTheme="minorHAnsi" w:cstheme="minorHAnsi"/>
          <w:b/>
          <w:sz w:val="20"/>
          <w:szCs w:val="20"/>
        </w:rPr>
        <w:t>usunięcie wyrastającej roślinności z nawierzchni trasy,</w:t>
      </w:r>
    </w:p>
    <w:p w:rsidR="001A1EC0" w:rsidRPr="00146F85" w:rsidRDefault="001A1EC0" w:rsidP="001A1EC0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6F85">
        <w:rPr>
          <w:rFonts w:asciiTheme="minorHAnsi" w:hAnsiTheme="minorHAnsi" w:cstheme="minorHAnsi"/>
          <w:b/>
          <w:sz w:val="20"/>
          <w:szCs w:val="20"/>
        </w:rPr>
        <w:t xml:space="preserve">sprzątanie nawierzchni jezdni trasy rowerowej z zanieczyszczeń, ziemi, błota, śmieci, roślinności, szkła, odchodów zwierzęcych, gałęzi, </w:t>
      </w:r>
      <w:r w:rsidR="005B4B25" w:rsidRPr="00146F85">
        <w:rPr>
          <w:rFonts w:asciiTheme="minorHAnsi" w:hAnsiTheme="minorHAnsi" w:cstheme="minorHAnsi"/>
          <w:b/>
          <w:sz w:val="20"/>
          <w:szCs w:val="20"/>
        </w:rPr>
        <w:t xml:space="preserve">liści, </w:t>
      </w:r>
      <w:r w:rsidRPr="00146F85">
        <w:rPr>
          <w:rFonts w:asciiTheme="minorHAnsi" w:hAnsiTheme="minorHAnsi" w:cstheme="minorHAnsi"/>
          <w:b/>
          <w:sz w:val="20"/>
          <w:szCs w:val="20"/>
        </w:rPr>
        <w:t>według zaistniałych potrzeb,</w:t>
      </w:r>
    </w:p>
    <w:p w:rsidR="001A1EC0" w:rsidRPr="00146F85" w:rsidRDefault="001A1EC0" w:rsidP="001A1EC0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6F85">
        <w:rPr>
          <w:rFonts w:asciiTheme="minorHAnsi" w:hAnsiTheme="minorHAnsi" w:cstheme="minorHAnsi"/>
          <w:b/>
          <w:sz w:val="20"/>
          <w:szCs w:val="20"/>
        </w:rPr>
        <w:t>zbieranie wszystkich zanieczyszczeń wraz z ich utylizacją,</w:t>
      </w:r>
    </w:p>
    <w:p w:rsidR="001A1EC0" w:rsidRPr="00146F85" w:rsidRDefault="001A1EC0" w:rsidP="001A1EC0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6F85">
        <w:rPr>
          <w:rFonts w:asciiTheme="minorHAnsi" w:hAnsiTheme="minorHAnsi" w:cstheme="minorHAnsi"/>
          <w:b/>
          <w:sz w:val="20"/>
          <w:szCs w:val="20"/>
        </w:rPr>
        <w:t>sprzątanie i czyszczenie urządzeń związanych z funkcjonowaniem trasy rowerowej (bari</w:t>
      </w:r>
      <w:r w:rsidR="00F54750" w:rsidRPr="00146F85">
        <w:rPr>
          <w:rFonts w:asciiTheme="minorHAnsi" w:hAnsiTheme="minorHAnsi" w:cstheme="minorHAnsi"/>
          <w:b/>
          <w:sz w:val="20"/>
          <w:szCs w:val="20"/>
        </w:rPr>
        <w:t>erki, słupki</w:t>
      </w:r>
      <w:r w:rsidR="005B4B25" w:rsidRPr="00146F85">
        <w:rPr>
          <w:rFonts w:asciiTheme="minorHAnsi" w:hAnsiTheme="minorHAnsi" w:cstheme="minorHAnsi"/>
          <w:b/>
          <w:sz w:val="20"/>
          <w:szCs w:val="20"/>
        </w:rPr>
        <w:t>, wszelkie oznakowanie na i  w pobliżu trasy rowerowej) wraz z ich myciem.</w:t>
      </w:r>
    </w:p>
    <w:p w:rsidR="00C63710" w:rsidRDefault="00C63710" w:rsidP="00C63710">
      <w:pPr>
        <w:pStyle w:val="rtejustify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F54750" w:rsidRDefault="00F54750" w:rsidP="00C63710">
      <w:pPr>
        <w:pStyle w:val="rtejustify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Zd</w:t>
      </w:r>
      <w:r w:rsidR="005B4B25">
        <w:rPr>
          <w:rFonts w:asciiTheme="minorHAnsi" w:hAnsiTheme="minorHAnsi" w:cstheme="minorHAnsi"/>
          <w:sz w:val="20"/>
          <w:szCs w:val="20"/>
        </w:rPr>
        <w:t>jęcie poglądowe trasy rowerowej.</w:t>
      </w:r>
    </w:p>
    <w:p w:rsidR="005B4B25" w:rsidRDefault="005B4B25" w:rsidP="00C63710">
      <w:pPr>
        <w:pStyle w:val="rtejustify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5035550" cy="377666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10823_1216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787" cy="377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B25" w:rsidRDefault="005B4B25" w:rsidP="00C63710">
      <w:pPr>
        <w:pStyle w:val="rtejustify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5B4B25" w:rsidRDefault="005B4B25" w:rsidP="00C63710">
      <w:pPr>
        <w:pStyle w:val="rtejustify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3587750" cy="3428769"/>
            <wp:effectExtent l="0" t="0" r="0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690" cy="343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54750" w:rsidRPr="009C5263" w:rsidRDefault="00F54750" w:rsidP="00C63710">
      <w:pPr>
        <w:pStyle w:val="rtejustify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370AA4" w:rsidRPr="009C5263" w:rsidRDefault="00370AA4" w:rsidP="00370AA4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 xml:space="preserve">Okres realizacji umowy: </w:t>
      </w:r>
      <w:r w:rsidRPr="00370AA4">
        <w:rPr>
          <w:rFonts w:asciiTheme="minorHAnsi" w:hAnsiTheme="minorHAnsi" w:cstheme="minorHAnsi"/>
          <w:b/>
          <w:sz w:val="20"/>
          <w:szCs w:val="20"/>
        </w:rPr>
        <w:t>od dnia podpisania umowy (planowany termin marzec/kwiecień 2022) – do dnia 01.12.2022 roku.</w:t>
      </w:r>
    </w:p>
    <w:p w:rsidR="003A20F7" w:rsidRPr="009C5263" w:rsidRDefault="003A20F7" w:rsidP="00C63710">
      <w:pPr>
        <w:pStyle w:val="rtejustify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W ramach niniejszego zamówienia Wykonawca będzie zobowiązany do wykonania powyżej wymi</w:t>
      </w:r>
      <w:r w:rsidR="00C67C4B" w:rsidRPr="009C5263">
        <w:rPr>
          <w:rFonts w:asciiTheme="minorHAnsi" w:hAnsiTheme="minorHAnsi" w:cstheme="minorHAnsi"/>
          <w:sz w:val="20"/>
          <w:szCs w:val="20"/>
        </w:rPr>
        <w:t>enionych prac z następującą częs</w:t>
      </w:r>
      <w:r w:rsidRPr="009C5263">
        <w:rPr>
          <w:rFonts w:asciiTheme="minorHAnsi" w:hAnsiTheme="minorHAnsi" w:cstheme="minorHAnsi"/>
          <w:sz w:val="20"/>
          <w:szCs w:val="20"/>
        </w:rPr>
        <w:t>totliwością</w:t>
      </w:r>
      <w:r w:rsidR="00C67C4B" w:rsidRPr="009C5263">
        <w:rPr>
          <w:rFonts w:asciiTheme="minorHAnsi" w:hAnsiTheme="minorHAnsi" w:cstheme="minorHAnsi"/>
          <w:sz w:val="20"/>
          <w:szCs w:val="20"/>
        </w:rPr>
        <w:t>:</w:t>
      </w:r>
    </w:p>
    <w:p w:rsidR="00C67C4B" w:rsidRPr="00146F85" w:rsidRDefault="00C67C4B" w:rsidP="00C67C4B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6F85">
        <w:rPr>
          <w:rFonts w:asciiTheme="minorHAnsi" w:hAnsiTheme="minorHAnsi" w:cstheme="minorHAnsi"/>
          <w:b/>
          <w:sz w:val="20"/>
          <w:szCs w:val="20"/>
        </w:rPr>
        <w:t xml:space="preserve">Pkt 1. – maksymalnie </w:t>
      </w:r>
      <w:r w:rsidR="00370AA4" w:rsidRPr="00146F85">
        <w:rPr>
          <w:rFonts w:asciiTheme="minorHAnsi" w:hAnsiTheme="minorHAnsi" w:cstheme="minorHAnsi"/>
          <w:b/>
          <w:sz w:val="20"/>
          <w:szCs w:val="20"/>
        </w:rPr>
        <w:t>czterokrotnie</w:t>
      </w:r>
      <w:r w:rsidRPr="00146F85">
        <w:rPr>
          <w:rFonts w:asciiTheme="minorHAnsi" w:hAnsiTheme="minorHAnsi" w:cstheme="minorHAnsi"/>
          <w:b/>
          <w:sz w:val="20"/>
          <w:szCs w:val="20"/>
        </w:rPr>
        <w:t xml:space="preserve"> w terminach uzgodnionych z Zamawiającym</w:t>
      </w:r>
      <w:r w:rsidR="00370AA4" w:rsidRPr="00146F85">
        <w:rPr>
          <w:rFonts w:asciiTheme="minorHAnsi" w:hAnsiTheme="minorHAnsi" w:cstheme="minorHAnsi"/>
          <w:b/>
          <w:sz w:val="20"/>
          <w:szCs w:val="20"/>
        </w:rPr>
        <w:t xml:space="preserve"> (planowane: kwiecień/maj, czerwiec, lipiec/sierpień, wrzesień/październik)</w:t>
      </w:r>
      <w:r w:rsidRPr="00146F85">
        <w:rPr>
          <w:rFonts w:asciiTheme="minorHAnsi" w:hAnsiTheme="minorHAnsi" w:cstheme="minorHAnsi"/>
          <w:b/>
          <w:sz w:val="20"/>
          <w:szCs w:val="20"/>
        </w:rPr>
        <w:t>,</w:t>
      </w:r>
    </w:p>
    <w:p w:rsidR="00370AA4" w:rsidRPr="00146F85" w:rsidRDefault="00370AA4" w:rsidP="00C67C4B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6F85">
        <w:rPr>
          <w:rFonts w:asciiTheme="minorHAnsi" w:hAnsiTheme="minorHAnsi" w:cstheme="minorHAnsi"/>
          <w:b/>
          <w:sz w:val="20"/>
          <w:szCs w:val="20"/>
        </w:rPr>
        <w:t>Pkt 2. – maksymalnie dwukrotnie w terminach uzgodnionych z Zamawiającym (planowane: kwiecień/maj, wrzesień/październik,</w:t>
      </w:r>
    </w:p>
    <w:p w:rsidR="00C67C4B" w:rsidRPr="00146F85" w:rsidRDefault="00C67C4B" w:rsidP="00146F85">
      <w:pPr>
        <w:pStyle w:val="Akapitzlist"/>
        <w:numPr>
          <w:ilvl w:val="0"/>
          <w:numId w:val="28"/>
        </w:numPr>
        <w:spacing w:after="2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46F85">
        <w:rPr>
          <w:rFonts w:asciiTheme="minorHAnsi" w:hAnsiTheme="minorHAnsi" w:cstheme="minorHAnsi"/>
          <w:b/>
          <w:sz w:val="20"/>
          <w:szCs w:val="20"/>
        </w:rPr>
        <w:t>Pkt. 3,4</w:t>
      </w:r>
      <w:r w:rsidR="00146F85" w:rsidRPr="00146F85">
        <w:rPr>
          <w:rFonts w:asciiTheme="minorHAnsi" w:hAnsiTheme="minorHAnsi" w:cstheme="minorHAnsi"/>
          <w:b/>
          <w:sz w:val="20"/>
          <w:szCs w:val="20"/>
        </w:rPr>
        <w:t>,5</w:t>
      </w:r>
      <w:r w:rsidRPr="00146F85">
        <w:rPr>
          <w:rFonts w:asciiTheme="minorHAnsi" w:hAnsiTheme="minorHAnsi" w:cstheme="minorHAnsi"/>
          <w:b/>
          <w:sz w:val="20"/>
          <w:szCs w:val="20"/>
        </w:rPr>
        <w:t xml:space="preserve"> – maksymalnie </w:t>
      </w:r>
      <w:r w:rsidR="00146F85" w:rsidRPr="00146F85">
        <w:rPr>
          <w:rFonts w:asciiTheme="minorHAnsi" w:hAnsiTheme="minorHAnsi" w:cstheme="minorHAnsi"/>
          <w:b/>
          <w:sz w:val="20"/>
          <w:szCs w:val="20"/>
        </w:rPr>
        <w:t xml:space="preserve">ośmiokrotnie </w:t>
      </w:r>
      <w:r w:rsidRPr="00146F85">
        <w:rPr>
          <w:rFonts w:asciiTheme="minorHAnsi" w:hAnsiTheme="minorHAnsi" w:cstheme="minorHAnsi"/>
          <w:b/>
          <w:sz w:val="20"/>
          <w:szCs w:val="20"/>
        </w:rPr>
        <w:t>w terminach uzgodnionych z Zamawiającym</w:t>
      </w:r>
      <w:r w:rsidR="00146F85" w:rsidRPr="00146F85">
        <w:rPr>
          <w:rFonts w:asciiTheme="minorHAnsi" w:hAnsiTheme="minorHAnsi" w:cstheme="minorHAnsi"/>
          <w:b/>
          <w:sz w:val="20"/>
          <w:szCs w:val="20"/>
        </w:rPr>
        <w:t xml:space="preserve"> (planowane: co miesiąc w okresie kwiecień – listopad)</w:t>
      </w:r>
      <w:r w:rsidRPr="00146F85">
        <w:rPr>
          <w:rFonts w:asciiTheme="minorHAnsi" w:hAnsiTheme="minorHAnsi" w:cstheme="minorHAnsi"/>
          <w:b/>
          <w:sz w:val="20"/>
          <w:szCs w:val="20"/>
        </w:rPr>
        <w:t>.</w:t>
      </w:r>
    </w:p>
    <w:p w:rsidR="00146F85" w:rsidRDefault="00F27143" w:rsidP="00631B3E">
      <w:pPr>
        <w:pStyle w:val="Tekstpodstawowy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6F85">
        <w:rPr>
          <w:rFonts w:asciiTheme="minorHAnsi" w:hAnsiTheme="minorHAnsi" w:cstheme="minorHAnsi"/>
          <w:sz w:val="20"/>
          <w:szCs w:val="20"/>
        </w:rPr>
        <w:t xml:space="preserve">Wykonawca </w:t>
      </w:r>
      <w:r w:rsidR="00146F85" w:rsidRPr="00146F85">
        <w:rPr>
          <w:rFonts w:asciiTheme="minorHAnsi" w:hAnsiTheme="minorHAnsi" w:cstheme="minorHAnsi"/>
          <w:sz w:val="20"/>
          <w:szCs w:val="20"/>
        </w:rPr>
        <w:t xml:space="preserve">po zleceniu przez Zamawiającego drogą mailową obowiązku wykonania usług – </w:t>
      </w:r>
      <w:r w:rsidR="00146F85">
        <w:rPr>
          <w:rFonts w:asciiTheme="minorHAnsi" w:hAnsiTheme="minorHAnsi" w:cstheme="minorHAnsi"/>
          <w:sz w:val="20"/>
          <w:szCs w:val="20"/>
        </w:rPr>
        <w:t>zobowiązany jest</w:t>
      </w:r>
      <w:r w:rsidR="00146F85" w:rsidRPr="00146F85">
        <w:rPr>
          <w:rFonts w:asciiTheme="minorHAnsi" w:hAnsiTheme="minorHAnsi" w:cstheme="minorHAnsi"/>
          <w:sz w:val="20"/>
          <w:szCs w:val="20"/>
        </w:rPr>
        <w:t xml:space="preserve"> w terminie do 3 dni roboczych rozpocząć realizację usług. </w:t>
      </w:r>
    </w:p>
    <w:p w:rsidR="007A4CFE" w:rsidRPr="00146F85" w:rsidRDefault="00146F85" w:rsidP="00631B3E">
      <w:pPr>
        <w:pStyle w:val="Tekstpodstawowy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6F85">
        <w:rPr>
          <w:rFonts w:asciiTheme="minorHAnsi" w:hAnsiTheme="minorHAnsi" w:cstheme="minorHAnsi"/>
          <w:sz w:val="20"/>
          <w:szCs w:val="20"/>
        </w:rPr>
        <w:t xml:space="preserve">Wykonawca </w:t>
      </w:r>
      <w:r w:rsidR="00F27143" w:rsidRPr="00146F85">
        <w:rPr>
          <w:rFonts w:asciiTheme="minorHAnsi" w:hAnsiTheme="minorHAnsi" w:cstheme="minorHAnsi"/>
          <w:sz w:val="20"/>
          <w:szCs w:val="20"/>
        </w:rPr>
        <w:t>zo</w:t>
      </w:r>
      <w:r w:rsidR="006820BC">
        <w:rPr>
          <w:rFonts w:asciiTheme="minorHAnsi" w:hAnsiTheme="minorHAnsi" w:cstheme="minorHAnsi"/>
          <w:sz w:val="20"/>
          <w:szCs w:val="20"/>
        </w:rPr>
        <w:t xml:space="preserve">bowiązany jest do każdorazowego </w:t>
      </w:r>
      <w:r w:rsidR="00F27143" w:rsidRPr="00146F85">
        <w:rPr>
          <w:rFonts w:asciiTheme="minorHAnsi" w:hAnsiTheme="minorHAnsi" w:cstheme="minorHAnsi"/>
          <w:sz w:val="20"/>
          <w:szCs w:val="20"/>
        </w:rPr>
        <w:t xml:space="preserve">informowania </w:t>
      </w:r>
      <w:r w:rsidR="00245F09">
        <w:rPr>
          <w:rFonts w:asciiTheme="minorHAnsi" w:hAnsiTheme="minorHAnsi" w:cstheme="minorHAnsi"/>
          <w:sz w:val="20"/>
          <w:szCs w:val="20"/>
        </w:rPr>
        <w:t xml:space="preserve">drogą </w:t>
      </w:r>
      <w:r w:rsidR="000E5D4C" w:rsidRPr="007D2AA2">
        <w:rPr>
          <w:rFonts w:asciiTheme="minorHAnsi" w:hAnsiTheme="minorHAnsi" w:cstheme="minorHAnsi"/>
          <w:sz w:val="20"/>
          <w:szCs w:val="20"/>
        </w:rPr>
        <w:t xml:space="preserve">telefoniczną i </w:t>
      </w:r>
      <w:r w:rsidR="00245F09">
        <w:rPr>
          <w:rFonts w:asciiTheme="minorHAnsi" w:hAnsiTheme="minorHAnsi" w:cstheme="minorHAnsi"/>
          <w:sz w:val="20"/>
          <w:szCs w:val="20"/>
        </w:rPr>
        <w:t xml:space="preserve">mailową </w:t>
      </w:r>
      <w:r w:rsidR="00F27143" w:rsidRPr="00146F85">
        <w:rPr>
          <w:rFonts w:asciiTheme="minorHAnsi" w:hAnsiTheme="minorHAnsi" w:cstheme="minorHAnsi"/>
          <w:sz w:val="20"/>
          <w:szCs w:val="20"/>
        </w:rPr>
        <w:t xml:space="preserve">Zamawiającego o przystąpieniu do wykonywania usług </w:t>
      </w:r>
      <w:r>
        <w:rPr>
          <w:rFonts w:asciiTheme="minorHAnsi" w:hAnsiTheme="minorHAnsi" w:cstheme="minorHAnsi"/>
          <w:sz w:val="20"/>
          <w:szCs w:val="20"/>
        </w:rPr>
        <w:t xml:space="preserve">w dniu </w:t>
      </w:r>
      <w:r w:rsidR="006820BC">
        <w:rPr>
          <w:rFonts w:asciiTheme="minorHAnsi" w:hAnsiTheme="minorHAnsi" w:cstheme="minorHAnsi"/>
          <w:sz w:val="20"/>
          <w:szCs w:val="20"/>
        </w:rPr>
        <w:t>ich</w:t>
      </w:r>
      <w:r>
        <w:rPr>
          <w:rFonts w:asciiTheme="minorHAnsi" w:hAnsiTheme="minorHAnsi" w:cstheme="minorHAnsi"/>
          <w:sz w:val="20"/>
          <w:szCs w:val="20"/>
        </w:rPr>
        <w:t xml:space="preserve"> rozpoczęcia </w:t>
      </w:r>
      <w:r w:rsidR="00F27143" w:rsidRPr="00146F85">
        <w:rPr>
          <w:rFonts w:asciiTheme="minorHAnsi" w:hAnsiTheme="minorHAnsi" w:cstheme="minorHAnsi"/>
          <w:sz w:val="20"/>
          <w:szCs w:val="20"/>
        </w:rPr>
        <w:t>i wykonaniu usług objętych danych zleceniem, celem dokonania obioru przez Zamawiającego.</w:t>
      </w:r>
    </w:p>
    <w:p w:rsidR="00146F85" w:rsidRPr="00146F85" w:rsidRDefault="00146F85" w:rsidP="00B97840">
      <w:pPr>
        <w:pStyle w:val="Tekstpodstawowy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Szczegółowy h</w:t>
      </w:r>
      <w:r w:rsidRPr="00146F85">
        <w:rPr>
          <w:rFonts w:asciiTheme="minorHAnsi" w:hAnsiTheme="minorHAnsi" w:cstheme="minorHAnsi"/>
          <w:sz w:val="20"/>
          <w:szCs w:val="20"/>
        </w:rPr>
        <w:t>armonogram prac zostanie ustalony z Wykonawcą w terminie 5 dni od dnia podpisania umowy.</w:t>
      </w:r>
    </w:p>
    <w:p w:rsidR="006820BC" w:rsidRDefault="00146F85" w:rsidP="00146F85">
      <w:pPr>
        <w:pStyle w:val="Tekstpodstawowy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6F85">
        <w:rPr>
          <w:rFonts w:asciiTheme="minorHAnsi" w:hAnsiTheme="minorHAnsi" w:cstheme="minorHAnsi"/>
          <w:sz w:val="20"/>
          <w:szCs w:val="20"/>
        </w:rPr>
        <w:t>Czas realizacji pojedynczych usług</w:t>
      </w:r>
      <w:r w:rsidR="006820BC">
        <w:rPr>
          <w:rFonts w:asciiTheme="minorHAnsi" w:hAnsiTheme="minorHAnsi" w:cstheme="minorHAnsi"/>
          <w:sz w:val="20"/>
          <w:szCs w:val="20"/>
        </w:rPr>
        <w:t>:</w:t>
      </w:r>
    </w:p>
    <w:p w:rsidR="00245F09" w:rsidRDefault="006820BC" w:rsidP="00AA5EC3">
      <w:pPr>
        <w:pStyle w:val="Tekstpodstawowy"/>
        <w:numPr>
          <w:ilvl w:val="1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820BC">
        <w:rPr>
          <w:rFonts w:asciiTheme="minorHAnsi" w:hAnsiTheme="minorHAnsi" w:cstheme="minorHAnsi"/>
          <w:sz w:val="20"/>
          <w:szCs w:val="20"/>
        </w:rPr>
        <w:t>Pkt. 1</w:t>
      </w:r>
      <w:r w:rsidR="00245F09">
        <w:rPr>
          <w:rFonts w:asciiTheme="minorHAnsi" w:hAnsiTheme="minorHAnsi" w:cstheme="minorHAnsi"/>
          <w:sz w:val="20"/>
          <w:szCs w:val="20"/>
        </w:rPr>
        <w:t>:</w:t>
      </w:r>
    </w:p>
    <w:p w:rsidR="00245F09" w:rsidRDefault="00245F09" w:rsidP="00245F09">
      <w:pPr>
        <w:pStyle w:val="Tekstpodstawowy"/>
        <w:numPr>
          <w:ilvl w:val="2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820BC">
        <w:rPr>
          <w:rFonts w:asciiTheme="minorHAnsi" w:hAnsiTheme="minorHAnsi" w:cstheme="minorHAnsi"/>
          <w:sz w:val="20"/>
          <w:szCs w:val="20"/>
        </w:rPr>
        <w:t>maksymalnie 1</w:t>
      </w:r>
      <w:r>
        <w:rPr>
          <w:rFonts w:asciiTheme="minorHAnsi" w:hAnsiTheme="minorHAnsi" w:cstheme="minorHAnsi"/>
          <w:sz w:val="20"/>
          <w:szCs w:val="20"/>
        </w:rPr>
        <w:t>0</w:t>
      </w:r>
      <w:r w:rsidRPr="006820BC">
        <w:rPr>
          <w:rFonts w:asciiTheme="minorHAnsi" w:hAnsiTheme="minorHAnsi" w:cstheme="minorHAnsi"/>
          <w:sz w:val="20"/>
          <w:szCs w:val="20"/>
        </w:rPr>
        <w:t xml:space="preserve"> dni od dnia zlecenia realizacji usługi,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45F09" w:rsidRDefault="00245F09" w:rsidP="00245F09">
      <w:pPr>
        <w:pStyle w:val="Tekstpodstawowy"/>
        <w:numPr>
          <w:ilvl w:val="2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powyższą liczbę nie wliczają się dni z </w:t>
      </w:r>
      <w:r w:rsidRPr="006820BC">
        <w:rPr>
          <w:rFonts w:asciiTheme="minorHAnsi" w:hAnsiTheme="minorHAnsi" w:cstheme="minorHAnsi"/>
          <w:sz w:val="20"/>
          <w:szCs w:val="20"/>
        </w:rPr>
        <w:t>niesprzyjający</w:t>
      </w:r>
      <w:r>
        <w:rPr>
          <w:rFonts w:asciiTheme="minorHAnsi" w:hAnsiTheme="minorHAnsi" w:cstheme="minorHAnsi"/>
          <w:sz w:val="20"/>
          <w:szCs w:val="20"/>
        </w:rPr>
        <w:t>mi</w:t>
      </w:r>
      <w:r w:rsidRPr="006820BC">
        <w:rPr>
          <w:rFonts w:asciiTheme="minorHAnsi" w:hAnsiTheme="minorHAnsi" w:cstheme="minorHAnsi"/>
          <w:sz w:val="20"/>
          <w:szCs w:val="20"/>
        </w:rPr>
        <w:t xml:space="preserve"> warunk</w:t>
      </w:r>
      <w:r>
        <w:rPr>
          <w:rFonts w:asciiTheme="minorHAnsi" w:hAnsiTheme="minorHAnsi" w:cstheme="minorHAnsi"/>
          <w:sz w:val="20"/>
          <w:szCs w:val="20"/>
        </w:rPr>
        <w:t>ami</w:t>
      </w:r>
      <w:r w:rsidRPr="006820BC">
        <w:rPr>
          <w:rFonts w:asciiTheme="minorHAnsi" w:hAnsiTheme="minorHAnsi" w:cstheme="minorHAnsi"/>
          <w:sz w:val="20"/>
          <w:szCs w:val="20"/>
        </w:rPr>
        <w:t xml:space="preserve"> pogodowy</w:t>
      </w:r>
      <w:r>
        <w:rPr>
          <w:rFonts w:asciiTheme="minorHAnsi" w:hAnsiTheme="minorHAnsi" w:cstheme="minorHAnsi"/>
          <w:sz w:val="20"/>
          <w:szCs w:val="20"/>
        </w:rPr>
        <w:t>mi,</w:t>
      </w:r>
    </w:p>
    <w:p w:rsidR="00245F09" w:rsidRDefault="00245F09" w:rsidP="00245F09">
      <w:pPr>
        <w:pStyle w:val="Tekstpodstawowy"/>
        <w:numPr>
          <w:ilvl w:val="2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zobowiązany jest do każdorazowego informowania drogą </w:t>
      </w:r>
      <w:r w:rsidR="000E5D4C" w:rsidRPr="007D2AA2">
        <w:rPr>
          <w:rFonts w:asciiTheme="minorHAnsi" w:hAnsiTheme="minorHAnsi" w:cstheme="minorHAnsi"/>
          <w:sz w:val="20"/>
          <w:szCs w:val="20"/>
        </w:rPr>
        <w:t xml:space="preserve">telefoniczną i </w:t>
      </w:r>
      <w:r>
        <w:rPr>
          <w:rFonts w:asciiTheme="minorHAnsi" w:hAnsiTheme="minorHAnsi" w:cstheme="minorHAnsi"/>
          <w:sz w:val="20"/>
          <w:szCs w:val="20"/>
        </w:rPr>
        <w:t xml:space="preserve">mailową Zamawiającego o braku możliwości wykonania usługi w danym dniu (do godziny 10:00) z powodu niesprzyjających warunków pogodowych. </w:t>
      </w:r>
    </w:p>
    <w:p w:rsidR="00245F09" w:rsidRDefault="00245F09" w:rsidP="00245F09">
      <w:pPr>
        <w:pStyle w:val="Tekstpodstawowy"/>
        <w:numPr>
          <w:ilvl w:val="2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takim przypadku Zamawiający po sprawdzeniu warunków pogodowych powinien przekazać informację Wykonawcy drogą mailową (do godziny 11:00)</w:t>
      </w:r>
      <w:r w:rsidRPr="006820B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 akceptacji bądź braku akceptacji możliwości wykonywania usługi w danym dniu.</w:t>
      </w:r>
    </w:p>
    <w:p w:rsidR="00245F09" w:rsidRDefault="00245F09" w:rsidP="00245F09">
      <w:pPr>
        <w:pStyle w:val="Tekstpodstawowy"/>
        <w:numPr>
          <w:ilvl w:val="2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Maksymalny termin na wykonanie usługi – wliczając dni z niesprzyjającymi</w:t>
      </w:r>
      <w:r w:rsidR="00013A83">
        <w:rPr>
          <w:rFonts w:asciiTheme="minorHAnsi" w:hAnsiTheme="minorHAnsi" w:cstheme="minorHAnsi"/>
          <w:sz w:val="20"/>
          <w:szCs w:val="20"/>
        </w:rPr>
        <w:t xml:space="preserve"> warunkami pogodowymi to 25 dni</w:t>
      </w:r>
      <w:r>
        <w:rPr>
          <w:rFonts w:asciiTheme="minorHAnsi" w:hAnsiTheme="minorHAnsi" w:cstheme="minorHAnsi"/>
          <w:sz w:val="20"/>
          <w:szCs w:val="20"/>
        </w:rPr>
        <w:t>,</w:t>
      </w:r>
    </w:p>
    <w:p w:rsidR="00146F85" w:rsidRDefault="00013A83" w:rsidP="00AA5EC3">
      <w:pPr>
        <w:pStyle w:val="Tekstpodstawowy"/>
        <w:numPr>
          <w:ilvl w:val="1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Pkt. 2:</w:t>
      </w:r>
    </w:p>
    <w:p w:rsidR="00013A83" w:rsidRDefault="00013A83" w:rsidP="00013A83">
      <w:pPr>
        <w:pStyle w:val="Tekstpodstawowy"/>
        <w:numPr>
          <w:ilvl w:val="2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820BC">
        <w:rPr>
          <w:rFonts w:asciiTheme="minorHAnsi" w:hAnsiTheme="minorHAnsi" w:cstheme="minorHAnsi"/>
          <w:sz w:val="20"/>
          <w:szCs w:val="20"/>
        </w:rPr>
        <w:t xml:space="preserve">maksymalnie </w:t>
      </w:r>
      <w:r>
        <w:rPr>
          <w:rFonts w:asciiTheme="minorHAnsi" w:hAnsiTheme="minorHAnsi" w:cstheme="minorHAnsi"/>
          <w:sz w:val="20"/>
          <w:szCs w:val="20"/>
        </w:rPr>
        <w:t>30</w:t>
      </w:r>
      <w:r w:rsidRPr="006820BC">
        <w:rPr>
          <w:rFonts w:asciiTheme="minorHAnsi" w:hAnsiTheme="minorHAnsi" w:cstheme="minorHAnsi"/>
          <w:sz w:val="20"/>
          <w:szCs w:val="20"/>
        </w:rPr>
        <w:t xml:space="preserve"> dni od dnia zlecenia realizacji usługi,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013A83" w:rsidRDefault="00013A83" w:rsidP="00AA5EC3">
      <w:pPr>
        <w:pStyle w:val="Tekstpodstawowy"/>
        <w:numPr>
          <w:ilvl w:val="1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Pkt 3-5:</w:t>
      </w:r>
    </w:p>
    <w:p w:rsidR="00013A83" w:rsidRDefault="00013A83" w:rsidP="00013A83">
      <w:pPr>
        <w:pStyle w:val="Tekstpodstawowy"/>
        <w:numPr>
          <w:ilvl w:val="2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820BC">
        <w:rPr>
          <w:rFonts w:asciiTheme="minorHAnsi" w:hAnsiTheme="minorHAnsi" w:cstheme="minorHAnsi"/>
          <w:sz w:val="20"/>
          <w:szCs w:val="20"/>
        </w:rPr>
        <w:t xml:space="preserve">maksymalnie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6820BC">
        <w:rPr>
          <w:rFonts w:asciiTheme="minorHAnsi" w:hAnsiTheme="minorHAnsi" w:cstheme="minorHAnsi"/>
          <w:sz w:val="20"/>
          <w:szCs w:val="20"/>
        </w:rPr>
        <w:t xml:space="preserve"> dni </w:t>
      </w:r>
      <w:r>
        <w:rPr>
          <w:rFonts w:asciiTheme="minorHAnsi" w:hAnsiTheme="minorHAnsi" w:cstheme="minorHAnsi"/>
          <w:sz w:val="20"/>
          <w:szCs w:val="20"/>
        </w:rPr>
        <w:t xml:space="preserve">robocze </w:t>
      </w:r>
      <w:r w:rsidRPr="006820BC">
        <w:rPr>
          <w:rFonts w:asciiTheme="minorHAnsi" w:hAnsiTheme="minorHAnsi" w:cstheme="minorHAnsi"/>
          <w:sz w:val="20"/>
          <w:szCs w:val="20"/>
        </w:rPr>
        <w:t>od dnia zlecenia realizacji usługi,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0014" w:rsidRDefault="00F27143" w:rsidP="00200014">
      <w:pPr>
        <w:pStyle w:val="Tekstpodstawowy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Zamawiający zastrzega sobie możliwość zlecenia usług w mniejszym zakresie, a także zwiększenia lub zmniejszenia oraz zmiany rodzaju robót w zależności od potrzeb Zamawiającego w ramach ustalonego</w:t>
      </w:r>
      <w:r w:rsidR="00C63710" w:rsidRPr="009C5263">
        <w:rPr>
          <w:rFonts w:asciiTheme="minorHAnsi" w:hAnsiTheme="minorHAnsi" w:cstheme="minorHAnsi"/>
          <w:sz w:val="20"/>
          <w:szCs w:val="20"/>
        </w:rPr>
        <w:t xml:space="preserve"> wynagrodzenia. Zamawiający gwarantuje </w:t>
      </w:r>
      <w:r w:rsidR="008A6909">
        <w:rPr>
          <w:rFonts w:asciiTheme="minorHAnsi" w:hAnsiTheme="minorHAnsi" w:cstheme="minorHAnsi"/>
          <w:sz w:val="20"/>
          <w:szCs w:val="20"/>
        </w:rPr>
        <w:t>wykonanie:</w:t>
      </w:r>
    </w:p>
    <w:p w:rsidR="008A6909" w:rsidRDefault="008A6909" w:rsidP="008A6909">
      <w:pPr>
        <w:pStyle w:val="Tekstpodstawowy"/>
        <w:numPr>
          <w:ilvl w:val="1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Pkt. 1 – 2  z 4 zleconych usług,</w:t>
      </w:r>
    </w:p>
    <w:p w:rsidR="008A6909" w:rsidRDefault="008A6909" w:rsidP="008A6909">
      <w:pPr>
        <w:pStyle w:val="Tekstpodstawowy"/>
        <w:numPr>
          <w:ilvl w:val="1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Pkt. 2 – 1 z 2 zleconych usług,</w:t>
      </w:r>
    </w:p>
    <w:p w:rsidR="008A6909" w:rsidRPr="009C5263" w:rsidRDefault="008A6909" w:rsidP="008A6909">
      <w:pPr>
        <w:pStyle w:val="Tekstpodstawowy"/>
        <w:numPr>
          <w:ilvl w:val="1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Pkt 3-5 – 4 z 8 zleconych usług.</w:t>
      </w:r>
    </w:p>
    <w:p w:rsidR="008A6909" w:rsidRPr="008A6909" w:rsidRDefault="008A6909" w:rsidP="008A6909">
      <w:pPr>
        <w:pStyle w:val="Tekstpodstawowy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A6909">
        <w:rPr>
          <w:rFonts w:asciiTheme="minorHAnsi" w:hAnsiTheme="minorHAnsi" w:cstheme="minorHAnsi"/>
          <w:sz w:val="20"/>
          <w:szCs w:val="20"/>
        </w:rPr>
        <w:t>Zamawiający wymaga uzyskania zwolnienia z zakazu od właściciela wałów przeciwpowodziowych (PGW Wody Polskie) dla przejazdu przez wały przeciwpowodziowe pojazdów technicznych służących do wykonania usługi.</w:t>
      </w:r>
    </w:p>
    <w:p w:rsidR="00200014" w:rsidRDefault="00B97840" w:rsidP="00200014">
      <w:pPr>
        <w:pStyle w:val="Tekstpodstawowy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 xml:space="preserve">Forma płatności – po </w:t>
      </w:r>
      <w:r w:rsidR="00200014" w:rsidRPr="009C5263">
        <w:rPr>
          <w:rFonts w:asciiTheme="minorHAnsi" w:hAnsiTheme="minorHAnsi" w:cstheme="minorHAnsi"/>
          <w:sz w:val="20"/>
          <w:szCs w:val="20"/>
        </w:rPr>
        <w:t>odbiorze wykonanych usług, w terminie 14 dni od dnia podpisania przez Strony protokołu odbioru oraz dostarczenia poprawnie wystawionej faktury.</w:t>
      </w:r>
    </w:p>
    <w:p w:rsidR="001A1EC0" w:rsidRPr="009C5263" w:rsidRDefault="007A4CFE" w:rsidP="008A6909">
      <w:pPr>
        <w:pStyle w:val="Akapitzlist"/>
        <w:tabs>
          <w:tab w:val="left" w:pos="360"/>
        </w:tabs>
        <w:autoSpaceDE w:val="0"/>
        <w:autoSpaceDN w:val="0"/>
        <w:adjustRightInd w:val="0"/>
        <w:spacing w:before="40" w:after="4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br/>
      </w:r>
      <w:r w:rsidR="001A1EC0" w:rsidRPr="009C5263">
        <w:rPr>
          <w:rFonts w:asciiTheme="minorHAnsi" w:hAnsiTheme="minorHAnsi" w:cstheme="minorHAnsi"/>
          <w:sz w:val="20"/>
          <w:szCs w:val="20"/>
        </w:rPr>
        <w:t xml:space="preserve">Trasa rowerowa Blue </w:t>
      </w:r>
      <w:proofErr w:type="spellStart"/>
      <w:r w:rsidR="001A1EC0" w:rsidRPr="009C5263">
        <w:rPr>
          <w:rFonts w:asciiTheme="minorHAnsi" w:hAnsiTheme="minorHAnsi" w:cstheme="minorHAnsi"/>
          <w:sz w:val="20"/>
          <w:szCs w:val="20"/>
        </w:rPr>
        <w:t>Velo</w:t>
      </w:r>
      <w:proofErr w:type="spellEnd"/>
      <w:r w:rsidR="001A1EC0" w:rsidRPr="009C5263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1A1EC0" w:rsidRPr="009C5263">
        <w:rPr>
          <w:rFonts w:asciiTheme="minorHAnsi" w:hAnsiTheme="minorHAnsi" w:cstheme="minorHAnsi"/>
          <w:sz w:val="20"/>
          <w:szCs w:val="20"/>
        </w:rPr>
        <w:t>Inoujście</w:t>
      </w:r>
      <w:proofErr w:type="spellEnd"/>
      <w:r w:rsidR="001A1EC0" w:rsidRPr="009C5263">
        <w:rPr>
          <w:rFonts w:asciiTheme="minorHAnsi" w:hAnsiTheme="minorHAnsi" w:cstheme="minorHAnsi"/>
          <w:sz w:val="20"/>
          <w:szCs w:val="20"/>
        </w:rPr>
        <w:t xml:space="preserve">-Modrzewie oraz Skoszewo-Czarnocin) </w:t>
      </w:r>
      <w:r w:rsidRPr="009C5263">
        <w:rPr>
          <w:rFonts w:asciiTheme="minorHAnsi" w:hAnsiTheme="minorHAnsi" w:cstheme="minorHAnsi"/>
          <w:sz w:val="20"/>
          <w:szCs w:val="20"/>
        </w:rPr>
        <w:t>został</w:t>
      </w:r>
      <w:r w:rsidR="001A1EC0" w:rsidRPr="009C5263">
        <w:rPr>
          <w:rFonts w:asciiTheme="minorHAnsi" w:hAnsiTheme="minorHAnsi" w:cstheme="minorHAnsi"/>
          <w:sz w:val="20"/>
          <w:szCs w:val="20"/>
        </w:rPr>
        <w:t>a</w:t>
      </w:r>
      <w:r w:rsidRPr="009C5263">
        <w:rPr>
          <w:rFonts w:asciiTheme="minorHAnsi" w:hAnsiTheme="minorHAnsi" w:cstheme="minorHAnsi"/>
          <w:sz w:val="20"/>
          <w:szCs w:val="20"/>
        </w:rPr>
        <w:t xml:space="preserve"> wykonan</w:t>
      </w:r>
      <w:r w:rsidR="001A1EC0" w:rsidRPr="009C5263">
        <w:rPr>
          <w:rFonts w:asciiTheme="minorHAnsi" w:hAnsiTheme="minorHAnsi" w:cstheme="minorHAnsi"/>
          <w:sz w:val="20"/>
          <w:szCs w:val="20"/>
        </w:rPr>
        <w:t>a</w:t>
      </w:r>
      <w:r w:rsidRPr="009C5263">
        <w:rPr>
          <w:rFonts w:asciiTheme="minorHAnsi" w:hAnsiTheme="minorHAnsi" w:cstheme="minorHAnsi"/>
          <w:sz w:val="20"/>
          <w:szCs w:val="20"/>
        </w:rPr>
        <w:t xml:space="preserve"> w ramach projektu </w:t>
      </w:r>
      <w:r w:rsidR="001A1EC0" w:rsidRPr="009C5263">
        <w:rPr>
          <w:rFonts w:asciiTheme="minorHAnsi" w:hAnsiTheme="minorHAnsi" w:cstheme="minorHAnsi"/>
          <w:sz w:val="20"/>
          <w:szCs w:val="20"/>
        </w:rPr>
        <w:t>„Zaprojektowanie i wykonanie szlaku rowerowego na wale przeciwpowodziowym nad rzeką Iną, wale Skoszewo i Skoszewo Czarnocin” w  ramach Regionalnego Programu Operacyjnego Województwa Zachodniopomorskiego 2014-2020.</w:t>
      </w:r>
    </w:p>
    <w:p w:rsidR="007A4CFE" w:rsidRPr="009C5263" w:rsidRDefault="007A4CFE" w:rsidP="008E49B3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F478A0" w:rsidRPr="009C5263" w:rsidRDefault="00F478A0" w:rsidP="008E49B3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 xml:space="preserve">Szacowanie wartości zamówienia w postaci tabeli poniżej prosimy przesyłać na adres: </w:t>
      </w:r>
      <w:hyperlink r:id="rId9" w:history="1">
        <w:r w:rsidRPr="009C5263">
          <w:rPr>
            <w:rFonts w:asciiTheme="minorHAnsi" w:hAnsiTheme="minorHAnsi" w:cstheme="minorHAnsi"/>
            <w:sz w:val="20"/>
            <w:szCs w:val="20"/>
          </w:rPr>
          <w:t>sprusiewicz@wzp.pl</w:t>
        </w:r>
      </w:hyperlink>
      <w:r w:rsidRPr="009C5263">
        <w:rPr>
          <w:rFonts w:asciiTheme="minorHAnsi" w:hAnsiTheme="minorHAnsi" w:cstheme="minorHAnsi"/>
          <w:sz w:val="20"/>
          <w:szCs w:val="20"/>
        </w:rPr>
        <w:t xml:space="preserve">  </w:t>
      </w:r>
      <w:r w:rsidRPr="009C5263">
        <w:rPr>
          <w:rFonts w:asciiTheme="minorHAnsi" w:hAnsiTheme="minorHAnsi" w:cstheme="minorHAnsi"/>
          <w:b/>
          <w:sz w:val="20"/>
          <w:szCs w:val="20"/>
          <w:u w:val="single"/>
        </w:rPr>
        <w:t>do dnia</w:t>
      </w:r>
      <w:r w:rsidR="00200014" w:rsidRPr="009C526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6F25B6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="00BE4385">
        <w:rPr>
          <w:rFonts w:asciiTheme="minorHAnsi" w:hAnsiTheme="minorHAnsi" w:cstheme="minorHAnsi"/>
          <w:b/>
          <w:sz w:val="20"/>
          <w:szCs w:val="20"/>
          <w:u w:val="single"/>
        </w:rPr>
        <w:t>6</w:t>
      </w:r>
      <w:r w:rsidR="006F25B6">
        <w:rPr>
          <w:rFonts w:asciiTheme="minorHAnsi" w:hAnsiTheme="minorHAnsi" w:cstheme="minorHAnsi"/>
          <w:b/>
          <w:sz w:val="20"/>
          <w:szCs w:val="20"/>
          <w:u w:val="single"/>
        </w:rPr>
        <w:t xml:space="preserve"> lutego</w:t>
      </w:r>
      <w:r w:rsidRPr="009C5263">
        <w:rPr>
          <w:rFonts w:asciiTheme="minorHAnsi" w:hAnsiTheme="minorHAnsi" w:cstheme="minorHAnsi"/>
          <w:b/>
          <w:sz w:val="20"/>
          <w:szCs w:val="20"/>
          <w:u w:val="single"/>
        </w:rPr>
        <w:t xml:space="preserve"> 20</w:t>
      </w:r>
      <w:r w:rsidR="008A470F" w:rsidRPr="009C5263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="006F25B6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Pr="009C5263">
        <w:rPr>
          <w:rFonts w:asciiTheme="minorHAnsi" w:hAnsiTheme="minorHAnsi" w:cstheme="minorHAnsi"/>
          <w:b/>
          <w:sz w:val="20"/>
          <w:szCs w:val="20"/>
          <w:u w:val="single"/>
        </w:rPr>
        <w:t xml:space="preserve"> roku.</w:t>
      </w:r>
    </w:p>
    <w:p w:rsidR="00F478A0" w:rsidRDefault="00F478A0" w:rsidP="008E49B3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417"/>
        <w:gridCol w:w="649"/>
        <w:gridCol w:w="1336"/>
        <w:gridCol w:w="1417"/>
      </w:tblGrid>
      <w:tr w:rsidR="00122B2D" w:rsidTr="00122B2D">
        <w:tc>
          <w:tcPr>
            <w:tcW w:w="534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Pozycja</w:t>
            </w:r>
          </w:p>
        </w:tc>
        <w:tc>
          <w:tcPr>
            <w:tcW w:w="1276" w:type="dxa"/>
          </w:tcPr>
          <w:p w:rsidR="00122B2D" w:rsidRDefault="00122B2D" w:rsidP="00122B2D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Kwota netto (1 usługi) </w:t>
            </w: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Kwota brutto (1 usługi)</w:t>
            </w:r>
          </w:p>
        </w:tc>
        <w:tc>
          <w:tcPr>
            <w:tcW w:w="649" w:type="dxa"/>
          </w:tcPr>
          <w:p w:rsidR="00122B2D" w:rsidRDefault="00122B2D" w:rsidP="00122B2D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Ilość usług</w:t>
            </w:r>
          </w:p>
        </w:tc>
        <w:tc>
          <w:tcPr>
            <w:tcW w:w="1336" w:type="dxa"/>
          </w:tcPr>
          <w:p w:rsidR="00122B2D" w:rsidRDefault="00122B2D" w:rsidP="00122B2D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Kwota netto Razem </w:t>
            </w: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Kwota brutto Razem</w:t>
            </w:r>
          </w:p>
        </w:tc>
      </w:tr>
      <w:tr w:rsidR="00122B2D" w:rsidTr="00122B2D">
        <w:tc>
          <w:tcPr>
            <w:tcW w:w="534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22B2D" w:rsidRDefault="00122B2D" w:rsidP="007D2AA2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Koszenie z </w:t>
            </w:r>
            <w:r w:rsidR="000E5D4C" w:rsidRPr="007D2AA2">
              <w:rPr>
                <w:rFonts w:asciiTheme="minorHAnsi" w:hAnsiTheme="minorHAnsi" w:cstheme="minorHAnsi"/>
                <w:sz w:val="20"/>
                <w:szCs w:val="20"/>
              </w:rPr>
              <w:t>mulczowaniem</w:t>
            </w:r>
            <w:r w:rsidRPr="007D2A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(poz. 1)</w:t>
            </w:r>
          </w:p>
        </w:tc>
        <w:tc>
          <w:tcPr>
            <w:tcW w:w="1276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122B2D" w:rsidRDefault="006F25B6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36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25B6" w:rsidTr="00122B2D">
        <w:tc>
          <w:tcPr>
            <w:tcW w:w="534" w:type="dxa"/>
          </w:tcPr>
          <w:p w:rsidR="006F25B6" w:rsidRDefault="006F25B6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F25B6" w:rsidRDefault="006F25B6" w:rsidP="006F25B6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Usunięcie roślinności z nawierzchni trasy</w:t>
            </w:r>
          </w:p>
          <w:p w:rsidR="006F25B6" w:rsidRDefault="006F25B6" w:rsidP="006F25B6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(poz. 2)</w:t>
            </w:r>
          </w:p>
        </w:tc>
        <w:tc>
          <w:tcPr>
            <w:tcW w:w="1276" w:type="dxa"/>
          </w:tcPr>
          <w:p w:rsidR="006F25B6" w:rsidRDefault="006F25B6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5B6" w:rsidRDefault="006F25B6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6F25B6" w:rsidRDefault="006F25B6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:rsidR="006F25B6" w:rsidRDefault="006F25B6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5B6" w:rsidRDefault="006F25B6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2B2D" w:rsidTr="00122B2D">
        <w:tc>
          <w:tcPr>
            <w:tcW w:w="534" w:type="dxa"/>
          </w:tcPr>
          <w:p w:rsidR="00122B2D" w:rsidRDefault="006F25B6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22B2D" w:rsidRDefault="00122B2D" w:rsidP="006F25B6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Sprzątanie </w:t>
            </w:r>
            <w:r w:rsidR="006F25B6">
              <w:rPr>
                <w:rFonts w:asciiTheme="minorHAnsi" w:hAnsiTheme="minorHAnsi" w:cstheme="minorHAnsi"/>
                <w:sz w:val="20"/>
                <w:szCs w:val="20"/>
              </w:rPr>
              <w:t xml:space="preserve">i czyszczenie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(poz. </w:t>
            </w:r>
            <w:r w:rsidR="006F25B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F25B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122B2D" w:rsidRDefault="006F25B6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336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2B2D" w:rsidTr="006D5453">
        <w:tc>
          <w:tcPr>
            <w:tcW w:w="6002" w:type="dxa"/>
            <w:gridSpan w:val="5"/>
          </w:tcPr>
          <w:p w:rsid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1336" w:type="dxa"/>
          </w:tcPr>
          <w:p w:rsidR="00122B2D" w:rsidRP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22B2D" w:rsidRPr="00122B2D" w:rsidRDefault="00122B2D" w:rsidP="00122B2D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22B2D" w:rsidRPr="009C5263" w:rsidRDefault="00122B2D" w:rsidP="008E49B3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557A3B" w:rsidRPr="009C5263" w:rsidRDefault="00694D1E" w:rsidP="008E49B3">
      <w:pPr>
        <w:pStyle w:val="Default"/>
        <w:suppressAutoHyphens/>
        <w:autoSpaceDN/>
        <w:adjustRightInd/>
        <w:spacing w:before="6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9C5263">
        <w:rPr>
          <w:rFonts w:asciiTheme="minorHAnsi" w:hAnsiTheme="minorHAnsi" w:cstheme="minorHAnsi"/>
          <w:sz w:val="20"/>
          <w:szCs w:val="20"/>
        </w:rPr>
        <w:t>Rozeznanie cenowe nie stanowi oferty zamówienia w rozumieniu Ustawy Prawo Zamówień Publicznych z dnia 29 stycznia 2004 r.  jest jedynie analizą rynku dokonywaną zgodnie z uchwałą</w:t>
      </w:r>
      <w:r w:rsidR="00200014" w:rsidRPr="009C5263">
        <w:rPr>
          <w:rFonts w:asciiTheme="minorHAnsi" w:hAnsiTheme="minorHAnsi" w:cstheme="minorHAnsi"/>
          <w:sz w:val="20"/>
          <w:szCs w:val="20"/>
        </w:rPr>
        <w:t xml:space="preserve"> </w:t>
      </w:r>
      <w:r w:rsidR="00557A3B" w:rsidRPr="009C5263">
        <w:rPr>
          <w:rFonts w:asciiTheme="minorHAnsi" w:hAnsiTheme="minorHAnsi" w:cstheme="minorHAnsi"/>
          <w:sz w:val="20"/>
          <w:szCs w:val="20"/>
        </w:rPr>
        <w:t>nr 904/19 Zarządu Województwa Zachodniopomorskiego z dnia 29 maja 2019 r. w sprawie wprowadzenia zasad wykonywania ustawy Prawo zamówień publicznych w Urzędzie Marszałkowskim Województwa Zachodniopomorskiego.</w:t>
      </w:r>
    </w:p>
    <w:p w:rsidR="00631E84" w:rsidRPr="009C5263" w:rsidRDefault="00631E84" w:rsidP="008E49B3">
      <w:pPr>
        <w:jc w:val="both"/>
        <w:rPr>
          <w:rFonts w:cstheme="minorHAnsi"/>
          <w:sz w:val="20"/>
          <w:szCs w:val="20"/>
        </w:rPr>
      </w:pPr>
    </w:p>
    <w:sectPr w:rsidR="00631E84" w:rsidRPr="009C5263" w:rsidSect="00631E8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67C" w:rsidRDefault="003C767C" w:rsidP="00694D1E">
      <w:pPr>
        <w:spacing w:after="0" w:line="240" w:lineRule="auto"/>
      </w:pPr>
      <w:r>
        <w:separator/>
      </w:r>
    </w:p>
  </w:endnote>
  <w:endnote w:type="continuationSeparator" w:id="0">
    <w:p w:rsidR="003C767C" w:rsidRDefault="003C767C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67C" w:rsidRDefault="003C767C" w:rsidP="00694D1E">
      <w:pPr>
        <w:spacing w:after="0" w:line="240" w:lineRule="auto"/>
      </w:pPr>
      <w:r>
        <w:separator/>
      </w:r>
    </w:p>
  </w:footnote>
  <w:footnote w:type="continuationSeparator" w:id="0">
    <w:p w:rsidR="003C767C" w:rsidRDefault="003C767C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140" w:rsidRDefault="008B0140">
    <w:pPr>
      <w:pStyle w:val="Nagwek"/>
    </w:pPr>
    <w:r>
      <w:rPr>
        <w:noProof/>
        <w:lang w:eastAsia="pl-PL"/>
      </w:rPr>
      <w:drawing>
        <wp:inline distT="0" distB="0" distL="0" distR="0">
          <wp:extent cx="5166360" cy="5760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y 1.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360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84116A"/>
    <w:multiLevelType w:val="hybridMultilevel"/>
    <w:tmpl w:val="9A74C6B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20F52B2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D77F9"/>
    <w:multiLevelType w:val="hybridMultilevel"/>
    <w:tmpl w:val="ABD0F0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F5A8D"/>
    <w:multiLevelType w:val="hybridMultilevel"/>
    <w:tmpl w:val="44AE3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F37C8"/>
    <w:multiLevelType w:val="multilevel"/>
    <w:tmpl w:val="D42051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644428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B070C"/>
    <w:multiLevelType w:val="hybridMultilevel"/>
    <w:tmpl w:val="CC20698A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03136"/>
    <w:multiLevelType w:val="hybridMultilevel"/>
    <w:tmpl w:val="E3CEF8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F54E7"/>
    <w:multiLevelType w:val="hybridMultilevel"/>
    <w:tmpl w:val="DFFE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65412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73359"/>
    <w:multiLevelType w:val="hybridMultilevel"/>
    <w:tmpl w:val="EB96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82095"/>
    <w:multiLevelType w:val="hybridMultilevel"/>
    <w:tmpl w:val="833630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B61654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35D46"/>
    <w:multiLevelType w:val="hybridMultilevel"/>
    <w:tmpl w:val="6032F61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C100C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46942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A6E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705EF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967BF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C11C2"/>
    <w:multiLevelType w:val="hybridMultilevel"/>
    <w:tmpl w:val="2E2E1F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3A75495"/>
    <w:multiLevelType w:val="hybridMultilevel"/>
    <w:tmpl w:val="15048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34D9"/>
    <w:multiLevelType w:val="hybridMultilevel"/>
    <w:tmpl w:val="5136E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4636D"/>
    <w:multiLevelType w:val="hybridMultilevel"/>
    <w:tmpl w:val="AE384E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1C2BEE"/>
    <w:multiLevelType w:val="hybridMultilevel"/>
    <w:tmpl w:val="ABD0F0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F66289"/>
    <w:multiLevelType w:val="hybridMultilevel"/>
    <w:tmpl w:val="040C8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F6890"/>
    <w:multiLevelType w:val="hybridMultilevel"/>
    <w:tmpl w:val="F716A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A7FF6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150A0"/>
    <w:multiLevelType w:val="hybridMultilevel"/>
    <w:tmpl w:val="8BBC245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E45F7"/>
    <w:multiLevelType w:val="hybridMultilevel"/>
    <w:tmpl w:val="24DEAA82"/>
    <w:lvl w:ilvl="0" w:tplc="C7FE0D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161A6"/>
    <w:multiLevelType w:val="hybridMultilevel"/>
    <w:tmpl w:val="B22AA1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3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4"/>
  </w:num>
  <w:num w:numId="8">
    <w:abstractNumId w:val="21"/>
  </w:num>
  <w:num w:numId="9">
    <w:abstractNumId w:val="25"/>
  </w:num>
  <w:num w:numId="10">
    <w:abstractNumId w:val="6"/>
  </w:num>
  <w:num w:numId="11">
    <w:abstractNumId w:val="13"/>
  </w:num>
  <w:num w:numId="12">
    <w:abstractNumId w:val="17"/>
  </w:num>
  <w:num w:numId="13">
    <w:abstractNumId w:val="29"/>
  </w:num>
  <w:num w:numId="14">
    <w:abstractNumId w:val="18"/>
  </w:num>
  <w:num w:numId="15">
    <w:abstractNumId w:val="2"/>
  </w:num>
  <w:num w:numId="16">
    <w:abstractNumId w:val="15"/>
  </w:num>
  <w:num w:numId="17">
    <w:abstractNumId w:val="16"/>
  </w:num>
  <w:num w:numId="18">
    <w:abstractNumId w:val="28"/>
  </w:num>
  <w:num w:numId="19">
    <w:abstractNumId w:val="7"/>
  </w:num>
  <w:num w:numId="20">
    <w:abstractNumId w:val="27"/>
  </w:num>
  <w:num w:numId="21">
    <w:abstractNumId w:val="19"/>
  </w:num>
  <w:num w:numId="22">
    <w:abstractNumId w:val="10"/>
  </w:num>
  <w:num w:numId="23">
    <w:abstractNumId w:val="22"/>
  </w:num>
  <w:num w:numId="24">
    <w:abstractNumId w:val="26"/>
  </w:num>
  <w:num w:numId="25">
    <w:abstractNumId w:val="1"/>
  </w:num>
  <w:num w:numId="26">
    <w:abstractNumId w:val="20"/>
  </w:num>
  <w:num w:numId="27">
    <w:abstractNumId w:val="23"/>
  </w:num>
  <w:num w:numId="28">
    <w:abstractNumId w:val="12"/>
  </w:num>
  <w:num w:numId="29">
    <w:abstractNumId w:val="11"/>
  </w:num>
  <w:num w:numId="30">
    <w:abstractNumId w:val="5"/>
  </w:num>
  <w:num w:numId="31">
    <w:abstractNumId w:val="3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13A83"/>
    <w:rsid w:val="000840D5"/>
    <w:rsid w:val="000C4661"/>
    <w:rsid w:val="000E5D4C"/>
    <w:rsid w:val="00122B2D"/>
    <w:rsid w:val="00137C75"/>
    <w:rsid w:val="00141B8B"/>
    <w:rsid w:val="00146F85"/>
    <w:rsid w:val="001518BA"/>
    <w:rsid w:val="001A1EC0"/>
    <w:rsid w:val="001A60A7"/>
    <w:rsid w:val="001E5E03"/>
    <w:rsid w:val="001F023C"/>
    <w:rsid w:val="00200014"/>
    <w:rsid w:val="002227A9"/>
    <w:rsid w:val="00245A71"/>
    <w:rsid w:val="00245F09"/>
    <w:rsid w:val="002D3F00"/>
    <w:rsid w:val="00332A79"/>
    <w:rsid w:val="00335491"/>
    <w:rsid w:val="003703D0"/>
    <w:rsid w:val="00370AA4"/>
    <w:rsid w:val="003A20F7"/>
    <w:rsid w:val="003B00A4"/>
    <w:rsid w:val="003C6113"/>
    <w:rsid w:val="003C767C"/>
    <w:rsid w:val="003E3707"/>
    <w:rsid w:val="003E7941"/>
    <w:rsid w:val="00414D25"/>
    <w:rsid w:val="0043757D"/>
    <w:rsid w:val="00447D5D"/>
    <w:rsid w:val="00494B22"/>
    <w:rsid w:val="0049622F"/>
    <w:rsid w:val="00527BDA"/>
    <w:rsid w:val="00551353"/>
    <w:rsid w:val="00557A3B"/>
    <w:rsid w:val="005B4B25"/>
    <w:rsid w:val="00631E84"/>
    <w:rsid w:val="00652FB4"/>
    <w:rsid w:val="006820BC"/>
    <w:rsid w:val="00694D1E"/>
    <w:rsid w:val="006C11F2"/>
    <w:rsid w:val="006E0D60"/>
    <w:rsid w:val="006F25B6"/>
    <w:rsid w:val="00767775"/>
    <w:rsid w:val="00797BB8"/>
    <w:rsid w:val="007A4CFE"/>
    <w:rsid w:val="007D2AA2"/>
    <w:rsid w:val="007D3BA8"/>
    <w:rsid w:val="008348A3"/>
    <w:rsid w:val="00861DC5"/>
    <w:rsid w:val="00862F56"/>
    <w:rsid w:val="008A470F"/>
    <w:rsid w:val="008A6909"/>
    <w:rsid w:val="008B0140"/>
    <w:rsid w:val="008C3249"/>
    <w:rsid w:val="008C7530"/>
    <w:rsid w:val="008E49B3"/>
    <w:rsid w:val="00924E63"/>
    <w:rsid w:val="0097431D"/>
    <w:rsid w:val="009B4499"/>
    <w:rsid w:val="009C5263"/>
    <w:rsid w:val="009D1DAC"/>
    <w:rsid w:val="00A412C4"/>
    <w:rsid w:val="00AB11BB"/>
    <w:rsid w:val="00B40D9A"/>
    <w:rsid w:val="00B82E0A"/>
    <w:rsid w:val="00B97840"/>
    <w:rsid w:val="00BE4385"/>
    <w:rsid w:val="00C5144C"/>
    <w:rsid w:val="00C63710"/>
    <w:rsid w:val="00C67C4B"/>
    <w:rsid w:val="00CF5B30"/>
    <w:rsid w:val="00D1714C"/>
    <w:rsid w:val="00E001C0"/>
    <w:rsid w:val="00E0147E"/>
    <w:rsid w:val="00E36232"/>
    <w:rsid w:val="00E84DEA"/>
    <w:rsid w:val="00E94A58"/>
    <w:rsid w:val="00EC5304"/>
    <w:rsid w:val="00EC54FA"/>
    <w:rsid w:val="00F27143"/>
    <w:rsid w:val="00F304EF"/>
    <w:rsid w:val="00F478A0"/>
    <w:rsid w:val="00F54750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1D3160-0F58-412B-BF54-D55D9504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rusiewicz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sprusiewicz</dc:creator>
  <cp:lastModifiedBy>Stanisław Prusiewicz</cp:lastModifiedBy>
  <cp:revision>3</cp:revision>
  <cp:lastPrinted>2022-02-11T07:47:00Z</cp:lastPrinted>
  <dcterms:created xsi:type="dcterms:W3CDTF">2022-02-11T09:08:00Z</dcterms:created>
  <dcterms:modified xsi:type="dcterms:W3CDTF">2022-02-11T09:09:00Z</dcterms:modified>
</cp:coreProperties>
</file>