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327" w:rsidRPr="00775A7B" w:rsidRDefault="00727327" w:rsidP="00D122CE">
      <w:pPr>
        <w:spacing w:before="120" w:after="0"/>
        <w:jc w:val="both"/>
        <w:rPr>
          <w:rFonts w:ascii="Arial" w:hAnsi="Arial" w:cs="Arial"/>
        </w:rPr>
      </w:pPr>
      <w:r w:rsidRPr="00775A7B">
        <w:rPr>
          <w:rFonts w:ascii="Arial" w:hAnsi="Arial" w:cs="Arial"/>
        </w:rPr>
        <w:t xml:space="preserve">Załącznik nr 1 </w:t>
      </w:r>
    </w:p>
    <w:p w:rsidR="00727327" w:rsidRPr="00775A7B" w:rsidRDefault="00727327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775A7B">
        <w:rPr>
          <w:i w:val="0"/>
          <w:sz w:val="22"/>
          <w:szCs w:val="22"/>
        </w:rPr>
        <w:t>Roczny Plan Działań Pomocy Technicznej Regionalnego Programu Operacyjnego Województwa Zachodniopomorskiego 2014-2020</w:t>
      </w:r>
    </w:p>
    <w:p w:rsidR="00727327" w:rsidRPr="00775A7B" w:rsidRDefault="00727327" w:rsidP="00D122CE">
      <w:pPr>
        <w:rPr>
          <w:rFonts w:ascii="Arial" w:hAnsi="Arial" w:cs="Arial"/>
          <w:lang w:eastAsia="pl-PL"/>
        </w:rPr>
      </w:pPr>
    </w:p>
    <w:p w:rsidR="00727327" w:rsidRPr="00775A7B" w:rsidRDefault="00727327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 w:rsidRPr="00775A7B"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na lata 2014-2020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727327" w:rsidRPr="00775A7B" w:rsidTr="00EB16BA">
        <w:trPr>
          <w:cantSplit/>
        </w:trPr>
        <w:tc>
          <w:tcPr>
            <w:tcW w:w="639" w:type="pct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727327" w:rsidRPr="00775A7B" w:rsidTr="00EB16BA">
        <w:trPr>
          <w:cantSplit/>
        </w:trPr>
        <w:tc>
          <w:tcPr>
            <w:tcW w:w="639" w:type="pct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727327" w:rsidRPr="00775A7B" w:rsidTr="00EB16BA">
        <w:trPr>
          <w:cantSplit/>
        </w:trPr>
        <w:tc>
          <w:tcPr>
            <w:tcW w:w="631" w:type="pct"/>
            <w:tcBorders>
              <w:right w:val="single" w:sz="2" w:space="0" w:color="auto"/>
            </w:tcBorders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left w:val="single" w:sz="2" w:space="0" w:color="auto"/>
            </w:tcBorders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727327" w:rsidRPr="00775A7B" w:rsidTr="00EB16BA">
        <w:trPr>
          <w:cantSplit/>
        </w:trPr>
        <w:tc>
          <w:tcPr>
            <w:tcW w:w="631" w:type="pct"/>
            <w:tcBorders>
              <w:right w:val="single" w:sz="2" w:space="0" w:color="auto"/>
            </w:tcBorders>
          </w:tcPr>
          <w:p w:rsidR="00727327" w:rsidRPr="00775A7B" w:rsidRDefault="00727327" w:rsidP="00A97831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left w:val="single" w:sz="2" w:space="0" w:color="auto"/>
            </w:tcBorders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informacyjno-promocyjnych RPO WZ</w:t>
            </w:r>
          </w:p>
        </w:tc>
      </w:tr>
      <w:tr w:rsidR="00727327" w:rsidRPr="00775A7B" w:rsidTr="00EB16BA">
        <w:trPr>
          <w:cantSplit/>
          <w:trHeight w:val="329"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zawierającej umowę o dofinansowanie/wydającej decyzję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1.6 Numer umowy/decyzji/aneksu</w:t>
            </w: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</w:tcPr>
          <w:p w:rsidR="00727327" w:rsidRPr="00775A7B" w:rsidRDefault="008C4B18" w:rsidP="008C4B18">
            <w:pPr>
              <w:pStyle w:val="Tekstpodstawowy"/>
              <w:tabs>
                <w:tab w:val="left" w:pos="1245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8C4B18">
              <w:rPr>
                <w:rFonts w:ascii="Arial" w:hAnsi="Arial" w:cs="Arial"/>
                <w:bCs/>
                <w:sz w:val="18"/>
                <w:szCs w:val="18"/>
              </w:rPr>
              <w:t>RPZP.10.01.00-32-0006/16-00</w:t>
            </w:r>
          </w:p>
        </w:tc>
      </w:tr>
      <w:tr w:rsidR="00727327" w:rsidRPr="00775A7B" w:rsidTr="00EB16BA">
        <w:trPr>
          <w:cantSplit/>
        </w:trPr>
        <w:tc>
          <w:tcPr>
            <w:tcW w:w="1695" w:type="pct"/>
            <w:gridSpan w:val="4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1.7 Data podpisania umowy pierwotnej</w:t>
            </w:r>
          </w:p>
        </w:tc>
        <w:tc>
          <w:tcPr>
            <w:tcW w:w="1642" w:type="pct"/>
            <w:gridSpan w:val="3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1.8 Data ostatniej aktualizacji</w:t>
            </w:r>
          </w:p>
        </w:tc>
        <w:tc>
          <w:tcPr>
            <w:tcW w:w="1663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1.9 Data rozwiązania/aktualizacji</w:t>
            </w:r>
          </w:p>
        </w:tc>
      </w:tr>
      <w:tr w:rsidR="00727327" w:rsidRPr="00775A7B" w:rsidTr="00EB16BA">
        <w:trPr>
          <w:cantSplit/>
        </w:trPr>
        <w:tc>
          <w:tcPr>
            <w:tcW w:w="1695" w:type="pct"/>
            <w:gridSpan w:val="4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727327" w:rsidRPr="00775A7B" w:rsidTr="00EB16BA">
        <w:trPr>
          <w:cantSplit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1.10 Tytuł projektu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727327" w:rsidRPr="00775A7B" w:rsidRDefault="00727327" w:rsidP="0008775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Zapewnienie sprawnego i prawidłowego przebiegu procesu wdrażania i realizacji instrumentu ZIT na terenie WZ na obszarze KKBOF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w roku 2016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1.11 Krótki opis projektu i uzasadnienie planowanych w ramach RPD PT wydatków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Gmina Miasto Koszalin jako Lider Porozumienia międzygminnego zobowiązała się do zapewnienia obsługi administracyjnej ZIT KKBOF, w związku z czym w dn. 01.07.2015r. utworzono w strukturach Urzędu Miejskiego w Koszalinie Referat ZIT w celu pełnienia funkcji Instytucji Pośredniczącej dla wdrożenia instrumentu ZIT na terenie KKBOF w ramach RPO WZ 2014-2020 i w tym celu będą ponoszone wydatki w ramach projektu.</w:t>
            </w:r>
          </w:p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Podstawą są podpisane przez GMK porozumienia:</w:t>
            </w:r>
          </w:p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775A7B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Porozumienie z 28.03.2015r. w sprawie zawiązania Związku ZIT w celu współpracy jednostek samorządu terytorialnego służącej realizacji działań w ramach Zintegrowanych Inwestycji Terytorialnych 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(zm. Aneksami z dn. 15.06.2015r. i 03.09.2015r.) podpisane przez 19 gmin </w:t>
            </w:r>
            <w:proofErr w:type="spellStart"/>
            <w:r w:rsidRPr="00775A7B">
              <w:rPr>
                <w:rFonts w:ascii="Arial" w:hAnsi="Arial" w:cs="Arial"/>
                <w:bCs/>
                <w:sz w:val="18"/>
                <w:szCs w:val="18"/>
              </w:rPr>
              <w:t>Koszalińsko-Kołobrzesko-Białogardzkiego</w:t>
            </w:r>
            <w:proofErr w:type="spellEnd"/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 Obszaru Funkcjonalnego,</w:t>
            </w:r>
          </w:p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i/>
                <w:sz w:val="18"/>
                <w:szCs w:val="18"/>
              </w:rPr>
              <w:t>- Porozumienie z 23.06.2015r. w sprawie powierzenia Instytucji Pośredniczącej zadań związanych z realizacją instrumentu Zintegrowane Inwestycje Terytorialne w ramach Regionalnego Programu Operacyjnego Województwa Zachodniopomorskiego 2014-2020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, podpisane z Zarządem Województwa Zachodniopomorskiego (jako Instytucją Zarządzającą RPO).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projektu i jego wpływ na osiągnięcie celów i rezultatów X Osi priorytetowej RPO WZ 2014-2020 – Pomoc Techniczna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727327" w:rsidRPr="00775A7B" w:rsidRDefault="00727327" w:rsidP="00901056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lastRenderedPageBreak/>
              <w:t xml:space="preserve">Na podstawie zapisów </w:t>
            </w:r>
            <w:r w:rsidRPr="00775A7B">
              <w:rPr>
                <w:rFonts w:ascii="Arial" w:hAnsi="Arial" w:cs="Arial"/>
                <w:bCs/>
                <w:i/>
                <w:sz w:val="18"/>
                <w:szCs w:val="18"/>
              </w:rPr>
              <w:t>Porozumienia międzygminnego z dnia 28 marca 2014 r. w sprawie zawiązania Związku ZIT w celu współpracy jednostek samorządu terytorialnego służącej realizacji działań w ramach Zintegrowanych Inwestycji Terytorialnych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 (zm. Aneksami nr 1 z dn. 15 czerwca 2015 r. i nr 2 z dn. 3 września 2015 r.), Gmina Miasto Koszalin została Liderem Porozumienia i zobowiązała się do zapewnienia obsługi administracyjnej ZIT </w:t>
            </w:r>
            <w:proofErr w:type="spellStart"/>
            <w:r w:rsidRPr="00775A7B">
              <w:rPr>
                <w:rFonts w:ascii="Arial" w:hAnsi="Arial" w:cs="Arial"/>
                <w:bCs/>
                <w:sz w:val="18"/>
                <w:szCs w:val="18"/>
              </w:rPr>
              <w:t>Koszalińsko-Kołobrzesko-Białogardzkiego</w:t>
            </w:r>
            <w:proofErr w:type="spellEnd"/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 Obszaru Funkcjonalnego (KKBOF). Pierwszym krokiem było podpisanie w dn. 23 czerwca 2015 r. (jako Instytucja Pośrednicząca ZIT KKBOF) z Zarządem Województwa Zachodniopomorskiego (Instytucją Zarządzającą RPO) </w:t>
            </w:r>
            <w:r w:rsidRPr="00775A7B">
              <w:rPr>
                <w:rFonts w:ascii="Arial" w:hAnsi="Arial" w:cs="Arial"/>
                <w:bCs/>
                <w:i/>
                <w:sz w:val="18"/>
                <w:szCs w:val="18"/>
              </w:rPr>
              <w:t>Porozumienie w sprawie powierzenia Instytucji Pośredniczącej zadań związanych z realizacją instrumentu Zintegrowane Inwestycje Terytorialne w ramach Regionalnego Programu Operacyjnego Województwa Zachodniopomorskiego 2014-2020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. Kolejnym – utworzenie Referatu Zintegrowanych Inwestycji Terytorialnych w celu pełnienia funkcji Instytucji Pośredniczącej dla wdrożenia instrumentu ZIT na terenie KKBOF w ramach RPO WZ 2014-20 (IP ZIT KKBOF) oraz zatrudnienie pracowników celem realizacji założeń IP ZIT KKBOF. Dalsze działania w tym zakresie obejmują: wynajęcie i wyposażenie Biura ZIT KKBOF przy ul. Zwycięstwa 42 w Koszalinie gwarantujące zapewnienie odpowiednich warunków pracy, zwiększenie zatrudnienia w Referacie ZIT do poziomu 6 osób oraz udział pracowników w szkoleniach tematycznych umożliwiających zwiększenie wiedzy i umiejętności z zakresu właściwego programowania, zarządzania, wdrażania, monitorowania i ewaluacji, a także rozpatrywania skarg oraz informacji, promocji i komunikacji RPO WZ 2014-2020. Elementy te odpowiadają realizacji pierwszego celu X Osi priorytetowej RPO WZ 2014-2020 „Pomoc Techniczna”: Utrzymanie niezbędnych warunków pracy, odpowiedniego poziomu zatrudnienia oraz zapewnienie wysoko wykwalifikowanej kadry w instytucjach gwarantujących skuteczne wykonywanie obowiązków związanych z realizacją RPO WZ 2014-2020.</w:t>
            </w:r>
          </w:p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Porozumienie międzygminne zostało podpisane przez następujące gminy obszaru KKBOF: Gmina Będzino, Gmina Białogard, Miasto Białogard, Gmina Biesiekierz, Gmina Bobolice, Gmina Dygowo, Gmina Gościno, Gmina Karlino, Gmina Kołobrzeg, Gmina Miasto Kołobrzeg, Gmina Miasto Koszalin, Gmina Manowo, Gmina Mielno, Miasto i Gmina Polanów, Gmina i Miasto Sianów, Gmina Siemyśl, Gmina Świeszyno, Gmina Tychowo oraz Gmina Ustronie Morskie. Na podstawie odpowiednich zapisów Porozumienia, gminy te zobowiązały się do pokrycia wkładu własnego projektu.</w:t>
            </w:r>
          </w:p>
          <w:p w:rsidR="00727327" w:rsidRPr="00775A7B" w:rsidRDefault="00727327" w:rsidP="00901056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Celem projektu związanego z funkcjonowaniem Biura ZIT KKBOF jest zapewnienie sprawnego i prawidłowego przebiegu procesu wdrażania i realizacji instrumentu Zintegrowanych Inwestycji Terytorialnych na terenie województwa zachodniopomorskiego na obszarze </w:t>
            </w:r>
            <w:proofErr w:type="spellStart"/>
            <w:r w:rsidRPr="00775A7B">
              <w:rPr>
                <w:rFonts w:ascii="Arial" w:hAnsi="Arial" w:cs="Arial"/>
                <w:bCs/>
                <w:sz w:val="18"/>
                <w:szCs w:val="18"/>
              </w:rPr>
              <w:t>Koszalińsko-Kołobrzesko-Białogardzkiego</w:t>
            </w:r>
            <w:proofErr w:type="spellEnd"/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 Obszaru Funkcjonalnego, co bezpośrednio wpisuje się w drugi cel szczegółowy X OP „Pomoc Techniczna” RPO WZ 2014-2020: Sprawna realizacja kluczowych procesów systemu wdrażania RPO WZ 2014-2020.</w:t>
            </w:r>
          </w:p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Istotne działania zostaną poczynione także w kierunku zapewnienia dopasowanego do potrzeb odbiorców przekazu w zakresie celów i korzyści z wdrażania RPO WZ 2014-2020 oraz wzmocnienia kompetencji beneficjentów i potencjalnych beneficjentów Programu, czyli trzeciego celu X OP „Pomoc Techniczna” RPO WZ 2014-2020. Odbędzie się to poprzez opracowanie i stosowanie zatwierdzonego Rocznego planu działań informacyjnych i promocyjnych IP ZIT KKBOF w ramach RPO WZ 2014-2020, organizację konferencji dla beneficjentów ZIT KKBOF, Działań wdrażających zintegrowane inwestycje terytorialne na obszarze KKBOF oraz udział w wydarzeniach organizowanych w celu komunikacji i informacji o RPO WZ 2014-2020.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1.13 Okres realizacji projektu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1.13.1 Data rozpoczęcia realizacji</w:t>
            </w:r>
          </w:p>
        </w:tc>
        <w:tc>
          <w:tcPr>
            <w:tcW w:w="2458" w:type="pct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1.13.2 Data zakończenia realizacji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2016-01-01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2016-12-31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 Wartość projektu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1.14.1 Wartość ogółem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1.14.2 Wydatki kwalifikowane (PLN)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480 780,00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480 780,00</w:t>
            </w:r>
          </w:p>
        </w:tc>
      </w:tr>
      <w:tr w:rsidR="00727327" w:rsidRPr="00775A7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1.14.3 Dofinansowanie (PLN)</w:t>
            </w:r>
          </w:p>
        </w:tc>
        <w:tc>
          <w:tcPr>
            <w:tcW w:w="1249" w:type="pct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1.14.4 Wkład UE (PLN)</w:t>
            </w:r>
          </w:p>
        </w:tc>
        <w:tc>
          <w:tcPr>
            <w:tcW w:w="1271" w:type="pct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1.14.5 Wkład Własny (PLN)</w:t>
            </w:r>
          </w:p>
        </w:tc>
        <w:tc>
          <w:tcPr>
            <w:tcW w:w="1196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1.14.6 Poziom dofinansowania (%)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408 663,00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408 663,00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72 117,00</w:t>
            </w:r>
          </w:p>
        </w:tc>
        <w:tc>
          <w:tcPr>
            <w:tcW w:w="1196" w:type="pct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85%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1.15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727327" w:rsidRPr="00775A7B" w:rsidRDefault="00727327" w:rsidP="00F200C7">
      <w:pPr>
        <w:rPr>
          <w:lang w:eastAsia="pl-PL"/>
        </w:rPr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775A7B">
        <w:t>2. 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727327" w:rsidRPr="00775A7B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2.1 Rodzaj projektu</w:t>
            </w:r>
          </w:p>
        </w:tc>
        <w:tc>
          <w:tcPr>
            <w:tcW w:w="1602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727327" w:rsidRPr="00775A7B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Brak powiązania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727327" w:rsidRDefault="00727327" w:rsidP="00D12C1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811BB">
              <w:rPr>
                <w:rFonts w:ascii="Arial" w:hAnsi="Arial" w:cs="Arial"/>
                <w:bCs/>
                <w:sz w:val="18"/>
                <w:szCs w:val="18"/>
              </w:rPr>
              <w:t>1-przygotowanie,zarządzanie, wdra</w:t>
            </w:r>
            <w:r>
              <w:rPr>
                <w:rFonts w:ascii="Arial" w:hAnsi="Arial" w:cs="Arial"/>
                <w:bCs/>
                <w:sz w:val="18"/>
                <w:szCs w:val="18"/>
              </w:rPr>
              <w:t>żanie, monitorowanie, kontrola</w:t>
            </w:r>
          </w:p>
          <w:p w:rsidR="00727327" w:rsidRPr="00C811BB" w:rsidRDefault="00727327" w:rsidP="00D12C1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C811BB">
              <w:rPr>
                <w:rFonts w:ascii="Arial" w:hAnsi="Arial" w:cs="Arial"/>
                <w:bCs/>
                <w:sz w:val="18"/>
                <w:szCs w:val="18"/>
              </w:rPr>
              <w:t>3 – informacja, komunikacja, promocja</w:t>
            </w:r>
          </w:p>
        </w:tc>
      </w:tr>
      <w:tr w:rsidR="00727327" w:rsidRPr="00775A7B" w:rsidTr="00621B16">
        <w:trPr>
          <w:cantSplit/>
          <w:trHeight w:val="306"/>
        </w:trPr>
        <w:tc>
          <w:tcPr>
            <w:tcW w:w="1191" w:type="pct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727327" w:rsidRPr="00775A7B" w:rsidTr="00621B16">
        <w:trPr>
          <w:cantSplit/>
          <w:trHeight w:val="306"/>
        </w:trPr>
        <w:tc>
          <w:tcPr>
            <w:tcW w:w="1191" w:type="pct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  <w:tc>
          <w:tcPr>
            <w:tcW w:w="1299" w:type="pct"/>
            <w:gridSpan w:val="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  <w:tc>
          <w:tcPr>
            <w:tcW w:w="1219" w:type="pct"/>
            <w:gridSpan w:val="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  <w:tc>
          <w:tcPr>
            <w:tcW w:w="1291" w:type="pct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  <w:tr w:rsidR="00727327" w:rsidRPr="00775A7B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727327" w:rsidRPr="00775A7B" w:rsidTr="00621B16">
        <w:trPr>
          <w:cantSplit/>
          <w:trHeight w:val="306"/>
        </w:trPr>
        <w:tc>
          <w:tcPr>
            <w:tcW w:w="2490" w:type="pct"/>
            <w:gridSpan w:val="3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775A7B">
        <w:t>3. 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727327" w:rsidRPr="00775A7B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3.1 Miejsce realizacji projektu</w:t>
            </w:r>
          </w:p>
        </w:tc>
      </w:tr>
      <w:tr w:rsidR="00727327" w:rsidRPr="00775A7B" w:rsidTr="00EB16BA">
        <w:trPr>
          <w:cantSplit/>
          <w:trHeight w:val="261"/>
        </w:trPr>
        <w:tc>
          <w:tcPr>
            <w:tcW w:w="2636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3.1.1 Projekt realizowany na terenie całego kraju</w:t>
            </w:r>
          </w:p>
        </w:tc>
        <w:tc>
          <w:tcPr>
            <w:tcW w:w="2364" w:type="pct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  <w:tr w:rsidR="00727327" w:rsidRPr="00775A7B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727327" w:rsidRPr="00775A7B" w:rsidTr="00EC19DB">
        <w:trPr>
          <w:cantSplit/>
          <w:trHeight w:val="261"/>
        </w:trPr>
        <w:tc>
          <w:tcPr>
            <w:tcW w:w="5000" w:type="pct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775A7B">
        <w:t>4. INFORMACJE O 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7"/>
        <w:gridCol w:w="709"/>
        <w:gridCol w:w="901"/>
        <w:gridCol w:w="233"/>
        <w:gridCol w:w="1017"/>
        <w:gridCol w:w="825"/>
        <w:gridCol w:w="953"/>
        <w:gridCol w:w="542"/>
        <w:gridCol w:w="347"/>
        <w:gridCol w:w="1971"/>
        <w:gridCol w:w="19"/>
      </w:tblGrid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4.1 Nazwa beneficjenta 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Gmina Miasto Koszalin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3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Koszalin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75-007</w:t>
            </w:r>
          </w:p>
        </w:tc>
        <w:tc>
          <w:tcPr>
            <w:tcW w:w="2151" w:type="dxa"/>
            <w:gridSpan w:val="3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Rynek Staromiejski</w:t>
            </w:r>
          </w:p>
        </w:tc>
        <w:tc>
          <w:tcPr>
            <w:tcW w:w="2320" w:type="dxa"/>
            <w:gridSpan w:val="3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6-7</w:t>
            </w:r>
          </w:p>
        </w:tc>
        <w:tc>
          <w:tcPr>
            <w:tcW w:w="2318" w:type="dxa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Adres strony </w:t>
            </w:r>
            <w:proofErr w:type="spellStart"/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www</w:t>
            </w:r>
            <w:proofErr w:type="spellEnd"/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94 34 88 600</w:t>
            </w:r>
          </w:p>
        </w:tc>
        <w:tc>
          <w:tcPr>
            <w:tcW w:w="2151" w:type="dxa"/>
            <w:gridSpan w:val="3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94 34 88 625</w:t>
            </w:r>
          </w:p>
        </w:tc>
        <w:tc>
          <w:tcPr>
            <w:tcW w:w="2320" w:type="dxa"/>
            <w:gridSpan w:val="3"/>
          </w:tcPr>
          <w:p w:rsidR="00727327" w:rsidRPr="00775A7B" w:rsidRDefault="00D90FE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7" w:history="1">
              <w:r w:rsidR="00727327" w:rsidRPr="00775A7B">
                <w:rPr>
                  <w:rStyle w:val="Hipercze"/>
                  <w:rFonts w:ascii="Arial" w:hAnsi="Arial" w:cs="Arial"/>
                  <w:bCs/>
                  <w:color w:val="auto"/>
                  <w:sz w:val="18"/>
                  <w:szCs w:val="18"/>
                  <w:u w:val="none"/>
                </w:rPr>
                <w:t>um.koszalin@um.koszalin.pl</w:t>
              </w:r>
            </w:hyperlink>
          </w:p>
        </w:tc>
        <w:tc>
          <w:tcPr>
            <w:tcW w:w="2318" w:type="dxa"/>
            <w:gridSpan w:val="2"/>
          </w:tcPr>
          <w:p w:rsidR="00727327" w:rsidRPr="00775A7B" w:rsidRDefault="00D90FE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hyperlink r:id="rId8" w:history="1">
              <w:r w:rsidR="00727327" w:rsidRPr="00775A7B">
                <w:rPr>
                  <w:rStyle w:val="Hipercze"/>
                  <w:rFonts w:ascii="Arial" w:hAnsi="Arial" w:cs="Arial"/>
                  <w:bCs/>
                  <w:color w:val="auto"/>
                  <w:sz w:val="18"/>
                  <w:szCs w:val="18"/>
                  <w:u w:val="none"/>
                </w:rPr>
                <w:t>www.koszalin.pl</w:t>
              </w:r>
            </w:hyperlink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4.3 Forma prawna</w:t>
            </w:r>
          </w:p>
        </w:tc>
        <w:tc>
          <w:tcPr>
            <w:tcW w:w="4638" w:type="dxa"/>
            <w:gridSpan w:val="5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4.4 Forma własności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</w:tcPr>
          <w:p w:rsidR="00727327" w:rsidRPr="00775A7B" w:rsidRDefault="00727327" w:rsidP="00754D1C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01 – osoba prawna, 403 – wspólnoty samorządowe</w:t>
            </w:r>
          </w:p>
        </w:tc>
        <w:tc>
          <w:tcPr>
            <w:tcW w:w="4638" w:type="dxa"/>
            <w:gridSpan w:val="5"/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3 - własność jednostek samorządu terytorialnego lub samorządowych osób prawnych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4627" w:type="dxa"/>
            <w:gridSpan w:val="5"/>
            <w:shd w:val="clear" w:color="auto" w:fill="BFBFBF"/>
          </w:tcPr>
          <w:p w:rsidR="00727327" w:rsidRPr="00775A7B" w:rsidRDefault="00727327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4.5 Partner wiodący</w:t>
            </w:r>
          </w:p>
        </w:tc>
        <w:tc>
          <w:tcPr>
            <w:tcW w:w="4638" w:type="dxa"/>
            <w:gridSpan w:val="5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right w:val="single" w:sz="2" w:space="0" w:color="auto"/>
            </w:tcBorders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4.6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4.7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</w:tcBorders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4.8 PKD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right w:val="single" w:sz="2" w:space="0" w:color="auto"/>
            </w:tcBorders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669-23-85-366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right w:val="single" w:sz="2" w:space="0" w:color="auto"/>
            </w:tcBorders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330920802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</w:tcBorders>
          </w:tcPr>
          <w:p w:rsidR="00727327" w:rsidRPr="00775A7B" w:rsidRDefault="00727327" w:rsidP="00754D1C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O.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8411Z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4.9 Możliwość odzyskania VAT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tak/nie  Nie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4.10 Numer rachunku beneficjenta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55 1140 2118 0000 2444 4400 1233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4.11 Osoba upoważniona do podpisywania Rocznego Planu Działań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1767" w:type="dxa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843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727327" w:rsidRPr="00C55291" w:rsidTr="001235CD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Piotr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Jedliński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Prezydent Miasta</w:t>
            </w:r>
          </w:p>
        </w:tc>
        <w:tc>
          <w:tcPr>
            <w:tcW w:w="1842" w:type="dxa"/>
            <w:gridSpan w:val="3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94 34 88 603</w:t>
            </w:r>
          </w:p>
        </w:tc>
        <w:tc>
          <w:tcPr>
            <w:tcW w:w="1971" w:type="dxa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727327" w:rsidRPr="00C55291" w:rsidTr="001235CD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Andrzej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Kierzek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727327" w:rsidRPr="001A6A32" w:rsidRDefault="00727327" w:rsidP="001235CD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Zastępca </w:t>
            </w:r>
            <w:r w:rsidRPr="00C55291">
              <w:rPr>
                <w:rFonts w:ascii="Arial" w:hAnsi="Arial" w:cs="Arial"/>
                <w:sz w:val="18"/>
                <w:szCs w:val="18"/>
              </w:rPr>
              <w:t>Prezydent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C5529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ds.</w:t>
            </w:r>
            <w: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Polityki </w:t>
            </w:r>
            <w:r w:rsidRPr="001A6A32">
              <w:rPr>
                <w:rFonts w:ascii="Arial" w:hAnsi="Arial" w:cs="Arial"/>
                <w:sz w:val="18"/>
                <w:szCs w:val="18"/>
              </w:rPr>
              <w:t>gospodarczej</w:t>
            </w:r>
          </w:p>
        </w:tc>
        <w:tc>
          <w:tcPr>
            <w:tcW w:w="1842" w:type="dxa"/>
            <w:gridSpan w:val="3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1971" w:type="dxa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727327" w:rsidRPr="00C55291" w:rsidTr="001235CD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Przemysław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727327" w:rsidRPr="001A6A32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Krzyżanowski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727327" w:rsidRPr="001A6A32" w:rsidRDefault="00727327" w:rsidP="001235CD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Zastępca Prezydenta Miasta ds. Polityki Społecznej</w:t>
            </w:r>
          </w:p>
        </w:tc>
        <w:tc>
          <w:tcPr>
            <w:tcW w:w="1842" w:type="dxa"/>
            <w:gridSpan w:val="3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1971" w:type="dxa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727327" w:rsidRPr="00C55291" w:rsidTr="001235CD">
        <w:trPr>
          <w:gridAfter w:val="1"/>
          <w:wAfter w:w="19" w:type="dxa"/>
          <w:cantSplit/>
        </w:trPr>
        <w:tc>
          <w:tcPr>
            <w:tcW w:w="1767" w:type="dxa"/>
            <w:shd w:val="clear" w:color="auto" w:fill="FFFFFF"/>
          </w:tcPr>
          <w:p w:rsidR="00727327" w:rsidRPr="001A6A32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 xml:space="preserve">Wojciech </w:t>
            </w:r>
          </w:p>
        </w:tc>
        <w:tc>
          <w:tcPr>
            <w:tcW w:w="1843" w:type="dxa"/>
            <w:gridSpan w:val="3"/>
            <w:shd w:val="clear" w:color="auto" w:fill="FFFFFF"/>
          </w:tcPr>
          <w:p w:rsidR="00727327" w:rsidRPr="001A6A32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Kasprzyk</w:t>
            </w:r>
          </w:p>
        </w:tc>
        <w:tc>
          <w:tcPr>
            <w:tcW w:w="1842" w:type="dxa"/>
            <w:gridSpan w:val="2"/>
            <w:shd w:val="clear" w:color="auto" w:fill="FFFFFF"/>
          </w:tcPr>
          <w:p w:rsidR="00727327" w:rsidRPr="001A6A32" w:rsidRDefault="00727327" w:rsidP="001235CD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A6A32">
              <w:rPr>
                <w:rFonts w:ascii="Arial" w:hAnsi="Arial" w:cs="Arial"/>
                <w:sz w:val="18"/>
                <w:szCs w:val="18"/>
              </w:rPr>
              <w:t>Zastępca Prezydenta ds.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A6A32">
              <w:rPr>
                <w:rFonts w:ascii="Arial" w:hAnsi="Arial" w:cs="Arial"/>
                <w:sz w:val="18"/>
                <w:szCs w:val="18"/>
              </w:rPr>
              <w:t xml:space="preserve">Planowania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1A6A32">
              <w:rPr>
                <w:rFonts w:ascii="Arial" w:hAnsi="Arial" w:cs="Arial"/>
                <w:sz w:val="18"/>
                <w:szCs w:val="18"/>
              </w:rPr>
              <w:t>i Cyfryzac</w:t>
            </w:r>
            <w:r>
              <w:rPr>
                <w:rFonts w:ascii="Arial" w:hAnsi="Arial" w:cs="Arial"/>
                <w:sz w:val="18"/>
                <w:szCs w:val="18"/>
              </w:rPr>
              <w:t>ji</w:t>
            </w:r>
          </w:p>
        </w:tc>
        <w:tc>
          <w:tcPr>
            <w:tcW w:w="1842" w:type="dxa"/>
            <w:gridSpan w:val="3"/>
            <w:shd w:val="clear" w:color="auto" w:fill="FFFFFF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1971" w:type="dxa"/>
          </w:tcPr>
          <w:p w:rsidR="00727327" w:rsidRPr="00C55291" w:rsidRDefault="00727327" w:rsidP="001235CD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55291">
              <w:rPr>
                <w:rFonts w:ascii="Arial" w:hAnsi="Arial" w:cs="Arial"/>
                <w:sz w:val="18"/>
                <w:szCs w:val="18"/>
              </w:rPr>
              <w:t>zit.kkbof@um.koszalin.pl</w:t>
            </w:r>
          </w:p>
        </w:tc>
      </w:tr>
      <w:tr w:rsidR="00727327" w:rsidRPr="00775A7B" w:rsidTr="00EB16BA">
        <w:trPr>
          <w:gridAfter w:val="1"/>
          <w:wAfter w:w="19" w:type="dxa"/>
          <w:cantSplit/>
        </w:trPr>
        <w:tc>
          <w:tcPr>
            <w:tcW w:w="9265" w:type="dxa"/>
            <w:gridSpan w:val="10"/>
            <w:shd w:val="clear" w:color="auto" w:fill="BFBFBF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4.12 Osoba wyznaczona przez beneficjenta do kontaktów roboczych</w:t>
            </w:r>
          </w:p>
        </w:tc>
      </w:tr>
      <w:tr w:rsidR="00727327" w:rsidRPr="00775A7B" w:rsidTr="00EB16BA">
        <w:trPr>
          <w:cantSplit/>
        </w:trPr>
        <w:tc>
          <w:tcPr>
            <w:tcW w:w="1767" w:type="dxa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727327" w:rsidRPr="00775A7B" w:rsidTr="00EB16BA">
        <w:trPr>
          <w:cantSplit/>
        </w:trPr>
        <w:tc>
          <w:tcPr>
            <w:tcW w:w="1767" w:type="dxa"/>
            <w:shd w:val="clear" w:color="auto" w:fill="FFFFFF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Aleksandra</w:t>
            </w:r>
          </w:p>
        </w:tc>
        <w:tc>
          <w:tcPr>
            <w:tcW w:w="1843" w:type="dxa"/>
            <w:gridSpan w:val="3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5A7B">
              <w:rPr>
                <w:rFonts w:ascii="Arial" w:hAnsi="Arial" w:cs="Arial"/>
                <w:sz w:val="18"/>
                <w:szCs w:val="18"/>
              </w:rPr>
              <w:t>Gopek</w:t>
            </w:r>
            <w:proofErr w:type="spellEnd"/>
          </w:p>
        </w:tc>
        <w:tc>
          <w:tcPr>
            <w:tcW w:w="1842" w:type="dxa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Inspektor</w:t>
            </w:r>
          </w:p>
        </w:tc>
        <w:tc>
          <w:tcPr>
            <w:tcW w:w="1842" w:type="dxa"/>
            <w:gridSpan w:val="3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94 34 88 766</w:t>
            </w:r>
          </w:p>
        </w:tc>
        <w:tc>
          <w:tcPr>
            <w:tcW w:w="1990" w:type="dxa"/>
            <w:gridSpan w:val="2"/>
          </w:tcPr>
          <w:p w:rsidR="00727327" w:rsidRPr="00775A7B" w:rsidRDefault="00727327" w:rsidP="00754D1C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aleksandra.gopek@um.koszalin.pl</w:t>
            </w: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775A7B">
        <w:t>5.  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2850"/>
        <w:gridCol w:w="3290"/>
      </w:tblGrid>
      <w:tr w:rsidR="00727327" w:rsidRPr="00775A7B" w:rsidTr="00EB16BA">
        <w:tc>
          <w:tcPr>
            <w:tcW w:w="3070" w:type="dxa"/>
            <w:shd w:val="clear" w:color="auto" w:fill="D9D9D9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Nazwa źródła finansowania wydatków</w:t>
            </w:r>
          </w:p>
        </w:tc>
        <w:tc>
          <w:tcPr>
            <w:tcW w:w="2850" w:type="dxa"/>
            <w:shd w:val="clear" w:color="auto" w:fill="D9D9D9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proofErr w:type="spellStart"/>
            <w:r w:rsidRPr="00775A7B">
              <w:rPr>
                <w:rFonts w:ascii="Arial" w:hAnsi="Arial" w:cs="Arial"/>
                <w:b/>
                <w:sz w:val="18"/>
                <w:szCs w:val="18"/>
              </w:rPr>
              <w:t>kwalifikowalnych</w:t>
            </w:r>
            <w:proofErr w:type="spellEnd"/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408 663,00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408 663,00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72 117,00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72 117,00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775A7B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72 117,00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72 117,00</w:t>
            </w: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27327" w:rsidRPr="00775A7B" w:rsidTr="00025539">
        <w:tc>
          <w:tcPr>
            <w:tcW w:w="3070" w:type="dxa"/>
            <w:shd w:val="clear" w:color="auto" w:fill="FFFFFF"/>
          </w:tcPr>
          <w:p w:rsidR="00727327" w:rsidRPr="00775A7B" w:rsidRDefault="00727327" w:rsidP="00025539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480 780,00</w:t>
            </w:r>
          </w:p>
        </w:tc>
        <w:tc>
          <w:tcPr>
            <w:tcW w:w="3290" w:type="dxa"/>
            <w:shd w:val="clear" w:color="auto" w:fill="FFFFFF"/>
            <w:vAlign w:val="center"/>
          </w:tcPr>
          <w:p w:rsidR="00727327" w:rsidRPr="00775A7B" w:rsidRDefault="00727327" w:rsidP="00025539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480 780,00</w:t>
            </w:r>
          </w:p>
        </w:tc>
      </w:tr>
      <w:tr w:rsidR="00727327" w:rsidRPr="00775A7B" w:rsidTr="00EB16BA">
        <w:tc>
          <w:tcPr>
            <w:tcW w:w="3070" w:type="dxa"/>
            <w:shd w:val="clear" w:color="auto" w:fill="FFFFFF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FFFFFF"/>
          </w:tcPr>
          <w:p w:rsidR="00727327" w:rsidRPr="00775A7B" w:rsidRDefault="00727327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727327" w:rsidRPr="00775A7B" w:rsidRDefault="00727327" w:rsidP="00312899">
      <w:pPr>
        <w:rPr>
          <w:b/>
          <w:lang w:eastAsia="pl-PL"/>
        </w:rPr>
      </w:pPr>
    </w:p>
    <w:p w:rsidR="00727327" w:rsidRPr="00775A7B" w:rsidRDefault="00727327" w:rsidP="00312899">
      <w:pPr>
        <w:rPr>
          <w:rFonts w:ascii="Arial" w:hAnsi="Arial" w:cs="Arial"/>
          <w:b/>
          <w:sz w:val="24"/>
          <w:szCs w:val="24"/>
          <w:lang w:eastAsia="pl-PL"/>
        </w:rPr>
      </w:pPr>
      <w:r w:rsidRPr="00775A7B">
        <w:rPr>
          <w:rFonts w:ascii="Arial" w:hAnsi="Arial" w:cs="Arial"/>
          <w:b/>
          <w:sz w:val="24"/>
          <w:szCs w:val="24"/>
          <w:lang w:eastAsia="pl-PL"/>
        </w:rPr>
        <w:t>6. ZASADY HORYZONTALNE UE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0"/>
      </w:tblGrid>
      <w:tr w:rsidR="00727327" w:rsidRPr="00775A7B" w:rsidTr="00441872">
        <w:trPr>
          <w:trHeight w:val="399"/>
        </w:trPr>
        <w:tc>
          <w:tcPr>
            <w:tcW w:w="9210" w:type="dxa"/>
            <w:shd w:val="pct15" w:color="auto" w:fill="auto"/>
          </w:tcPr>
          <w:p w:rsidR="00727327" w:rsidRPr="00775A7B" w:rsidRDefault="00727327" w:rsidP="0044187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727327" w:rsidRPr="00775A7B" w:rsidTr="00441872">
        <w:tc>
          <w:tcPr>
            <w:tcW w:w="9210" w:type="dxa"/>
          </w:tcPr>
          <w:p w:rsidR="00727327" w:rsidRPr="00775A7B" w:rsidRDefault="00727327" w:rsidP="00441872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727327" w:rsidRPr="00775A7B" w:rsidTr="00441872">
        <w:tc>
          <w:tcPr>
            <w:tcW w:w="9210" w:type="dxa"/>
          </w:tcPr>
          <w:p w:rsidR="00727327" w:rsidRPr="00775A7B" w:rsidRDefault="00727327" w:rsidP="00B05D9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jest zgodny z zasadą równości szans kobiet i mężczyzn i spełnia warunki prezentowane w standardzie minimum, który stanowi załącznik nr 1 do Wytycznych w zakresie realizacji zasady równości szans i niedyskryminacji, w tym dostępności dla osób z </w:t>
            </w:r>
            <w:proofErr w:type="spellStart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oraz zasady równości szans kobiet i mężczyzn w ramach funduszy unijnych na lata 2014-2020 z dnia 8 maja 2015 r.</w:t>
            </w:r>
          </w:p>
        </w:tc>
      </w:tr>
      <w:tr w:rsidR="00727327" w:rsidRPr="00775A7B" w:rsidTr="00441872">
        <w:tc>
          <w:tcPr>
            <w:tcW w:w="9210" w:type="dxa"/>
            <w:shd w:val="clear" w:color="auto" w:fill="D9D9D9"/>
          </w:tcPr>
          <w:p w:rsidR="00727327" w:rsidRPr="00775A7B" w:rsidRDefault="00727327" w:rsidP="0044187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6.2 Zgodność projektu z zasadą równości szans i niedyskryminacji w tym dostępności dla osób z </w:t>
            </w:r>
            <w:proofErr w:type="spellStart"/>
            <w:r w:rsidRPr="00775A7B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niepełnosprawnościami</w:t>
            </w:r>
            <w:proofErr w:type="spellEnd"/>
          </w:p>
        </w:tc>
      </w:tr>
      <w:tr w:rsidR="00727327" w:rsidRPr="00775A7B" w:rsidTr="00441872">
        <w:tc>
          <w:tcPr>
            <w:tcW w:w="9210" w:type="dxa"/>
          </w:tcPr>
          <w:p w:rsidR="00727327" w:rsidRPr="00775A7B" w:rsidRDefault="00727327" w:rsidP="0044187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727327" w:rsidRPr="00775A7B" w:rsidTr="00441872">
        <w:trPr>
          <w:trHeight w:val="251"/>
        </w:trPr>
        <w:tc>
          <w:tcPr>
            <w:tcW w:w="9210" w:type="dxa"/>
          </w:tcPr>
          <w:p w:rsidR="00727327" w:rsidRPr="00775A7B" w:rsidRDefault="00727327" w:rsidP="00B05D9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jest zgodny z zasadą równości szans i niedyskryminacji w tym dostępności dla osób z </w:t>
            </w:r>
            <w:proofErr w:type="spellStart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zgodnie z Wytycznymi Ministerstwa Infrastruktury i Rozwoju z dnia 8 maja 2015 r. Wszystkie produkty realizowane w ramach projektu są dostosowane do zidentyfikowanych potrzeb osób niepełnosprawnych w tym  m.in.  w zakresie zatrudnienia, prowadzonych spotkań dla Beneficjentów oraz dostosowania </w:t>
            </w:r>
            <w:proofErr w:type="spellStart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podstrony</w:t>
            </w:r>
            <w:proofErr w:type="spellEnd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internetowej ZIT KKBOF do potrzeb osób z </w:t>
            </w:r>
            <w:proofErr w:type="spellStart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niepełnosprawnościami</w:t>
            </w:r>
            <w:proofErr w:type="spellEnd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. W trakcie realizacji projektu eliminowane są czynniki ograniczające dostępność oraz podejmowane są działania łagodzące wszelkie utrudnienia i ułatwiające czynny udział osób niepełnosprawnych w projekcie.</w:t>
            </w:r>
          </w:p>
        </w:tc>
      </w:tr>
      <w:tr w:rsidR="00727327" w:rsidRPr="00775A7B" w:rsidTr="00441872">
        <w:trPr>
          <w:trHeight w:val="425"/>
        </w:trPr>
        <w:tc>
          <w:tcPr>
            <w:tcW w:w="9210" w:type="dxa"/>
            <w:shd w:val="clear" w:color="auto" w:fill="D9D9D9"/>
          </w:tcPr>
          <w:p w:rsidR="00727327" w:rsidRPr="00775A7B" w:rsidRDefault="00727327" w:rsidP="00441872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727327" w:rsidRPr="00775A7B" w:rsidTr="00441872">
        <w:tc>
          <w:tcPr>
            <w:tcW w:w="9210" w:type="dxa"/>
          </w:tcPr>
          <w:p w:rsidR="00727327" w:rsidRPr="00775A7B" w:rsidRDefault="00727327" w:rsidP="00441872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727327" w:rsidRPr="00775A7B" w:rsidTr="00441872">
        <w:trPr>
          <w:trHeight w:val="275"/>
        </w:trPr>
        <w:tc>
          <w:tcPr>
            <w:tcW w:w="9210" w:type="dxa"/>
          </w:tcPr>
          <w:p w:rsidR="00727327" w:rsidRPr="00775A7B" w:rsidRDefault="00727327" w:rsidP="00B05D9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Projekt jest zgodny z zasadą zrównoważonego rozwoju, o której mowa w art. 8 Rozporządzenia Parlamentu Europejskiego i Rady (UE) nr 1303/2013, jednak zachowuje neutralny charakter w stosunku do osiągania celów łagodzenia i dostosowania do zmian klimatu. W bezpośredni sposób nie przyczynia się do ochrony i poprawy jakości środowiska naturalnego.</w:t>
            </w:r>
          </w:p>
        </w:tc>
      </w:tr>
    </w:tbl>
    <w:p w:rsidR="00727327" w:rsidRPr="00775A7B" w:rsidRDefault="00727327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727327" w:rsidRPr="00775A7B" w:rsidRDefault="00727327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727327" w:rsidRPr="00775A7B" w:rsidRDefault="00727327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727327" w:rsidRPr="00775A7B" w:rsidSect="00EB16BA">
          <w:footerReference w:type="even" r:id="rId9"/>
          <w:footerReference w:type="default" r:id="rId10"/>
          <w:headerReference w:type="first" r:id="rId11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727327" w:rsidRPr="00775A7B" w:rsidRDefault="00727327" w:rsidP="00D122CE">
      <w:pPr>
        <w:rPr>
          <w:rFonts w:ascii="Arial" w:hAnsi="Arial" w:cs="Arial"/>
        </w:rPr>
      </w:pPr>
      <w:r w:rsidRPr="00775A7B">
        <w:rPr>
          <w:rFonts w:ascii="Arial" w:hAnsi="Arial" w:cs="Arial"/>
        </w:rPr>
        <w:lastRenderedPageBreak/>
        <w:t xml:space="preserve">7.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727327" w:rsidRPr="00775A7B" w:rsidTr="005C109F">
        <w:trPr>
          <w:trHeight w:val="390"/>
        </w:trPr>
        <w:tc>
          <w:tcPr>
            <w:tcW w:w="3081" w:type="pct"/>
            <w:gridSpan w:val="4"/>
            <w:tcBorders>
              <w:right w:val="nil"/>
            </w:tcBorders>
            <w:shd w:val="clear" w:color="auto" w:fill="BFBFBF"/>
            <w:vAlign w:val="center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7.1 Plan rzeczowo-finansowy</w:t>
            </w:r>
            <w:r w:rsidRPr="00775A7B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right w:val="nil"/>
            </w:tcBorders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</w:tcBorders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27327" w:rsidRPr="00775A7B" w:rsidTr="005C109F">
        <w:trPr>
          <w:trHeight w:val="390"/>
        </w:trPr>
        <w:tc>
          <w:tcPr>
            <w:tcW w:w="3081" w:type="pct"/>
            <w:gridSpan w:val="4"/>
            <w:tcBorders>
              <w:right w:val="nil"/>
            </w:tcBorders>
            <w:shd w:val="clear" w:color="auto" w:fill="F2F2F2"/>
            <w:vAlign w:val="center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right w:val="nil"/>
            </w:tcBorders>
            <w:shd w:val="clear" w:color="auto" w:fill="F2F2F2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</w:tcBorders>
            <w:shd w:val="clear" w:color="auto" w:fill="F2F2F2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27327" w:rsidRPr="00775A7B" w:rsidTr="00025539">
        <w:tc>
          <w:tcPr>
            <w:tcW w:w="188" w:type="pct"/>
            <w:shd w:val="clear" w:color="auto" w:fill="BFBFBF"/>
            <w:vAlign w:val="center"/>
          </w:tcPr>
          <w:p w:rsidR="00727327" w:rsidRPr="00775A7B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shd w:val="clear" w:color="auto" w:fill="BFBFBF"/>
            <w:vAlign w:val="center"/>
          </w:tcPr>
          <w:p w:rsidR="00727327" w:rsidRPr="00775A7B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shd w:val="clear" w:color="auto" w:fill="BFBFBF"/>
            <w:vAlign w:val="center"/>
          </w:tcPr>
          <w:p w:rsidR="00727327" w:rsidRPr="00775A7B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shd w:val="clear" w:color="auto" w:fill="BFBFBF"/>
            <w:vAlign w:val="center"/>
          </w:tcPr>
          <w:p w:rsidR="00727327" w:rsidRPr="00775A7B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 xml:space="preserve">Kwota </w:t>
            </w:r>
            <w:proofErr w:type="spellStart"/>
            <w:r w:rsidRPr="00775A7B">
              <w:rPr>
                <w:rFonts w:ascii="Arial" w:hAnsi="Arial" w:cs="Arial"/>
                <w:b/>
                <w:sz w:val="18"/>
                <w:szCs w:val="18"/>
              </w:rPr>
              <w:t>waydatków</w:t>
            </w:r>
            <w:proofErr w:type="spellEnd"/>
            <w:r w:rsidRPr="00775A7B">
              <w:rPr>
                <w:rFonts w:ascii="Arial" w:hAnsi="Arial" w:cs="Arial"/>
                <w:b/>
                <w:sz w:val="18"/>
                <w:szCs w:val="18"/>
              </w:rPr>
              <w:t xml:space="preserve"> ogółem (PLN)</w:t>
            </w:r>
          </w:p>
        </w:tc>
        <w:tc>
          <w:tcPr>
            <w:tcW w:w="650" w:type="pct"/>
            <w:shd w:val="clear" w:color="auto" w:fill="BFBFBF"/>
            <w:vAlign w:val="center"/>
          </w:tcPr>
          <w:p w:rsidR="00727327" w:rsidRPr="00775A7B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Kwota wydatków kwalifikowanych (PLN)</w:t>
            </w:r>
          </w:p>
        </w:tc>
        <w:tc>
          <w:tcPr>
            <w:tcW w:w="669" w:type="pct"/>
            <w:gridSpan w:val="2"/>
            <w:shd w:val="clear" w:color="auto" w:fill="BFBFBF"/>
            <w:vAlign w:val="center"/>
          </w:tcPr>
          <w:p w:rsidR="00727327" w:rsidRPr="00775A7B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shd w:val="clear" w:color="auto" w:fill="BFBFBF"/>
            <w:vAlign w:val="center"/>
          </w:tcPr>
          <w:p w:rsidR="00727327" w:rsidRPr="00775A7B" w:rsidRDefault="00727327" w:rsidP="00025539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727327" w:rsidRPr="00775A7B" w:rsidTr="005E682E">
        <w:trPr>
          <w:trHeight w:val="939"/>
        </w:trPr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 xml:space="preserve"> W 2016 roku w Referacie ZIT w celu zapewnienia efektywnego pełnienia funkcji IP ZIT KKBOF przez Gminę Miasto Koszalin  planuje się zatrudnienie do poziomu 6. pracowników na 100% etatu:</w:t>
            </w:r>
          </w:p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- Inspektor ds. obsługi projektów</w:t>
            </w:r>
          </w:p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- Podinspektor ds. organizacyjnych i pomocy technicznej</w:t>
            </w:r>
          </w:p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- Podinspektor ds. organizacyjnych i obsługi projektów</w:t>
            </w:r>
          </w:p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Kalkulacja wynagrodzeń obejmuje koszty pracodawcy (brutto-brutto). Kwota wydatków zgodnie z kategoriami przedstawionymi w zał. 1 do RPD PT RPO WZ 2014-2020.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311 276,82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311 276,82</w:t>
            </w:r>
          </w:p>
        </w:tc>
        <w:tc>
          <w:tcPr>
            <w:tcW w:w="669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264 585,30</w:t>
            </w:r>
          </w:p>
        </w:tc>
        <w:tc>
          <w:tcPr>
            <w:tcW w:w="600" w:type="pct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727327" w:rsidRPr="00775A7B" w:rsidTr="005E682E">
        <w:trPr>
          <w:trHeight w:val="899"/>
        </w:trPr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Podnoszenie kwalifikacji pracowników zaangażowanych w proces realizacji RPO WZ</w:t>
            </w:r>
          </w:p>
        </w:tc>
        <w:tc>
          <w:tcPr>
            <w:tcW w:w="1363" w:type="pct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Planowany udział w 4 szkoleniach po 4 pracowników w każdym.</w:t>
            </w:r>
          </w:p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Planowany udział 2 pracowników w studiach I, II, III stopnia lub podyplomowych.</w:t>
            </w:r>
          </w:p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Kalkulacja zawiera koszty delegacji.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775A7B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  <w:r w:rsidRPr="00775A7B"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69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775A7B">
              <w:rPr>
                <w:rFonts w:ascii="Arial" w:hAnsi="Arial" w:cs="Arial"/>
                <w:sz w:val="18"/>
                <w:szCs w:val="18"/>
              </w:rPr>
              <w:t> 5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 w:rsidRPr="00775A7B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600" w:type="pct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727327" w:rsidRPr="00775A7B" w:rsidTr="005E682E"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 xml:space="preserve">Wsparcie procesu naboru, oceny i kontroli oraz wsparcie eksperckie i prawne w ramach tych procesów (analizy, ekspertyzy/doradztwo, </w:t>
            </w:r>
            <w:r w:rsidRPr="00775A7B">
              <w:rPr>
                <w:rFonts w:ascii="Arial" w:hAnsi="Arial" w:cs="Arial"/>
                <w:sz w:val="18"/>
                <w:szCs w:val="18"/>
              </w:rPr>
              <w:lastRenderedPageBreak/>
              <w:t xml:space="preserve">wynagrodzenie ekspertów w oparciu o umowy cywilno-prawne) </w:t>
            </w:r>
          </w:p>
        </w:tc>
        <w:tc>
          <w:tcPr>
            <w:tcW w:w="1363" w:type="pct"/>
          </w:tcPr>
          <w:p w:rsidR="00727327" w:rsidRPr="00775A7B" w:rsidRDefault="00727327" w:rsidP="00BA0FF0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lastRenderedPageBreak/>
              <w:t xml:space="preserve">Kalkulacja obejmuje planowane ogłoszeniach o naborach w II połowie roku, wynagrodzenia ekspertów zewnętrznych oceniających wnioski o dofinansowanie oraz zakup usług obejmujących wykonanie ekspertyz, analiz i opinii oraz usług doradztwa świadczonych </w:t>
            </w:r>
            <w:r w:rsidRPr="00775A7B">
              <w:rPr>
                <w:rFonts w:ascii="Arial" w:hAnsi="Arial" w:cs="Arial"/>
                <w:sz w:val="18"/>
                <w:szCs w:val="18"/>
              </w:rPr>
              <w:lastRenderedPageBreak/>
              <w:t>przez przedsiębiorców.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lastRenderedPageBreak/>
              <w:t>35 000,00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35 000,00</w:t>
            </w:r>
          </w:p>
        </w:tc>
        <w:tc>
          <w:tcPr>
            <w:tcW w:w="669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29 750,00</w:t>
            </w:r>
          </w:p>
        </w:tc>
        <w:tc>
          <w:tcPr>
            <w:tcW w:w="600" w:type="pct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727327" w:rsidRPr="00775A7B" w:rsidTr="005E682E"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</w:tcPr>
          <w:p w:rsidR="00727327" w:rsidRPr="00775A7B" w:rsidRDefault="00727327" w:rsidP="0072576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Z uwagi na termin zatwierdzenia limitów finansowych projektu w 2016 roku zostanie dokupiona pozostała część sprzętu i wyposażenia Biura ZIT KKBOF. Kalkulacja obejmuje również koszty najmu i remontu biura, opłaty za korzystanie z telefonu, zakup paliwa do samochodu służbowego GMK obsługującego podróże służbowe pracowników IP ZIT KKBOF.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76 503,18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1235CD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76 503,18</w:t>
            </w:r>
          </w:p>
        </w:tc>
        <w:tc>
          <w:tcPr>
            <w:tcW w:w="669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65 027,70</w:t>
            </w:r>
          </w:p>
        </w:tc>
        <w:tc>
          <w:tcPr>
            <w:tcW w:w="600" w:type="pct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727327" w:rsidRPr="00775A7B" w:rsidTr="005E682E"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 xml:space="preserve">Przedstawiona kwota wydatku obejmuje koszty podróży służbowych do IZ RPO WZ oraz IP RPO WZ, w tym w celach realizacji zadań informacyjno-promocyjnych, oraz do </w:t>
            </w:r>
            <w:r>
              <w:rPr>
                <w:rFonts w:ascii="Arial" w:hAnsi="Arial" w:cs="Arial"/>
                <w:sz w:val="18"/>
                <w:szCs w:val="18"/>
              </w:rPr>
              <w:t>pozostałych instytucji</w:t>
            </w:r>
            <w:r w:rsidRPr="00775A7B">
              <w:rPr>
                <w:rFonts w:ascii="Arial" w:hAnsi="Arial" w:cs="Arial"/>
                <w:sz w:val="18"/>
                <w:szCs w:val="18"/>
              </w:rPr>
              <w:t>, celem wzmocnienia sprawnego wdrożenia RPO WZ 2014-2020 przez IP ZIT KKBOF.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3 000,00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3 000,00</w:t>
            </w:r>
          </w:p>
        </w:tc>
        <w:tc>
          <w:tcPr>
            <w:tcW w:w="669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2 550,00</w:t>
            </w:r>
          </w:p>
        </w:tc>
        <w:tc>
          <w:tcPr>
            <w:tcW w:w="600" w:type="pct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727327" w:rsidRPr="00775A7B" w:rsidTr="005E682E">
        <w:trPr>
          <w:trHeight w:val="756"/>
        </w:trPr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F33DD5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27224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vAlign w:val="center"/>
          </w:tcPr>
          <w:p w:rsidR="00727327" w:rsidRPr="00775A7B" w:rsidRDefault="00727327" w:rsidP="0027224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27327" w:rsidRPr="00775A7B" w:rsidTr="005E682E">
        <w:trPr>
          <w:trHeight w:val="756"/>
        </w:trPr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</w:tcPr>
          <w:p w:rsidR="00727327" w:rsidRPr="00775A7B" w:rsidRDefault="00727327" w:rsidP="00DD32B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Planuje się zamówienie prenumeraty gazety regionalnej dla KKBOF (Głos Koszaliński) oraz tematycznego periodyku (z zakresu finansów) celem prawidłowego rozliczania środków pomocy technicznej.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1 000,00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1 000,00</w:t>
            </w:r>
          </w:p>
        </w:tc>
        <w:tc>
          <w:tcPr>
            <w:tcW w:w="669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850,00</w:t>
            </w:r>
          </w:p>
        </w:tc>
        <w:tc>
          <w:tcPr>
            <w:tcW w:w="600" w:type="pct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727327" w:rsidRPr="00775A7B" w:rsidTr="005E682E">
        <w:trPr>
          <w:trHeight w:val="429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436 780,00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436 780,00</w:t>
            </w:r>
          </w:p>
        </w:tc>
        <w:tc>
          <w:tcPr>
            <w:tcW w:w="669" w:type="pct"/>
            <w:gridSpan w:val="2"/>
            <w:shd w:val="clear" w:color="auto" w:fill="F2F2F2"/>
            <w:vAlign w:val="center"/>
          </w:tcPr>
          <w:p w:rsidR="00727327" w:rsidRPr="00775A7B" w:rsidRDefault="00727327" w:rsidP="005E682E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371 263,00</w:t>
            </w:r>
          </w:p>
        </w:tc>
        <w:tc>
          <w:tcPr>
            <w:tcW w:w="600" w:type="pct"/>
            <w:shd w:val="clear" w:color="auto" w:fill="F2F2F2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85%</w:t>
            </w:r>
          </w:p>
        </w:tc>
      </w:tr>
      <w:tr w:rsidR="00727327" w:rsidRPr="00775A7B" w:rsidTr="005C109F">
        <w:trPr>
          <w:trHeight w:val="429"/>
        </w:trPr>
        <w:tc>
          <w:tcPr>
            <w:tcW w:w="5000" w:type="pct"/>
            <w:gridSpan w:val="8"/>
            <w:shd w:val="clear" w:color="auto" w:fill="F2F2F2"/>
            <w:vAlign w:val="center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727327" w:rsidRPr="00775A7B" w:rsidTr="006400D0"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Ewaluacja i badania</w:t>
            </w:r>
          </w:p>
        </w:tc>
        <w:tc>
          <w:tcPr>
            <w:tcW w:w="1363" w:type="pct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vAlign w:val="center"/>
          </w:tcPr>
          <w:p w:rsidR="00727327" w:rsidRPr="00775A7B" w:rsidRDefault="00727327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vAlign w:val="center"/>
          </w:tcPr>
          <w:p w:rsidR="00727327" w:rsidRPr="00775A7B" w:rsidRDefault="00727327" w:rsidP="00D12C19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27327" w:rsidRPr="00775A7B" w:rsidTr="006400D0">
        <w:trPr>
          <w:trHeight w:val="433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lastRenderedPageBreak/>
              <w:t>Koszt całkowity dla Zadania 2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727327" w:rsidRPr="00F33DD5" w:rsidRDefault="00727327" w:rsidP="00D12C19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33DD5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F2F2F2"/>
            <w:vAlign w:val="center"/>
          </w:tcPr>
          <w:p w:rsidR="00727327" w:rsidRPr="00F33DD5" w:rsidRDefault="00727327" w:rsidP="00D12C19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33DD5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F2F2F2"/>
            <w:vAlign w:val="center"/>
          </w:tcPr>
          <w:p w:rsidR="00727327" w:rsidRPr="00F33DD5" w:rsidRDefault="00727327" w:rsidP="00D12C19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33DD5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F2F2F2"/>
            <w:vAlign w:val="center"/>
          </w:tcPr>
          <w:p w:rsidR="00727327" w:rsidRPr="00F33DD5" w:rsidRDefault="00727327" w:rsidP="00D12C19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33DD5">
              <w:rPr>
                <w:rFonts w:ascii="Arial" w:hAnsi="Arial" w:cs="Arial"/>
                <w:b/>
                <w:sz w:val="18"/>
                <w:szCs w:val="18"/>
              </w:rPr>
              <w:t>-</w:t>
            </w:r>
          </w:p>
        </w:tc>
      </w:tr>
      <w:tr w:rsidR="00727327" w:rsidRPr="00775A7B" w:rsidTr="005C109F">
        <w:trPr>
          <w:trHeight w:val="433"/>
        </w:trPr>
        <w:tc>
          <w:tcPr>
            <w:tcW w:w="5000" w:type="pct"/>
            <w:gridSpan w:val="8"/>
            <w:shd w:val="clear" w:color="auto" w:fill="F2F2F2"/>
            <w:vAlign w:val="center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727327" w:rsidRPr="00775A7B" w:rsidTr="006400D0">
        <w:trPr>
          <w:trHeight w:val="1165"/>
        </w:trPr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 oraz kampanie promocyjne o szerokim zakresie</w:t>
            </w:r>
          </w:p>
        </w:tc>
        <w:tc>
          <w:tcPr>
            <w:tcW w:w="1363" w:type="pct"/>
          </w:tcPr>
          <w:p w:rsidR="00727327" w:rsidRPr="00775A7B" w:rsidRDefault="00727327" w:rsidP="00153E05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 xml:space="preserve">Planuje się zakup, wykonanie i prowadzenie informacyjno-promocyjnej </w:t>
            </w:r>
            <w:proofErr w:type="spellStart"/>
            <w:r w:rsidRPr="00775A7B">
              <w:rPr>
                <w:rFonts w:ascii="Arial" w:hAnsi="Arial" w:cs="Arial"/>
                <w:sz w:val="18"/>
                <w:szCs w:val="18"/>
              </w:rPr>
              <w:t>podstrony</w:t>
            </w:r>
            <w:proofErr w:type="spellEnd"/>
            <w:r w:rsidRPr="00775A7B">
              <w:rPr>
                <w:rFonts w:ascii="Arial" w:hAnsi="Arial" w:cs="Arial"/>
                <w:sz w:val="18"/>
                <w:szCs w:val="18"/>
              </w:rPr>
              <w:t xml:space="preserve"> internetowej ZIT KKBOF.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6400D0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2 000,00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27224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2 000,00</w:t>
            </w:r>
          </w:p>
        </w:tc>
        <w:tc>
          <w:tcPr>
            <w:tcW w:w="654" w:type="pct"/>
            <w:vAlign w:val="center"/>
          </w:tcPr>
          <w:p w:rsidR="00727327" w:rsidRPr="00775A7B" w:rsidRDefault="00727327" w:rsidP="005E2AFC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1 700,00</w:t>
            </w:r>
          </w:p>
        </w:tc>
        <w:tc>
          <w:tcPr>
            <w:tcW w:w="615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727327" w:rsidRPr="00775A7B" w:rsidTr="006400D0"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</w:tcPr>
          <w:p w:rsidR="00727327" w:rsidRPr="00775A7B" w:rsidRDefault="00727327" w:rsidP="007A1710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Planuje się organizację 2 konferencji dla beneficjentów ZIT KKBOF (gmin partnersk</w:t>
            </w:r>
            <w:r>
              <w:rPr>
                <w:rFonts w:ascii="Arial" w:hAnsi="Arial" w:cs="Arial"/>
                <w:sz w:val="18"/>
                <w:szCs w:val="18"/>
              </w:rPr>
              <w:t>ich) na początku i pod koniec 20</w:t>
            </w:r>
            <w:r w:rsidRPr="00775A7B">
              <w:rPr>
                <w:rFonts w:ascii="Arial" w:hAnsi="Arial" w:cs="Arial"/>
                <w:sz w:val="18"/>
                <w:szCs w:val="18"/>
              </w:rPr>
              <w:t>16 roku.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6400D0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10 000,00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27224B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10 000,00</w:t>
            </w:r>
          </w:p>
        </w:tc>
        <w:tc>
          <w:tcPr>
            <w:tcW w:w="654" w:type="pct"/>
            <w:vAlign w:val="center"/>
          </w:tcPr>
          <w:p w:rsidR="00727327" w:rsidRPr="00775A7B" w:rsidRDefault="00727327" w:rsidP="006400D0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8 500,00</w:t>
            </w:r>
          </w:p>
        </w:tc>
        <w:tc>
          <w:tcPr>
            <w:tcW w:w="615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727327" w:rsidRPr="00775A7B" w:rsidTr="006400D0"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</w:tc>
        <w:tc>
          <w:tcPr>
            <w:tcW w:w="1363" w:type="pct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vAlign w:val="center"/>
          </w:tcPr>
          <w:p w:rsidR="00727327" w:rsidRPr="00775A7B" w:rsidRDefault="00727327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vAlign w:val="center"/>
          </w:tcPr>
          <w:p w:rsidR="00727327" w:rsidRPr="00775A7B" w:rsidRDefault="00727327" w:rsidP="00D12C19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27327" w:rsidRPr="00775A7B" w:rsidTr="006400D0">
        <w:trPr>
          <w:trHeight w:val="424"/>
        </w:trPr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</w:tcPr>
          <w:p w:rsidR="00727327" w:rsidRPr="00775A7B" w:rsidRDefault="00727327" w:rsidP="00153E05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Planuje się opracowanie, projekt i druk materiałów informacyjno-promocyjnych takich, jak ulotki, broszury itp. oraz gadżetów i materiałów promujących RPO WZ 2014-2020 oraz ZIT KKBOF w ramach RPO WZ 2014-2020.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6400D0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32 000,00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6400D0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32 000,00</w:t>
            </w:r>
          </w:p>
        </w:tc>
        <w:tc>
          <w:tcPr>
            <w:tcW w:w="654" w:type="pct"/>
            <w:vAlign w:val="center"/>
          </w:tcPr>
          <w:p w:rsidR="00727327" w:rsidRPr="00775A7B" w:rsidRDefault="00727327" w:rsidP="005E2AFC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27 200,00</w:t>
            </w:r>
          </w:p>
        </w:tc>
        <w:tc>
          <w:tcPr>
            <w:tcW w:w="615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85%</w:t>
            </w:r>
          </w:p>
        </w:tc>
      </w:tr>
      <w:tr w:rsidR="00727327" w:rsidRPr="00775A7B" w:rsidTr="006400D0">
        <w:tc>
          <w:tcPr>
            <w:tcW w:w="188" w:type="pct"/>
            <w:shd w:val="clear" w:color="auto" w:fill="BFBFBF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/>
          </w:tcPr>
          <w:p w:rsidR="00727327" w:rsidRPr="00775A7B" w:rsidRDefault="00727327" w:rsidP="005C109F">
            <w:pPr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vAlign w:val="center"/>
          </w:tcPr>
          <w:p w:rsidR="00727327" w:rsidRPr="00775A7B" w:rsidRDefault="00727327" w:rsidP="00D12C19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vAlign w:val="center"/>
          </w:tcPr>
          <w:p w:rsidR="00727327" w:rsidRPr="00775A7B" w:rsidRDefault="00727327" w:rsidP="00D12C19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727327" w:rsidRPr="00775A7B" w:rsidTr="006400D0">
        <w:trPr>
          <w:trHeight w:val="434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727327" w:rsidRPr="00775A7B" w:rsidRDefault="00727327" w:rsidP="005C109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6400D0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44 000,00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6400D0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44 000,00</w:t>
            </w:r>
          </w:p>
        </w:tc>
        <w:tc>
          <w:tcPr>
            <w:tcW w:w="654" w:type="pct"/>
            <w:vAlign w:val="center"/>
          </w:tcPr>
          <w:p w:rsidR="00727327" w:rsidRPr="00775A7B" w:rsidRDefault="00727327" w:rsidP="006400D0">
            <w:pPr>
              <w:spacing w:after="40"/>
              <w:ind w:right="-9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37 400,00</w:t>
            </w:r>
          </w:p>
        </w:tc>
        <w:tc>
          <w:tcPr>
            <w:tcW w:w="615" w:type="pct"/>
            <w:gridSpan w:val="2"/>
            <w:vAlign w:val="center"/>
          </w:tcPr>
          <w:p w:rsidR="00727327" w:rsidRPr="00775A7B" w:rsidRDefault="00727327" w:rsidP="005E682E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85%</w:t>
            </w:r>
          </w:p>
        </w:tc>
      </w:tr>
      <w:tr w:rsidR="00727327" w:rsidRPr="00775A7B" w:rsidTr="006400D0">
        <w:trPr>
          <w:trHeight w:val="426"/>
        </w:trPr>
        <w:tc>
          <w:tcPr>
            <w:tcW w:w="2431" w:type="pct"/>
            <w:gridSpan w:val="3"/>
            <w:shd w:val="clear" w:color="auto" w:fill="F2F2F2"/>
            <w:vAlign w:val="center"/>
          </w:tcPr>
          <w:p w:rsidR="00727327" w:rsidRPr="00775A7B" w:rsidRDefault="00727327" w:rsidP="006400D0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6400D0">
            <w:pPr>
              <w:spacing w:after="0"/>
              <w:jc w:val="right"/>
              <w:rPr>
                <w:b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480 780,00</w:t>
            </w:r>
          </w:p>
        </w:tc>
        <w:tc>
          <w:tcPr>
            <w:tcW w:w="650" w:type="pct"/>
            <w:vAlign w:val="center"/>
          </w:tcPr>
          <w:p w:rsidR="00727327" w:rsidRPr="00775A7B" w:rsidRDefault="00727327" w:rsidP="006400D0">
            <w:pPr>
              <w:spacing w:after="0"/>
              <w:jc w:val="right"/>
              <w:rPr>
                <w:b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480 780,00</w:t>
            </w:r>
          </w:p>
        </w:tc>
        <w:tc>
          <w:tcPr>
            <w:tcW w:w="654" w:type="pct"/>
            <w:vAlign w:val="center"/>
          </w:tcPr>
          <w:p w:rsidR="00727327" w:rsidRPr="00775A7B" w:rsidRDefault="00727327" w:rsidP="006400D0">
            <w:pPr>
              <w:spacing w:after="0"/>
              <w:ind w:right="-92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408 663,00</w:t>
            </w:r>
          </w:p>
        </w:tc>
        <w:tc>
          <w:tcPr>
            <w:tcW w:w="615" w:type="pct"/>
            <w:gridSpan w:val="2"/>
            <w:vAlign w:val="center"/>
          </w:tcPr>
          <w:p w:rsidR="00727327" w:rsidRPr="00775A7B" w:rsidRDefault="00727327" w:rsidP="005E682E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sz w:val="18"/>
                <w:szCs w:val="18"/>
              </w:rPr>
              <w:t>85%</w:t>
            </w:r>
          </w:p>
        </w:tc>
      </w:tr>
    </w:tbl>
    <w:p w:rsidR="00727327" w:rsidRPr="00775A7B" w:rsidRDefault="00727327" w:rsidP="00D122CE">
      <w:pPr>
        <w:rPr>
          <w:rFonts w:ascii="Arial" w:hAnsi="Arial" w:cs="Arial"/>
          <w:b/>
          <w:bCs/>
          <w:sz w:val="18"/>
          <w:szCs w:val="18"/>
        </w:rPr>
      </w:pPr>
    </w:p>
    <w:p w:rsidR="00727327" w:rsidRPr="00775A7B" w:rsidRDefault="00727327" w:rsidP="00D122CE">
      <w:pPr>
        <w:rPr>
          <w:rFonts w:ascii="Arial" w:hAnsi="Arial" w:cs="Arial"/>
          <w:b/>
          <w:bCs/>
          <w:sz w:val="18"/>
          <w:szCs w:val="18"/>
        </w:rPr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775A7B">
        <w:lastRenderedPageBreak/>
        <w:t>8.  KLASYFIKACJA PROJEKTU</w:t>
      </w:r>
    </w:p>
    <w:tbl>
      <w:tblPr>
        <w:tblW w:w="91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5"/>
        <w:gridCol w:w="11720"/>
        <w:gridCol w:w="11715"/>
      </w:tblGrid>
      <w:tr w:rsidR="00727327" w:rsidRPr="00775A7B" w:rsidTr="00901635">
        <w:trPr>
          <w:cantSplit/>
        </w:trPr>
        <w:tc>
          <w:tcPr>
            <w:tcW w:w="469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2266" w:type="pct"/>
            <w:vAlign w:val="center"/>
          </w:tcPr>
          <w:p w:rsidR="00727327" w:rsidRPr="00901635" w:rsidRDefault="00727327" w:rsidP="00901635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901635">
              <w:rPr>
                <w:rFonts w:ascii="Arial" w:hAnsi="Arial" w:cs="Arial"/>
                <w:sz w:val="16"/>
                <w:szCs w:val="16"/>
              </w:rPr>
              <w:t>121 – Przygotowanie, wdrażanie, monitorowanie i kontrola</w:t>
            </w:r>
          </w:p>
        </w:tc>
        <w:tc>
          <w:tcPr>
            <w:tcW w:w="2266" w:type="pct"/>
          </w:tcPr>
          <w:p w:rsidR="00727327" w:rsidRPr="00775A7B" w:rsidRDefault="00727327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27327" w:rsidRPr="00775A7B" w:rsidTr="00901635">
        <w:trPr>
          <w:cantSplit/>
        </w:trPr>
        <w:tc>
          <w:tcPr>
            <w:tcW w:w="469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2266" w:type="pct"/>
            <w:vAlign w:val="center"/>
          </w:tcPr>
          <w:p w:rsidR="00727327" w:rsidRPr="00775A7B" w:rsidRDefault="00727327" w:rsidP="00901635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C55291">
              <w:rPr>
                <w:rFonts w:ascii="Arial" w:hAnsi="Arial" w:cs="Arial"/>
                <w:sz w:val="16"/>
                <w:szCs w:val="16"/>
              </w:rPr>
              <w:t>123</w:t>
            </w:r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r w:rsidRPr="000D7ED0">
              <w:rPr>
                <w:rFonts w:ascii="Arial" w:hAnsi="Arial" w:cs="Arial"/>
                <w:sz w:val="16"/>
                <w:szCs w:val="16"/>
              </w:rPr>
              <w:t>Informacja i komunikacja</w:t>
            </w:r>
          </w:p>
        </w:tc>
        <w:tc>
          <w:tcPr>
            <w:tcW w:w="2266" w:type="pct"/>
          </w:tcPr>
          <w:p w:rsidR="00727327" w:rsidRPr="00775A7B" w:rsidRDefault="00727327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27327" w:rsidRPr="00775A7B" w:rsidTr="00901635">
        <w:trPr>
          <w:cantSplit/>
        </w:trPr>
        <w:tc>
          <w:tcPr>
            <w:tcW w:w="469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2266" w:type="pct"/>
            <w:vAlign w:val="center"/>
          </w:tcPr>
          <w:p w:rsidR="00727327" w:rsidRPr="00775A7B" w:rsidRDefault="00727327" w:rsidP="00901635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775A7B">
              <w:rPr>
                <w:rFonts w:ascii="Arial" w:hAnsi="Arial" w:cs="Arial"/>
                <w:sz w:val="16"/>
                <w:szCs w:val="16"/>
              </w:rPr>
              <w:t>01 – dotacja bezzwrotna</w:t>
            </w:r>
          </w:p>
        </w:tc>
        <w:tc>
          <w:tcPr>
            <w:tcW w:w="2266" w:type="pct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27327" w:rsidRPr="00775A7B" w:rsidTr="00901635">
        <w:trPr>
          <w:cantSplit/>
        </w:trPr>
        <w:tc>
          <w:tcPr>
            <w:tcW w:w="469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2266" w:type="pct"/>
            <w:vAlign w:val="center"/>
          </w:tcPr>
          <w:p w:rsidR="00727327" w:rsidRPr="00775A7B" w:rsidRDefault="00727327" w:rsidP="00901635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775A7B">
              <w:rPr>
                <w:rFonts w:ascii="Arial" w:hAnsi="Arial" w:cs="Arial"/>
                <w:sz w:val="16"/>
                <w:szCs w:val="16"/>
              </w:rPr>
              <w:t>07 – nie dotyczy</w:t>
            </w:r>
          </w:p>
        </w:tc>
        <w:tc>
          <w:tcPr>
            <w:tcW w:w="2266" w:type="pct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27327" w:rsidRPr="00775A7B" w:rsidTr="00901635">
        <w:trPr>
          <w:cantSplit/>
        </w:trPr>
        <w:tc>
          <w:tcPr>
            <w:tcW w:w="469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2266" w:type="pct"/>
            <w:vAlign w:val="center"/>
          </w:tcPr>
          <w:p w:rsidR="00727327" w:rsidRPr="00775A7B" w:rsidRDefault="00727327" w:rsidP="00901635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775A7B">
              <w:rPr>
                <w:rFonts w:ascii="Arial" w:hAnsi="Arial" w:cs="Arial"/>
                <w:sz w:val="16"/>
                <w:szCs w:val="16"/>
              </w:rPr>
              <w:t>18 – Administracja publiczna</w:t>
            </w:r>
          </w:p>
        </w:tc>
        <w:tc>
          <w:tcPr>
            <w:tcW w:w="2266" w:type="pct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27327" w:rsidRPr="00775A7B" w:rsidTr="00901635">
        <w:trPr>
          <w:cantSplit/>
        </w:trPr>
        <w:tc>
          <w:tcPr>
            <w:tcW w:w="469" w:type="pct"/>
            <w:shd w:val="clear" w:color="auto" w:fill="F2F2F2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2266" w:type="pct"/>
            <w:vAlign w:val="center"/>
          </w:tcPr>
          <w:p w:rsidR="00727327" w:rsidRPr="00775A7B" w:rsidRDefault="00727327" w:rsidP="00901635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775A7B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2266" w:type="pct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727327" w:rsidRPr="00775A7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727327" w:rsidRPr="00775A7B" w:rsidRDefault="00727327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 w:rsidRPr="00775A7B">
        <w:lastRenderedPageBreak/>
        <w:t>9.  WSKAŹNIKI REALIZACJI PLANU DZIAŁAŃ</w:t>
      </w:r>
    </w:p>
    <w:p w:rsidR="00727327" w:rsidRPr="00775A7B" w:rsidRDefault="00727327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727327" w:rsidRPr="00775A7B" w:rsidTr="00EB16BA">
        <w:trPr>
          <w:trHeight w:val="421"/>
        </w:trPr>
        <w:tc>
          <w:tcPr>
            <w:tcW w:w="9294" w:type="dxa"/>
            <w:gridSpan w:val="4"/>
            <w:shd w:val="clear" w:color="auto" w:fill="BFBFBF"/>
            <w:vAlign w:val="center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9.1 Wskaźniki produktu</w:t>
            </w:r>
            <w:r w:rsidRPr="00775A7B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727327" w:rsidRPr="00775A7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/>
            <w:vAlign w:val="center"/>
          </w:tcPr>
          <w:p w:rsidR="00727327" w:rsidRPr="00775A7B" w:rsidRDefault="0072732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727327" w:rsidRPr="00775A7B" w:rsidRDefault="00727327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/>
            <w:vAlign w:val="center"/>
          </w:tcPr>
          <w:p w:rsidR="00727327" w:rsidRPr="00775A7B" w:rsidRDefault="00727327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727327" w:rsidRPr="00775A7B" w:rsidRDefault="00727327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727327" w:rsidRPr="00775A7B" w:rsidRDefault="00727327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27327" w:rsidRPr="00775A7B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775A7B" w:rsidRDefault="00727327" w:rsidP="00ED4C60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bookmarkStart w:id="0" w:name="_GoBack" w:colFirst="1" w:colLast="2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etatomiesięcy</w:t>
            </w:r>
            <w:proofErr w:type="spellEnd"/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  <w:vAlign w:val="center"/>
          </w:tcPr>
          <w:p w:rsidR="00727327" w:rsidRPr="00775A7B" w:rsidRDefault="00727327" w:rsidP="00ED4C6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727327" w:rsidRPr="00775A7B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60</w:t>
            </w:r>
          </w:p>
        </w:tc>
      </w:tr>
      <w:tr w:rsidR="00727327" w:rsidRPr="00775A7B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775A7B" w:rsidRDefault="00727327" w:rsidP="00ED4C60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  <w:vAlign w:val="center"/>
          </w:tcPr>
          <w:p w:rsidR="00727327" w:rsidRPr="00775A7B" w:rsidRDefault="00727327" w:rsidP="00ED4C6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727327" w:rsidRPr="00775A7B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75A7B">
              <w:rPr>
                <w:rFonts w:ascii="Arial" w:hAnsi="Arial" w:cs="Arial"/>
                <w:bCs/>
                <w:sz w:val="18"/>
                <w:szCs w:val="20"/>
              </w:rPr>
              <w:t>16</w:t>
            </w:r>
          </w:p>
        </w:tc>
      </w:tr>
      <w:tr w:rsidR="00727327" w:rsidRPr="00775A7B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775A7B" w:rsidRDefault="00727327" w:rsidP="00ED4C60">
            <w:pPr>
              <w:pStyle w:val="Tekstpodstawowy"/>
              <w:spacing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  <w:vAlign w:val="center"/>
          </w:tcPr>
          <w:p w:rsidR="00727327" w:rsidRPr="00775A7B" w:rsidRDefault="00727327" w:rsidP="00ED4C6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727327" w:rsidRPr="00775A7B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727327" w:rsidRPr="00775A7B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775A7B" w:rsidRDefault="00727327" w:rsidP="00ED4C60">
            <w:pPr>
              <w:pStyle w:val="Tekstpodstawowy"/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  <w:vAlign w:val="center"/>
          </w:tcPr>
          <w:p w:rsidR="00727327" w:rsidRPr="00775A7B" w:rsidRDefault="00727327" w:rsidP="00ED4C6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727327" w:rsidRPr="00775A7B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</w:tr>
      <w:tr w:rsidR="00727327" w:rsidRPr="00775A7B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775A7B" w:rsidRDefault="00727327" w:rsidP="00ED4C60">
            <w:pPr>
              <w:pStyle w:val="Tekstpodstawowy"/>
              <w:spacing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  <w:vAlign w:val="center"/>
          </w:tcPr>
          <w:p w:rsidR="00727327" w:rsidRPr="00775A7B" w:rsidRDefault="00727327" w:rsidP="00ED4C6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727327" w:rsidRPr="00775A7B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727327" w:rsidRPr="00775A7B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775A7B" w:rsidRDefault="00727327" w:rsidP="00ED4C60">
            <w:pPr>
              <w:pStyle w:val="Tekstpodstawowy"/>
              <w:spacing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  <w:vAlign w:val="center"/>
          </w:tcPr>
          <w:p w:rsidR="00727327" w:rsidRPr="00775A7B" w:rsidRDefault="00727327" w:rsidP="00ED4C6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727327" w:rsidRPr="00775A7B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tr w:rsidR="00727327" w:rsidRPr="00775A7B" w:rsidTr="00ED4C60">
        <w:trPr>
          <w:gridAfter w:val="1"/>
          <w:wAfter w:w="6" w:type="dxa"/>
        </w:trPr>
        <w:tc>
          <w:tcPr>
            <w:tcW w:w="5466" w:type="dxa"/>
          </w:tcPr>
          <w:p w:rsidR="00727327" w:rsidRPr="00775A7B" w:rsidRDefault="00727327" w:rsidP="00ED4C60">
            <w:pPr>
              <w:pStyle w:val="Tekstpodstawowy"/>
              <w:spacing w:after="0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  <w:vAlign w:val="center"/>
          </w:tcPr>
          <w:p w:rsidR="00727327" w:rsidRPr="00775A7B" w:rsidRDefault="00727327" w:rsidP="00ED4C6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5A7B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727327" w:rsidRPr="00775A7B" w:rsidRDefault="00727327" w:rsidP="00ED4C60">
            <w:pPr>
              <w:pStyle w:val="Tekstpodstawowy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  <w:bookmarkEnd w:id="0"/>
    </w:tbl>
    <w:p w:rsidR="00727327" w:rsidRPr="00775A7B" w:rsidRDefault="00727327" w:rsidP="00D122CE">
      <w:pPr>
        <w:rPr>
          <w:rFonts w:ascii="Arial" w:hAnsi="Arial" w:cs="Arial"/>
        </w:rPr>
      </w:pPr>
    </w:p>
    <w:p w:rsidR="00727327" w:rsidRPr="00775A7B" w:rsidRDefault="00727327" w:rsidP="00FD0EA9">
      <w:pPr>
        <w:rPr>
          <w:lang w:eastAsia="pl-PL"/>
        </w:rPr>
      </w:pPr>
    </w:p>
    <w:p w:rsidR="00727327" w:rsidRPr="00775A7B" w:rsidRDefault="00727327" w:rsidP="00FD0EA9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 w:rsidRPr="00775A7B">
        <w:t>10. Harmonogram płatności</w:t>
      </w:r>
    </w:p>
    <w:p w:rsidR="00727327" w:rsidRPr="00775A7B" w:rsidRDefault="00727327" w:rsidP="00FD0EA9">
      <w:pPr>
        <w:rPr>
          <w:lang w:eastAsia="pl-PL"/>
        </w:rPr>
      </w:pPr>
    </w:p>
    <w:tbl>
      <w:tblPr>
        <w:tblpPr w:leftFromText="141" w:rightFromText="141" w:vertAnchor="text" w:horzAnchor="margin" w:tblpY="221"/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0"/>
        <w:gridCol w:w="1013"/>
        <w:gridCol w:w="7"/>
        <w:gridCol w:w="1875"/>
        <w:gridCol w:w="1882"/>
        <w:gridCol w:w="2061"/>
      </w:tblGrid>
      <w:tr w:rsidR="00727327" w:rsidRPr="00775A7B" w:rsidTr="004033BE">
        <w:trPr>
          <w:trHeight w:val="531"/>
        </w:trPr>
        <w:tc>
          <w:tcPr>
            <w:tcW w:w="980" w:type="dxa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13" w:type="dxa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82" w:type="dxa"/>
            <w:gridSpan w:val="2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882" w:type="dxa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 xml:space="preserve">Wydatki </w:t>
            </w:r>
            <w:proofErr w:type="spellStart"/>
            <w:r w:rsidRPr="00775A7B">
              <w:rPr>
                <w:rFonts w:ascii="Arial" w:hAnsi="Arial" w:cs="Arial"/>
                <w:b/>
                <w:sz w:val="20"/>
                <w:szCs w:val="20"/>
              </w:rPr>
              <w:t>kwalifikowalne</w:t>
            </w:r>
            <w:proofErr w:type="spellEnd"/>
          </w:p>
        </w:tc>
        <w:tc>
          <w:tcPr>
            <w:tcW w:w="2061" w:type="dxa"/>
            <w:shd w:val="clear" w:color="auto" w:fill="BCBCBC"/>
            <w:vAlign w:val="center"/>
          </w:tcPr>
          <w:p w:rsidR="00727327" w:rsidRPr="00775A7B" w:rsidRDefault="00727327" w:rsidP="004033B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727327" w:rsidRPr="00775A7B" w:rsidTr="004033BE">
        <w:trPr>
          <w:trHeight w:val="308"/>
        </w:trPr>
        <w:tc>
          <w:tcPr>
            <w:tcW w:w="980" w:type="dxa"/>
            <w:vMerge w:val="restart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>2016</w:t>
            </w:r>
          </w:p>
        </w:tc>
        <w:tc>
          <w:tcPr>
            <w:tcW w:w="1013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1882" w:type="dxa"/>
            <w:gridSpan w:val="2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141 178,00</w:t>
            </w:r>
          </w:p>
        </w:tc>
        <w:tc>
          <w:tcPr>
            <w:tcW w:w="1882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141 178,00</w:t>
            </w:r>
          </w:p>
        </w:tc>
        <w:tc>
          <w:tcPr>
            <w:tcW w:w="2061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120 001,30</w:t>
            </w:r>
          </w:p>
        </w:tc>
      </w:tr>
      <w:tr w:rsidR="00727327" w:rsidRPr="00775A7B" w:rsidTr="004033BE">
        <w:trPr>
          <w:trHeight w:val="283"/>
        </w:trPr>
        <w:tc>
          <w:tcPr>
            <w:tcW w:w="980" w:type="dxa"/>
            <w:vMerge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II</w:t>
            </w:r>
          </w:p>
        </w:tc>
        <w:tc>
          <w:tcPr>
            <w:tcW w:w="1882" w:type="dxa"/>
            <w:gridSpan w:val="2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114 400,00</w:t>
            </w:r>
          </w:p>
        </w:tc>
        <w:tc>
          <w:tcPr>
            <w:tcW w:w="1882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114 400,00</w:t>
            </w:r>
          </w:p>
        </w:tc>
        <w:tc>
          <w:tcPr>
            <w:tcW w:w="2061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97 240,00</w:t>
            </w:r>
          </w:p>
        </w:tc>
      </w:tr>
      <w:tr w:rsidR="00727327" w:rsidRPr="00775A7B" w:rsidTr="004033BE">
        <w:trPr>
          <w:trHeight w:val="274"/>
        </w:trPr>
        <w:tc>
          <w:tcPr>
            <w:tcW w:w="980" w:type="dxa"/>
            <w:vMerge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III</w:t>
            </w:r>
          </w:p>
        </w:tc>
        <w:tc>
          <w:tcPr>
            <w:tcW w:w="1882" w:type="dxa"/>
            <w:gridSpan w:val="2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107 750,00</w:t>
            </w:r>
          </w:p>
        </w:tc>
        <w:tc>
          <w:tcPr>
            <w:tcW w:w="1882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107 750,00</w:t>
            </w:r>
          </w:p>
        </w:tc>
        <w:tc>
          <w:tcPr>
            <w:tcW w:w="2061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91 587,50</w:t>
            </w:r>
          </w:p>
        </w:tc>
      </w:tr>
      <w:tr w:rsidR="00727327" w:rsidRPr="00775A7B" w:rsidTr="004033BE">
        <w:trPr>
          <w:trHeight w:val="278"/>
        </w:trPr>
        <w:tc>
          <w:tcPr>
            <w:tcW w:w="980" w:type="dxa"/>
            <w:vMerge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3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IV</w:t>
            </w:r>
          </w:p>
        </w:tc>
        <w:tc>
          <w:tcPr>
            <w:tcW w:w="1882" w:type="dxa"/>
            <w:gridSpan w:val="2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117 452,00</w:t>
            </w:r>
          </w:p>
        </w:tc>
        <w:tc>
          <w:tcPr>
            <w:tcW w:w="1882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117 452,00</w:t>
            </w:r>
          </w:p>
        </w:tc>
        <w:tc>
          <w:tcPr>
            <w:tcW w:w="2061" w:type="dxa"/>
            <w:vAlign w:val="center"/>
          </w:tcPr>
          <w:p w:rsidR="00727327" w:rsidRPr="00775A7B" w:rsidRDefault="00727327" w:rsidP="005D5A2B">
            <w:pPr>
              <w:spacing w:after="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99 834,20</w:t>
            </w:r>
          </w:p>
        </w:tc>
      </w:tr>
      <w:tr w:rsidR="00727327" w:rsidRPr="00775A7B" w:rsidTr="004033BE">
        <w:trPr>
          <w:trHeight w:val="514"/>
        </w:trPr>
        <w:tc>
          <w:tcPr>
            <w:tcW w:w="980" w:type="dxa"/>
            <w:vMerge/>
            <w:vAlign w:val="center"/>
          </w:tcPr>
          <w:p w:rsidR="00727327" w:rsidRPr="00775A7B" w:rsidRDefault="00727327" w:rsidP="00761BA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shd w:val="clear" w:color="auto" w:fill="DCDCDC"/>
            <w:vAlign w:val="center"/>
          </w:tcPr>
          <w:p w:rsidR="00727327" w:rsidRPr="00775A7B" w:rsidRDefault="00727327" w:rsidP="00761BA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/>
                <w:sz w:val="20"/>
                <w:szCs w:val="20"/>
              </w:rPr>
              <w:t xml:space="preserve">Suma </w:t>
            </w:r>
          </w:p>
        </w:tc>
        <w:tc>
          <w:tcPr>
            <w:tcW w:w="1875" w:type="dxa"/>
            <w:shd w:val="clear" w:color="auto" w:fill="DCDCDC"/>
            <w:vAlign w:val="center"/>
          </w:tcPr>
          <w:p w:rsidR="00727327" w:rsidRPr="00775A7B" w:rsidRDefault="00727327" w:rsidP="00761BA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480 780,00</w:t>
            </w:r>
          </w:p>
        </w:tc>
        <w:tc>
          <w:tcPr>
            <w:tcW w:w="1882" w:type="dxa"/>
            <w:shd w:val="clear" w:color="auto" w:fill="DCDCDC"/>
            <w:vAlign w:val="center"/>
          </w:tcPr>
          <w:p w:rsidR="00727327" w:rsidRPr="00775A7B" w:rsidRDefault="00727327" w:rsidP="00761BA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480 780,00</w:t>
            </w:r>
          </w:p>
        </w:tc>
        <w:tc>
          <w:tcPr>
            <w:tcW w:w="2061" w:type="dxa"/>
            <w:shd w:val="clear" w:color="auto" w:fill="DCDCDC"/>
            <w:vAlign w:val="center"/>
          </w:tcPr>
          <w:p w:rsidR="00727327" w:rsidRPr="00775A7B" w:rsidRDefault="00727327" w:rsidP="00761BA9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408 663,00</w:t>
            </w:r>
          </w:p>
        </w:tc>
      </w:tr>
    </w:tbl>
    <w:p w:rsidR="00727327" w:rsidRPr="00775A7B" w:rsidRDefault="00727327" w:rsidP="00FD0EA9">
      <w:pPr>
        <w:rPr>
          <w:lang w:eastAsia="pl-PL"/>
        </w:rPr>
      </w:pPr>
    </w:p>
    <w:p w:rsidR="00727327" w:rsidRPr="00775A7B" w:rsidRDefault="00727327" w:rsidP="00FD0EA9">
      <w:pPr>
        <w:rPr>
          <w:lang w:eastAsia="pl-PL"/>
        </w:rPr>
        <w:sectPr w:rsidR="00727327" w:rsidRPr="00775A7B" w:rsidSect="00EB16BA">
          <w:footerReference w:type="even" r:id="rId12"/>
          <w:footerReference w:type="default" r:id="rId13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727327" w:rsidRPr="00775A7B" w:rsidRDefault="00727327" w:rsidP="00D122CE">
      <w:pPr>
        <w:pStyle w:val="Tekstpodstawowy"/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lastRenderedPageBreak/>
        <w:t>SEKCJA 10. ZAŁĄCZNIKI</w:t>
      </w:r>
    </w:p>
    <w:p w:rsidR="00727327" w:rsidRPr="00775A7B" w:rsidRDefault="00727327" w:rsidP="00D122CE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t>Załącznik nr 1 – Szczegółowy plan rzeczowo-finansowy.</w:t>
      </w:r>
    </w:p>
    <w:p w:rsidR="00727327" w:rsidRPr="00775A7B" w:rsidRDefault="00727327" w:rsidP="00D122CE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t xml:space="preserve">Załącznik nr 2 – Oświadczenie o </w:t>
      </w:r>
      <w:proofErr w:type="spellStart"/>
      <w:r w:rsidRPr="00775A7B">
        <w:rPr>
          <w:rFonts w:ascii="Arial" w:hAnsi="Arial" w:cs="Arial"/>
          <w:b/>
        </w:rPr>
        <w:t>kwalifikowalności</w:t>
      </w:r>
      <w:proofErr w:type="spellEnd"/>
      <w:r w:rsidRPr="00775A7B">
        <w:rPr>
          <w:rFonts w:ascii="Arial" w:hAnsi="Arial" w:cs="Arial"/>
          <w:b/>
        </w:rPr>
        <w:t xml:space="preserve"> VAT.</w:t>
      </w:r>
    </w:p>
    <w:p w:rsidR="00727327" w:rsidRPr="00775A7B" w:rsidRDefault="00727327" w:rsidP="002D7056">
      <w:pPr>
        <w:pStyle w:val="Tekstpodstawowy"/>
        <w:numPr>
          <w:ilvl w:val="0"/>
          <w:numId w:val="3"/>
        </w:numPr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t>Załącznik nr 3 –  Metodyka rozliczania kosztów.</w:t>
      </w:r>
    </w:p>
    <w:p w:rsidR="00727327" w:rsidRPr="00775A7B" w:rsidRDefault="00727327" w:rsidP="00D122CE">
      <w:pPr>
        <w:pStyle w:val="Tekstpodstawowy"/>
        <w:rPr>
          <w:rFonts w:ascii="Arial" w:hAnsi="Arial" w:cs="Arial"/>
          <w:b/>
        </w:rPr>
      </w:pPr>
    </w:p>
    <w:p w:rsidR="00727327" w:rsidRPr="00775A7B" w:rsidRDefault="00727327" w:rsidP="00D122CE">
      <w:pPr>
        <w:pStyle w:val="Tekstpodstawowy"/>
        <w:rPr>
          <w:rFonts w:ascii="Arial" w:hAnsi="Arial" w:cs="Arial"/>
          <w:b/>
        </w:rPr>
      </w:pPr>
      <w:r w:rsidRPr="00775A7B">
        <w:rPr>
          <w:rFonts w:ascii="Arial" w:hAnsi="Arial" w:cs="Arial"/>
          <w:b/>
        </w:rPr>
        <w:t>SEKCJA 11. OŚWIADCZENIA*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8676"/>
      </w:tblGrid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 dokumentach są zgodne z prawdą.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 w:rsidRPr="00775A7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 w:rsidRPr="00775A7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posiadam zdolność administracyjną, finansową i operacyjną gwarantujące wykonalność projektu pod względem technicznym i finansowym.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realizacją projektu w ramach X osi priorytetowej RPO WZ 2014-2020 – Pomoc Techniczna, finansowanego           z Europejskiego Funduszu Społecznego, a w przypadku akceptacji niniejszego wniosku zobowiązuję się do osiągnięcia i utrzymania planowanych efektów.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 xml:space="preserve">Oświadczam, że mimo rozpoczęcia realizacji projektu przed dniem złożenia RPD PT, to od początku jego realizacji przestrzegano obowiązujących przepisów prawa dotyczących danego projektu. 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 xml:space="preserve">Oświadczam, że projekt jest zgodny z właściwymi przepisami prawa unijnego i krajowego, </w:t>
            </w:r>
            <w:r w:rsidRPr="00775A7B">
              <w:rPr>
                <w:rFonts w:ascii="Arial" w:hAnsi="Arial" w:cs="Arial"/>
                <w:sz w:val="20"/>
                <w:szCs w:val="20"/>
              </w:rPr>
              <w:br/>
              <w:t>w tym dotyczącymi zamówień publicznych oraz dokumentami programowymi.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 xml:space="preserve">Oświadczam, że nie korzystam z pomocy pochodzącej z innych programów operacyjnych w odniesieniu do tych samych wydatków </w:t>
            </w:r>
            <w:proofErr w:type="spellStart"/>
            <w:r w:rsidRPr="00775A7B">
              <w:rPr>
                <w:rFonts w:ascii="Arial" w:hAnsi="Arial" w:cs="Arial"/>
                <w:sz w:val="20"/>
                <w:szCs w:val="20"/>
              </w:rPr>
              <w:t>kwalifikowalnych</w:t>
            </w:r>
            <w:proofErr w:type="spellEnd"/>
            <w:r w:rsidRPr="00775A7B">
              <w:rPr>
                <w:rFonts w:ascii="Arial" w:hAnsi="Arial" w:cs="Arial"/>
                <w:sz w:val="20"/>
                <w:szCs w:val="20"/>
              </w:rPr>
              <w:t xml:space="preserve"> ujętych w projekcie.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projekt nie jest projektem zakończonym, zgodnie z brzmieniem art. 65 ust. 6 Rozporządzenia Parlamentu Europejskiego i Rady (UE) nr 1303/2013.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727327" w:rsidRPr="00775A7B" w:rsidTr="00EB16BA">
        <w:tc>
          <w:tcPr>
            <w:tcW w:w="534" w:type="dxa"/>
            <w:vAlign w:val="center"/>
          </w:tcPr>
          <w:p w:rsidR="00727327" w:rsidRPr="00775A7B" w:rsidRDefault="00727327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/>
          </w:tcPr>
          <w:p w:rsidR="00727327" w:rsidRPr="00775A7B" w:rsidRDefault="00727327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  <w:sz w:val="20"/>
                <w:szCs w:val="20"/>
              </w:rPr>
              <w:t xml:space="preserve">Oświadczam, że wyrażam zgodę na przetwarzanie moich danych osobowych do celów związanych z oceną i realizacją niniejszego projektu, zgodnie z ustawą o ochronie danych osobowych z 29 sierpnia 1997 r., 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727327" w:rsidRPr="00775A7B" w:rsidRDefault="0072732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727327" w:rsidRPr="00775A7B" w:rsidRDefault="00727327" w:rsidP="00D122CE">
      <w:pPr>
        <w:pStyle w:val="Tekstpodstawowy"/>
        <w:rPr>
          <w:rFonts w:ascii="Arial" w:hAnsi="Arial" w:cs="Arial"/>
          <w:sz w:val="20"/>
          <w:szCs w:val="20"/>
        </w:rPr>
      </w:pPr>
      <w:r w:rsidRPr="00775A7B"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727327" w:rsidRPr="00775A7B" w:rsidRDefault="0072732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727327" w:rsidRPr="00775A7B" w:rsidRDefault="0072732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727327" w:rsidRPr="00775A7B" w:rsidRDefault="00727327" w:rsidP="00D122CE">
      <w:pPr>
        <w:pStyle w:val="Tekstpodstawowy"/>
        <w:rPr>
          <w:rFonts w:ascii="Arial" w:hAnsi="Arial" w:cs="Arial"/>
          <w:sz w:val="20"/>
          <w:szCs w:val="20"/>
        </w:rPr>
      </w:pPr>
      <w:r w:rsidRPr="00775A7B"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727327" w:rsidRPr="00775A7B" w:rsidRDefault="00727327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 w:rsidRPr="00775A7B">
        <w:rPr>
          <w:rFonts w:ascii="Arial" w:hAnsi="Arial" w:cs="Arial"/>
          <w:sz w:val="20"/>
          <w:szCs w:val="20"/>
        </w:rPr>
        <w:t>(Miejscowość, data)</w:t>
      </w:r>
      <w:r w:rsidRPr="00775A7B">
        <w:rPr>
          <w:rFonts w:ascii="Arial" w:hAnsi="Arial" w:cs="Arial"/>
          <w:sz w:val="20"/>
          <w:szCs w:val="20"/>
        </w:rPr>
        <w:tab/>
        <w:t>(Podpis osoby upoważnionej)</w:t>
      </w:r>
    </w:p>
    <w:sectPr w:rsidR="00727327" w:rsidRPr="00775A7B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327" w:rsidRDefault="00727327" w:rsidP="00D122CE">
      <w:pPr>
        <w:spacing w:after="0" w:line="240" w:lineRule="auto"/>
      </w:pPr>
      <w:r>
        <w:separator/>
      </w:r>
    </w:p>
  </w:endnote>
  <w:endnote w:type="continuationSeparator" w:id="0">
    <w:p w:rsidR="00727327" w:rsidRDefault="00727327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327" w:rsidRDefault="00D90FE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2732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27327" w:rsidRDefault="00727327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327" w:rsidRDefault="00D90FE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2732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C4B18">
      <w:rPr>
        <w:rStyle w:val="Numerstrony"/>
        <w:noProof/>
      </w:rPr>
      <w:t>2</w:t>
    </w:r>
    <w:r>
      <w:rPr>
        <w:rStyle w:val="Numerstrony"/>
      </w:rPr>
      <w:fldChar w:fldCharType="end"/>
    </w:r>
  </w:p>
  <w:p w:rsidR="00727327" w:rsidRDefault="00727327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327" w:rsidRDefault="00D90FE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2732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27327" w:rsidRDefault="00727327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327" w:rsidRDefault="00D90FE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2732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C4B18">
      <w:rPr>
        <w:rStyle w:val="Numerstrony"/>
        <w:noProof/>
      </w:rPr>
      <w:t>10</w:t>
    </w:r>
    <w:r>
      <w:rPr>
        <w:rStyle w:val="Numerstrony"/>
      </w:rPr>
      <w:fldChar w:fldCharType="end"/>
    </w:r>
  </w:p>
  <w:p w:rsidR="00727327" w:rsidRDefault="00727327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327" w:rsidRDefault="00727327" w:rsidP="00D122CE">
      <w:pPr>
        <w:spacing w:after="0" w:line="240" w:lineRule="auto"/>
      </w:pPr>
      <w:r>
        <w:separator/>
      </w:r>
    </w:p>
  </w:footnote>
  <w:footnote w:type="continuationSeparator" w:id="0">
    <w:p w:rsidR="00727327" w:rsidRDefault="00727327" w:rsidP="00D122CE">
      <w:pPr>
        <w:spacing w:after="0" w:line="240" w:lineRule="auto"/>
      </w:pPr>
      <w:r>
        <w:continuationSeparator/>
      </w:r>
    </w:p>
  </w:footnote>
  <w:footnote w:id="1">
    <w:p w:rsidR="00727327" w:rsidRDefault="00727327" w:rsidP="00F7093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727327" w:rsidRDefault="0072732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727327" w:rsidRDefault="00727327" w:rsidP="00D122CE">
      <w:pPr>
        <w:pStyle w:val="Tekstprzypisudolnego"/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327" w:rsidRDefault="00D90FE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ąg logotypów_NSS-UE-FStru_RPO-WZ_14-20_mono" style="width:451.5pt;height:49.5pt;visibility:visible">
          <v:imagedata r:id="rId1" o:title=""/>
        </v:shape>
      </w:pict>
    </w:r>
  </w:p>
  <w:p w:rsidR="00727327" w:rsidRDefault="0072732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cs="Times New Roman"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2CE"/>
    <w:rsid w:val="00005752"/>
    <w:rsid w:val="00016157"/>
    <w:rsid w:val="000208F1"/>
    <w:rsid w:val="00025539"/>
    <w:rsid w:val="00061199"/>
    <w:rsid w:val="000658CF"/>
    <w:rsid w:val="00082986"/>
    <w:rsid w:val="0008775A"/>
    <w:rsid w:val="000945E0"/>
    <w:rsid w:val="00096920"/>
    <w:rsid w:val="000A31A7"/>
    <w:rsid w:val="000A6125"/>
    <w:rsid w:val="000B1541"/>
    <w:rsid w:val="000B48DF"/>
    <w:rsid w:val="000B58FC"/>
    <w:rsid w:val="000D1A74"/>
    <w:rsid w:val="000D7ED0"/>
    <w:rsid w:val="000D7ED7"/>
    <w:rsid w:val="001235CD"/>
    <w:rsid w:val="0012445D"/>
    <w:rsid w:val="001364A1"/>
    <w:rsid w:val="00153E05"/>
    <w:rsid w:val="001608BE"/>
    <w:rsid w:val="0017007A"/>
    <w:rsid w:val="001733C7"/>
    <w:rsid w:val="001A6A32"/>
    <w:rsid w:val="001B2FB6"/>
    <w:rsid w:val="001D22DB"/>
    <w:rsid w:val="001D308C"/>
    <w:rsid w:val="001D4FEE"/>
    <w:rsid w:val="001D608A"/>
    <w:rsid w:val="001D6B63"/>
    <w:rsid w:val="001F04B1"/>
    <w:rsid w:val="001F5E83"/>
    <w:rsid w:val="0020018F"/>
    <w:rsid w:val="002074A0"/>
    <w:rsid w:val="002101B4"/>
    <w:rsid w:val="00216F69"/>
    <w:rsid w:val="0022508D"/>
    <w:rsid w:val="00242C6E"/>
    <w:rsid w:val="0027224B"/>
    <w:rsid w:val="00292670"/>
    <w:rsid w:val="002A08A1"/>
    <w:rsid w:val="002B30A5"/>
    <w:rsid w:val="002B6C5F"/>
    <w:rsid w:val="002C0933"/>
    <w:rsid w:val="002C6B06"/>
    <w:rsid w:val="002D147F"/>
    <w:rsid w:val="002D7056"/>
    <w:rsid w:val="002E7C22"/>
    <w:rsid w:val="0030530D"/>
    <w:rsid w:val="00312899"/>
    <w:rsid w:val="00315D72"/>
    <w:rsid w:val="00326F55"/>
    <w:rsid w:val="00332FDE"/>
    <w:rsid w:val="00363DA3"/>
    <w:rsid w:val="00383AFE"/>
    <w:rsid w:val="003A4A29"/>
    <w:rsid w:val="003B0EB3"/>
    <w:rsid w:val="003C25E0"/>
    <w:rsid w:val="003C3266"/>
    <w:rsid w:val="003D3448"/>
    <w:rsid w:val="003E0D8A"/>
    <w:rsid w:val="003E5EAD"/>
    <w:rsid w:val="003F37F4"/>
    <w:rsid w:val="00401379"/>
    <w:rsid w:val="004033BE"/>
    <w:rsid w:val="00414090"/>
    <w:rsid w:val="00422503"/>
    <w:rsid w:val="004229C9"/>
    <w:rsid w:val="00425C38"/>
    <w:rsid w:val="00430FD9"/>
    <w:rsid w:val="00436087"/>
    <w:rsid w:val="004407D6"/>
    <w:rsid w:val="00441872"/>
    <w:rsid w:val="00450026"/>
    <w:rsid w:val="00470D27"/>
    <w:rsid w:val="004777B6"/>
    <w:rsid w:val="00484AB5"/>
    <w:rsid w:val="004865AB"/>
    <w:rsid w:val="004C012F"/>
    <w:rsid w:val="004C115A"/>
    <w:rsid w:val="004D3225"/>
    <w:rsid w:val="004D5E3C"/>
    <w:rsid w:val="004F0894"/>
    <w:rsid w:val="004F67D4"/>
    <w:rsid w:val="005327D6"/>
    <w:rsid w:val="00556F31"/>
    <w:rsid w:val="005626C2"/>
    <w:rsid w:val="005A007D"/>
    <w:rsid w:val="005A45D6"/>
    <w:rsid w:val="005C109F"/>
    <w:rsid w:val="005C34CF"/>
    <w:rsid w:val="005C7572"/>
    <w:rsid w:val="005D5A2B"/>
    <w:rsid w:val="005E2AFC"/>
    <w:rsid w:val="005E682E"/>
    <w:rsid w:val="005F15C6"/>
    <w:rsid w:val="00602A96"/>
    <w:rsid w:val="00621B16"/>
    <w:rsid w:val="006400D0"/>
    <w:rsid w:val="006408C1"/>
    <w:rsid w:val="006452ED"/>
    <w:rsid w:val="00657EE9"/>
    <w:rsid w:val="00660903"/>
    <w:rsid w:val="00683149"/>
    <w:rsid w:val="006A3D7B"/>
    <w:rsid w:val="006A3F5D"/>
    <w:rsid w:val="006A4236"/>
    <w:rsid w:val="006A53C3"/>
    <w:rsid w:val="006B608D"/>
    <w:rsid w:val="006B69E1"/>
    <w:rsid w:val="006C3D10"/>
    <w:rsid w:val="006C57AF"/>
    <w:rsid w:val="006C7A96"/>
    <w:rsid w:val="00701595"/>
    <w:rsid w:val="00706DF2"/>
    <w:rsid w:val="00713B67"/>
    <w:rsid w:val="00714EE3"/>
    <w:rsid w:val="0071627B"/>
    <w:rsid w:val="00717C82"/>
    <w:rsid w:val="007247DA"/>
    <w:rsid w:val="0072576F"/>
    <w:rsid w:val="00725F11"/>
    <w:rsid w:val="00727327"/>
    <w:rsid w:val="00736728"/>
    <w:rsid w:val="00751D58"/>
    <w:rsid w:val="00754D1C"/>
    <w:rsid w:val="00761BA9"/>
    <w:rsid w:val="007636BC"/>
    <w:rsid w:val="00775A7B"/>
    <w:rsid w:val="007816E9"/>
    <w:rsid w:val="007A1710"/>
    <w:rsid w:val="007B026F"/>
    <w:rsid w:val="007B62CD"/>
    <w:rsid w:val="007C4907"/>
    <w:rsid w:val="007D36E0"/>
    <w:rsid w:val="007D38C2"/>
    <w:rsid w:val="007D5114"/>
    <w:rsid w:val="007F1E73"/>
    <w:rsid w:val="00802746"/>
    <w:rsid w:val="00806E06"/>
    <w:rsid w:val="00811A9B"/>
    <w:rsid w:val="0081289E"/>
    <w:rsid w:val="008132EF"/>
    <w:rsid w:val="00822E4C"/>
    <w:rsid w:val="00855401"/>
    <w:rsid w:val="00875B81"/>
    <w:rsid w:val="00877F72"/>
    <w:rsid w:val="0088071C"/>
    <w:rsid w:val="00884FAF"/>
    <w:rsid w:val="008B2886"/>
    <w:rsid w:val="008C4B18"/>
    <w:rsid w:val="008E650C"/>
    <w:rsid w:val="00901056"/>
    <w:rsid w:val="00901635"/>
    <w:rsid w:val="00907254"/>
    <w:rsid w:val="00926637"/>
    <w:rsid w:val="009279BC"/>
    <w:rsid w:val="00940578"/>
    <w:rsid w:val="00962763"/>
    <w:rsid w:val="00974AD8"/>
    <w:rsid w:val="00976DB3"/>
    <w:rsid w:val="009841F3"/>
    <w:rsid w:val="00984AFE"/>
    <w:rsid w:val="00984ECB"/>
    <w:rsid w:val="009852E1"/>
    <w:rsid w:val="00985B6C"/>
    <w:rsid w:val="009916E8"/>
    <w:rsid w:val="009A0E86"/>
    <w:rsid w:val="009A4822"/>
    <w:rsid w:val="009D1D4D"/>
    <w:rsid w:val="009E504E"/>
    <w:rsid w:val="009E5FEC"/>
    <w:rsid w:val="009F0CB1"/>
    <w:rsid w:val="009F2D6F"/>
    <w:rsid w:val="00A36BC6"/>
    <w:rsid w:val="00A55FE6"/>
    <w:rsid w:val="00A60F53"/>
    <w:rsid w:val="00A6386B"/>
    <w:rsid w:val="00A74336"/>
    <w:rsid w:val="00A7513E"/>
    <w:rsid w:val="00A97831"/>
    <w:rsid w:val="00AA69FD"/>
    <w:rsid w:val="00AD059E"/>
    <w:rsid w:val="00AE4BFC"/>
    <w:rsid w:val="00B01E2A"/>
    <w:rsid w:val="00B05D90"/>
    <w:rsid w:val="00B174B9"/>
    <w:rsid w:val="00B232DA"/>
    <w:rsid w:val="00B314D0"/>
    <w:rsid w:val="00B419A2"/>
    <w:rsid w:val="00B51C47"/>
    <w:rsid w:val="00B51CCD"/>
    <w:rsid w:val="00B52361"/>
    <w:rsid w:val="00B5298B"/>
    <w:rsid w:val="00B62713"/>
    <w:rsid w:val="00B62D3F"/>
    <w:rsid w:val="00B65349"/>
    <w:rsid w:val="00B76B21"/>
    <w:rsid w:val="00BA0FF0"/>
    <w:rsid w:val="00BA1839"/>
    <w:rsid w:val="00BA5B1C"/>
    <w:rsid w:val="00C00531"/>
    <w:rsid w:val="00C03AD3"/>
    <w:rsid w:val="00C136BF"/>
    <w:rsid w:val="00C26DEC"/>
    <w:rsid w:val="00C4187C"/>
    <w:rsid w:val="00C43F84"/>
    <w:rsid w:val="00C4781B"/>
    <w:rsid w:val="00C518B9"/>
    <w:rsid w:val="00C51DF1"/>
    <w:rsid w:val="00C55291"/>
    <w:rsid w:val="00C600F4"/>
    <w:rsid w:val="00C60E85"/>
    <w:rsid w:val="00C74A1E"/>
    <w:rsid w:val="00C811BB"/>
    <w:rsid w:val="00C83A73"/>
    <w:rsid w:val="00CA0089"/>
    <w:rsid w:val="00CA161A"/>
    <w:rsid w:val="00CA3606"/>
    <w:rsid w:val="00CA71A4"/>
    <w:rsid w:val="00CC04C8"/>
    <w:rsid w:val="00CC12FB"/>
    <w:rsid w:val="00CD5C7E"/>
    <w:rsid w:val="00CF0C07"/>
    <w:rsid w:val="00D0175E"/>
    <w:rsid w:val="00D122CE"/>
    <w:rsid w:val="00D12C19"/>
    <w:rsid w:val="00D21BD5"/>
    <w:rsid w:val="00D501F2"/>
    <w:rsid w:val="00D66855"/>
    <w:rsid w:val="00D80137"/>
    <w:rsid w:val="00D8208E"/>
    <w:rsid w:val="00D875A5"/>
    <w:rsid w:val="00D90FE7"/>
    <w:rsid w:val="00D94F9A"/>
    <w:rsid w:val="00DA55AC"/>
    <w:rsid w:val="00DC0A5C"/>
    <w:rsid w:val="00DC6C47"/>
    <w:rsid w:val="00DD32BB"/>
    <w:rsid w:val="00DE1A57"/>
    <w:rsid w:val="00DE6758"/>
    <w:rsid w:val="00E135BF"/>
    <w:rsid w:val="00E17634"/>
    <w:rsid w:val="00E20E59"/>
    <w:rsid w:val="00E32FE5"/>
    <w:rsid w:val="00E37E5C"/>
    <w:rsid w:val="00E46136"/>
    <w:rsid w:val="00E52D51"/>
    <w:rsid w:val="00E61914"/>
    <w:rsid w:val="00E6227F"/>
    <w:rsid w:val="00E90684"/>
    <w:rsid w:val="00EA3143"/>
    <w:rsid w:val="00EA6799"/>
    <w:rsid w:val="00EB16BA"/>
    <w:rsid w:val="00EC1711"/>
    <w:rsid w:val="00EC19DB"/>
    <w:rsid w:val="00ED4C60"/>
    <w:rsid w:val="00ED7254"/>
    <w:rsid w:val="00EE624C"/>
    <w:rsid w:val="00EF40BB"/>
    <w:rsid w:val="00F05A68"/>
    <w:rsid w:val="00F063C2"/>
    <w:rsid w:val="00F166BA"/>
    <w:rsid w:val="00F178E3"/>
    <w:rsid w:val="00F200C7"/>
    <w:rsid w:val="00F25597"/>
    <w:rsid w:val="00F33DD5"/>
    <w:rsid w:val="00F3465A"/>
    <w:rsid w:val="00F35521"/>
    <w:rsid w:val="00F37AE9"/>
    <w:rsid w:val="00F56C34"/>
    <w:rsid w:val="00F67C5E"/>
    <w:rsid w:val="00F70930"/>
    <w:rsid w:val="00F71B8D"/>
    <w:rsid w:val="00F72E61"/>
    <w:rsid w:val="00F76464"/>
    <w:rsid w:val="00F801DA"/>
    <w:rsid w:val="00F83855"/>
    <w:rsid w:val="00F86213"/>
    <w:rsid w:val="00FB6C09"/>
    <w:rsid w:val="00FC2605"/>
    <w:rsid w:val="00FC6FF2"/>
    <w:rsid w:val="00FC758B"/>
    <w:rsid w:val="00FD0EA9"/>
    <w:rsid w:val="00FD4430"/>
    <w:rsid w:val="00FE239D"/>
    <w:rsid w:val="00FF1BB0"/>
    <w:rsid w:val="00FF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D122CE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D122CE"/>
    <w:rPr>
      <w:rFonts w:ascii="Arial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D122CE"/>
    <w:rPr>
      <w:rFonts w:ascii="Arial" w:hAnsi="Arial" w:cs="Arial"/>
      <w:b/>
      <w:bCs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D122CE"/>
    <w:rPr>
      <w:rFonts w:ascii="Arial" w:hAnsi="Arial" w:cs="Arial"/>
      <w:b/>
      <w:bCs/>
      <w:i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D122CE"/>
    <w:rPr>
      <w:rFonts w:ascii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D122CE"/>
    <w:rPr>
      <w:rFonts w:ascii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D122CE"/>
    <w:rPr>
      <w:rFonts w:ascii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D122CE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D122CE"/>
    <w:rPr>
      <w:rFonts w:ascii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D122CE"/>
    <w:rPr>
      <w:rFonts w:ascii="Arial" w:hAnsi="Arial" w:cs="Arial"/>
      <w:lang w:eastAsia="pl-PL"/>
    </w:rPr>
  </w:style>
  <w:style w:type="paragraph" w:styleId="Stopka">
    <w:name w:val="footer"/>
    <w:basedOn w:val="Normalny"/>
    <w:link w:val="StopkaZnak"/>
    <w:uiPriority w:val="99"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122CE"/>
    <w:rPr>
      <w:rFonts w:ascii="Calibri" w:hAnsi="Calibri" w:cs="Times New Roman"/>
    </w:rPr>
  </w:style>
  <w:style w:type="paragraph" w:styleId="Akapitzlist">
    <w:name w:val="List Paragraph"/>
    <w:basedOn w:val="Normalny"/>
    <w:uiPriority w:val="99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122CE"/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D122CE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D122CE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D122CE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80137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801D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2E6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2">
    <w:name w:val="Znak Znak2"/>
    <w:uiPriority w:val="99"/>
    <w:locked/>
    <w:rsid w:val="006C7A96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locked/>
    <w:rsid w:val="006C57AF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locked/>
    <w:rsid w:val="00CA161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locked/>
    <w:rsid w:val="00CA161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26DEC"/>
    <w:rPr>
      <w:rFonts w:cs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locked/>
    <w:rsid w:val="00CA1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26DE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szalin.pl" TargetMode="Externa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hyperlink" Target="mailto:um.koszalin@um.koszalin.pl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2459</Words>
  <Characters>16538</Characters>
  <Application>Microsoft Office Word</Application>
  <DocSecurity>0</DocSecurity>
  <Lines>137</Lines>
  <Paragraphs>37</Paragraphs>
  <ScaleCrop>false</ScaleCrop>
  <Company/>
  <LinksUpToDate>false</LinksUpToDate>
  <CharactersWithSpaces>18960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mglowacki</dc:creator>
  <cp:keywords/>
  <dc:description/>
  <cp:lastModifiedBy>jgladysz</cp:lastModifiedBy>
  <cp:revision>4</cp:revision>
  <cp:lastPrinted>2015-12-18T10:33:00Z</cp:lastPrinted>
  <dcterms:created xsi:type="dcterms:W3CDTF">2015-12-18T10:32:00Z</dcterms:created>
  <dcterms:modified xsi:type="dcterms:W3CDTF">2016-01-14T13:31:00Z</dcterms:modified>
</cp:coreProperties>
</file>