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1E" w:rsidRPr="00FB5880" w:rsidRDefault="00694D1E" w:rsidP="001C1DC8">
      <w:pPr>
        <w:pStyle w:val="rtejustify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B5880">
        <w:rPr>
          <w:rFonts w:asciiTheme="minorHAnsi" w:hAnsiTheme="minorHAnsi" w:cstheme="minorHAnsi"/>
          <w:sz w:val="22"/>
          <w:szCs w:val="22"/>
        </w:rPr>
        <w:t>Szanowni Państwo,</w:t>
      </w:r>
    </w:p>
    <w:p w:rsidR="00E001C0" w:rsidRDefault="00E001C0" w:rsidP="001C1DC8">
      <w:pPr>
        <w:pStyle w:val="rtejustify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B5880">
        <w:rPr>
          <w:rFonts w:asciiTheme="minorHAnsi" w:hAnsiTheme="minorHAnsi" w:cstheme="minorHAnsi"/>
          <w:sz w:val="22"/>
          <w:szCs w:val="22"/>
        </w:rPr>
        <w:t xml:space="preserve">Województwo Zachodniopomorskiego zaprasza do składania ofert na </w:t>
      </w:r>
      <w:r w:rsidRPr="00FB5880">
        <w:rPr>
          <w:rFonts w:asciiTheme="minorHAnsi" w:hAnsiTheme="minorHAnsi" w:cstheme="minorHAnsi"/>
          <w:b/>
          <w:bCs/>
          <w:sz w:val="22"/>
          <w:szCs w:val="22"/>
        </w:rPr>
        <w:t>rozeznanie cenowe</w:t>
      </w:r>
      <w:r w:rsidRPr="00FB5880">
        <w:rPr>
          <w:rFonts w:asciiTheme="minorHAnsi" w:hAnsiTheme="minorHAnsi" w:cstheme="minorHAnsi"/>
          <w:sz w:val="22"/>
          <w:szCs w:val="22"/>
        </w:rPr>
        <w:t xml:space="preserve">, którego przedmiotem jest </w:t>
      </w:r>
      <w:r w:rsidR="00E0326C" w:rsidRPr="00FB5880">
        <w:rPr>
          <w:rFonts w:asciiTheme="minorHAnsi" w:hAnsiTheme="minorHAnsi" w:cstheme="minorHAnsi"/>
          <w:b/>
          <w:sz w:val="22"/>
          <w:szCs w:val="22"/>
        </w:rPr>
        <w:t xml:space="preserve">wykonanie </w:t>
      </w:r>
      <w:r w:rsidR="00AF40C0">
        <w:rPr>
          <w:rFonts w:asciiTheme="minorHAnsi" w:hAnsiTheme="minorHAnsi" w:cstheme="minorHAnsi"/>
          <w:b/>
          <w:sz w:val="22"/>
          <w:szCs w:val="22"/>
        </w:rPr>
        <w:t>i montaż 6</w:t>
      </w:r>
      <w:r w:rsidR="00E0326C" w:rsidRPr="00FB5880">
        <w:rPr>
          <w:rFonts w:asciiTheme="minorHAnsi" w:hAnsiTheme="minorHAnsi" w:cstheme="minorHAnsi"/>
          <w:b/>
          <w:sz w:val="22"/>
          <w:szCs w:val="22"/>
        </w:rPr>
        <w:t xml:space="preserve"> słupków oraz</w:t>
      </w:r>
      <w:r w:rsidR="00E0326C" w:rsidRPr="00FB5880">
        <w:rPr>
          <w:rFonts w:asciiTheme="minorHAnsi" w:hAnsiTheme="minorHAnsi" w:cstheme="minorHAnsi"/>
          <w:sz w:val="22"/>
          <w:szCs w:val="22"/>
        </w:rPr>
        <w:t xml:space="preserve"> </w:t>
      </w:r>
      <w:r w:rsidR="00AF40C0" w:rsidRPr="00AF40C0">
        <w:rPr>
          <w:rFonts w:asciiTheme="minorHAnsi" w:hAnsiTheme="minorHAnsi" w:cstheme="minorHAnsi"/>
          <w:b/>
          <w:sz w:val="22"/>
          <w:szCs w:val="22"/>
        </w:rPr>
        <w:t>1</w:t>
      </w:r>
      <w:r w:rsidR="001F3DAA" w:rsidRPr="00AF40C0">
        <w:rPr>
          <w:rFonts w:asciiTheme="minorHAnsi" w:hAnsiTheme="minorHAnsi" w:cstheme="minorHAnsi"/>
          <w:b/>
          <w:sz w:val="22"/>
          <w:szCs w:val="22"/>
        </w:rPr>
        <w:t>2</w:t>
      </w:r>
      <w:r w:rsidR="001F3DAA" w:rsidRPr="00FB5880">
        <w:rPr>
          <w:rFonts w:asciiTheme="minorHAnsi" w:hAnsiTheme="minorHAnsi" w:cstheme="minorHAnsi"/>
          <w:b/>
          <w:sz w:val="22"/>
          <w:szCs w:val="22"/>
        </w:rPr>
        <w:t xml:space="preserve"> tabliczek na trasie rowerowej Blue Velo (Gryfino – Trzcińsko Zdrój),</w:t>
      </w:r>
      <w:r w:rsidR="001F3DAA" w:rsidRPr="00FB5880">
        <w:rPr>
          <w:rFonts w:asciiTheme="minorHAnsi" w:hAnsiTheme="minorHAnsi" w:cstheme="minorHAnsi"/>
          <w:sz w:val="22"/>
          <w:szCs w:val="22"/>
        </w:rPr>
        <w:t xml:space="preserve"> </w:t>
      </w:r>
      <w:r w:rsidRPr="00FB5880">
        <w:rPr>
          <w:rFonts w:asciiTheme="minorHAnsi" w:hAnsiTheme="minorHAnsi" w:cstheme="minorHAnsi"/>
          <w:sz w:val="22"/>
          <w:szCs w:val="22"/>
        </w:rPr>
        <w:t>zgodnie z poniższymi wstępnie określonymi parametrami.</w:t>
      </w:r>
    </w:p>
    <w:p w:rsidR="001C1DC8" w:rsidRPr="00FB5880" w:rsidRDefault="001C1DC8" w:rsidP="001C1DC8">
      <w:pPr>
        <w:pStyle w:val="rtejustify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E001C0" w:rsidRPr="001C1DC8" w:rsidRDefault="00E001C0" w:rsidP="001C1DC8">
      <w:pPr>
        <w:pStyle w:val="Tekstpodstawowy"/>
        <w:numPr>
          <w:ilvl w:val="0"/>
          <w:numId w:val="21"/>
        </w:numPr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</w:pPr>
      <w:r w:rsidRPr="001C1DC8">
        <w:rPr>
          <w:rFonts w:asciiTheme="minorHAnsi" w:eastAsiaTheme="minorHAnsi" w:hAnsiTheme="minorHAnsi" w:cstheme="minorHAnsi"/>
          <w:b/>
          <w:sz w:val="22"/>
          <w:szCs w:val="22"/>
          <w:lang w:eastAsia="pl-PL"/>
        </w:rPr>
        <w:t xml:space="preserve">Przedmiot zamówienia: </w:t>
      </w:r>
    </w:p>
    <w:p w:rsidR="00E001C0" w:rsidRPr="00FB5880" w:rsidRDefault="00E001C0" w:rsidP="001C1DC8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1F3DAA" w:rsidRPr="00FB5880" w:rsidRDefault="001F3DAA" w:rsidP="001C1DC8">
      <w:pPr>
        <w:pStyle w:val="Tekstpodstawowy"/>
        <w:numPr>
          <w:ilvl w:val="0"/>
          <w:numId w:val="10"/>
        </w:numPr>
        <w:rPr>
          <w:rFonts w:asciiTheme="minorHAnsi" w:hAnsiTheme="minorHAnsi" w:cstheme="minorHAnsi"/>
          <w:b/>
          <w:sz w:val="22"/>
          <w:szCs w:val="22"/>
        </w:rPr>
      </w:pPr>
      <w:r w:rsidRPr="00FB5880">
        <w:rPr>
          <w:rFonts w:asciiTheme="minorHAnsi" w:hAnsiTheme="minorHAnsi" w:cstheme="minorHAnsi"/>
          <w:b/>
          <w:sz w:val="22"/>
          <w:szCs w:val="22"/>
        </w:rPr>
        <w:t xml:space="preserve">wykonanie </w:t>
      </w:r>
      <w:r w:rsidR="00480223" w:rsidRPr="00FB5880">
        <w:rPr>
          <w:rFonts w:asciiTheme="minorHAnsi" w:hAnsiTheme="minorHAnsi" w:cstheme="minorHAnsi"/>
          <w:b/>
          <w:sz w:val="22"/>
          <w:szCs w:val="22"/>
        </w:rPr>
        <w:t xml:space="preserve">i montaż </w:t>
      </w:r>
      <w:r w:rsidR="00AF40C0">
        <w:rPr>
          <w:rFonts w:asciiTheme="minorHAnsi" w:hAnsiTheme="minorHAnsi" w:cstheme="minorHAnsi"/>
          <w:b/>
          <w:sz w:val="22"/>
          <w:szCs w:val="22"/>
        </w:rPr>
        <w:t>6</w:t>
      </w:r>
      <w:r w:rsidR="00FB5880" w:rsidRPr="00FB58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80223" w:rsidRPr="00FB5880">
        <w:rPr>
          <w:rFonts w:asciiTheme="minorHAnsi" w:hAnsiTheme="minorHAnsi" w:cstheme="minorHAnsi"/>
          <w:b/>
          <w:sz w:val="22"/>
          <w:szCs w:val="22"/>
        </w:rPr>
        <w:t>słupków z rury stalowej ocynkowanej o grubości 2mm i średnicy 60mm oraz wysokości ponad gruntem 160 cm</w:t>
      </w:r>
      <w:r w:rsidR="00FB5880" w:rsidRPr="00FB5880">
        <w:rPr>
          <w:rFonts w:asciiTheme="minorHAnsi" w:hAnsiTheme="minorHAnsi" w:cstheme="minorHAnsi"/>
          <w:b/>
          <w:sz w:val="22"/>
          <w:szCs w:val="22"/>
        </w:rPr>
        <w:t>,</w:t>
      </w:r>
    </w:p>
    <w:p w:rsidR="00E001C0" w:rsidRPr="00FB5880" w:rsidRDefault="00FB5880" w:rsidP="001C1DC8">
      <w:pPr>
        <w:pStyle w:val="Tekstpodstawowy"/>
        <w:numPr>
          <w:ilvl w:val="0"/>
          <w:numId w:val="10"/>
        </w:numPr>
        <w:rPr>
          <w:rFonts w:asciiTheme="minorHAnsi" w:hAnsiTheme="minorHAnsi" w:cstheme="minorHAnsi"/>
          <w:b/>
          <w:sz w:val="22"/>
          <w:szCs w:val="22"/>
        </w:rPr>
      </w:pPr>
      <w:r w:rsidRPr="00FB5880">
        <w:rPr>
          <w:rFonts w:asciiTheme="minorHAnsi" w:hAnsiTheme="minorHAnsi" w:cstheme="minorHAnsi"/>
          <w:b/>
          <w:sz w:val="22"/>
          <w:szCs w:val="22"/>
        </w:rPr>
        <w:t xml:space="preserve">wykonanie i </w:t>
      </w:r>
      <w:r w:rsidR="001F3DAA" w:rsidRPr="00FB5880">
        <w:rPr>
          <w:rFonts w:asciiTheme="minorHAnsi" w:hAnsiTheme="minorHAnsi" w:cstheme="minorHAnsi"/>
          <w:b/>
          <w:sz w:val="22"/>
          <w:szCs w:val="22"/>
        </w:rPr>
        <w:t>montaż 12 tablic o rozmiarach 40x40 cm</w:t>
      </w:r>
      <w:r w:rsidR="009017CE" w:rsidRPr="00FB5880">
        <w:rPr>
          <w:rFonts w:asciiTheme="minorHAnsi" w:hAnsiTheme="minorHAnsi" w:cstheme="minorHAnsi"/>
          <w:b/>
          <w:sz w:val="22"/>
          <w:szCs w:val="22"/>
        </w:rPr>
        <w:t xml:space="preserve"> w formie znaku odblaskowego (folia typu 1) na blasze ocynkowanej</w:t>
      </w:r>
      <w:r w:rsidR="001F3DAA" w:rsidRPr="00FB588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F3DAA" w:rsidRPr="00FB5880">
        <w:rPr>
          <w:rFonts w:asciiTheme="minorHAnsi" w:hAnsiTheme="minorHAnsi" w:cstheme="minorHAnsi"/>
          <w:sz w:val="22"/>
          <w:szCs w:val="22"/>
        </w:rPr>
        <w:t>zgodnie z poniższymi wstępnie określonymi parametrami:</w:t>
      </w:r>
    </w:p>
    <w:p w:rsidR="001F3DAA" w:rsidRPr="00FB5880" w:rsidRDefault="001F3DAA" w:rsidP="001C1DC8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B5880">
        <w:rPr>
          <w:rFonts w:asciiTheme="minorHAnsi" w:hAnsiTheme="minorHAnsi" w:cstheme="minorHAnsi"/>
          <w:sz w:val="22"/>
          <w:szCs w:val="22"/>
        </w:rPr>
        <w:t>montaż słupka i tablicy – przy początku drogi rowerowej (na moście w Gryfinie</w:t>
      </w:r>
      <w:r w:rsidR="00480223" w:rsidRPr="00FB5880">
        <w:rPr>
          <w:rFonts w:asciiTheme="minorHAnsi" w:hAnsiTheme="minorHAnsi" w:cstheme="minorHAnsi"/>
          <w:sz w:val="22"/>
          <w:szCs w:val="22"/>
        </w:rPr>
        <w:t xml:space="preserve"> przy granicy polsko - niemieckiej</w:t>
      </w:r>
      <w:r w:rsidRPr="00FB5880">
        <w:rPr>
          <w:rFonts w:asciiTheme="minorHAnsi" w:hAnsiTheme="minorHAnsi" w:cstheme="minorHAnsi"/>
          <w:sz w:val="22"/>
          <w:szCs w:val="22"/>
        </w:rPr>
        <w:t>),</w:t>
      </w:r>
    </w:p>
    <w:p w:rsidR="001F3DAA" w:rsidRPr="00FB5880" w:rsidRDefault="001F3DAA" w:rsidP="001C1DC8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B5880">
        <w:rPr>
          <w:rFonts w:asciiTheme="minorHAnsi" w:hAnsiTheme="minorHAnsi" w:cstheme="minorHAnsi"/>
          <w:sz w:val="22"/>
          <w:szCs w:val="22"/>
        </w:rPr>
        <w:t xml:space="preserve">montaż </w:t>
      </w:r>
      <w:r w:rsidR="00AF40C0">
        <w:rPr>
          <w:rFonts w:asciiTheme="minorHAnsi" w:hAnsiTheme="minorHAnsi" w:cstheme="minorHAnsi"/>
          <w:sz w:val="22"/>
          <w:szCs w:val="22"/>
        </w:rPr>
        <w:t xml:space="preserve">słupka i </w:t>
      </w:r>
      <w:r w:rsidRPr="00FB5880">
        <w:rPr>
          <w:rFonts w:asciiTheme="minorHAnsi" w:hAnsiTheme="minorHAnsi" w:cstheme="minorHAnsi"/>
          <w:sz w:val="22"/>
          <w:szCs w:val="22"/>
        </w:rPr>
        <w:t>tablicy – przy początku drogi rowerowej na ul. Armii Krajowej w Gryfinie,</w:t>
      </w:r>
    </w:p>
    <w:p w:rsidR="001F3DAA" w:rsidRPr="00FB5880" w:rsidRDefault="001F3DAA" w:rsidP="001C1DC8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B5880">
        <w:rPr>
          <w:rFonts w:asciiTheme="minorHAnsi" w:hAnsiTheme="minorHAnsi" w:cstheme="minorHAnsi"/>
          <w:sz w:val="22"/>
          <w:szCs w:val="22"/>
        </w:rPr>
        <w:t xml:space="preserve">montaż tablicy na istniejącym słupku – przy początku drogi </w:t>
      </w:r>
      <w:r w:rsidR="00D81687" w:rsidRPr="00FB5880">
        <w:rPr>
          <w:rFonts w:asciiTheme="minorHAnsi" w:hAnsiTheme="minorHAnsi" w:cstheme="minorHAnsi"/>
          <w:sz w:val="22"/>
          <w:szCs w:val="22"/>
        </w:rPr>
        <w:t>rowerowej po nasypie kolejowym w Szczawnie,</w:t>
      </w:r>
    </w:p>
    <w:p w:rsidR="00D81687" w:rsidRPr="00FB5880" w:rsidRDefault="00D81687" w:rsidP="001C1DC8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B5880">
        <w:rPr>
          <w:rFonts w:asciiTheme="minorHAnsi" w:hAnsiTheme="minorHAnsi" w:cstheme="minorHAnsi"/>
          <w:sz w:val="22"/>
          <w:szCs w:val="22"/>
        </w:rPr>
        <w:t>montaż tablicy na istniejącym słupku – przy przejeździe rowerowym w Chwarstnicy,</w:t>
      </w:r>
    </w:p>
    <w:p w:rsidR="00D81687" w:rsidRPr="00FB5880" w:rsidRDefault="00D81687" w:rsidP="001C1DC8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B5880">
        <w:rPr>
          <w:rFonts w:asciiTheme="minorHAnsi" w:hAnsiTheme="minorHAnsi" w:cstheme="minorHAnsi"/>
          <w:sz w:val="22"/>
          <w:szCs w:val="22"/>
        </w:rPr>
        <w:t>montaż tablicy na istniejącym słupku – na końcu drogi rowerowej po nasypie kolejowym w Borzymiu,</w:t>
      </w:r>
    </w:p>
    <w:p w:rsidR="00D81687" w:rsidRPr="00FB5880" w:rsidRDefault="00D81687" w:rsidP="001C1DC8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B5880">
        <w:rPr>
          <w:rFonts w:asciiTheme="minorHAnsi" w:hAnsiTheme="minorHAnsi" w:cstheme="minorHAnsi"/>
          <w:sz w:val="22"/>
          <w:szCs w:val="22"/>
        </w:rPr>
        <w:t>montaż tablicy na istniejącym słupku – na końcu drogi leśnej szutrowej i początku drogi rowerowej po nasypie kolejowym,</w:t>
      </w:r>
    </w:p>
    <w:p w:rsidR="00D81687" w:rsidRPr="00FB5880" w:rsidRDefault="00D81687" w:rsidP="001C1DC8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B5880">
        <w:rPr>
          <w:rFonts w:asciiTheme="minorHAnsi" w:hAnsiTheme="minorHAnsi" w:cstheme="minorHAnsi"/>
          <w:sz w:val="22"/>
          <w:szCs w:val="22"/>
        </w:rPr>
        <w:t>montaż słupka i tablicy – przy miejscu odpoczynku w Lubanowie,</w:t>
      </w:r>
    </w:p>
    <w:p w:rsidR="00D81687" w:rsidRPr="00FB5880" w:rsidRDefault="00D81687" w:rsidP="001C1DC8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B5880">
        <w:rPr>
          <w:rFonts w:asciiTheme="minorHAnsi" w:hAnsiTheme="minorHAnsi" w:cstheme="minorHAnsi"/>
          <w:sz w:val="22"/>
          <w:szCs w:val="22"/>
        </w:rPr>
        <w:t>montaż tablicy na istniejącym słupku – przy ścieżce rowerowej na wysokości Bań,</w:t>
      </w:r>
    </w:p>
    <w:p w:rsidR="00D81687" w:rsidRPr="00FB5880" w:rsidRDefault="00D81687" w:rsidP="001C1DC8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B5880">
        <w:rPr>
          <w:rFonts w:asciiTheme="minorHAnsi" w:hAnsiTheme="minorHAnsi" w:cstheme="minorHAnsi"/>
          <w:sz w:val="22"/>
          <w:szCs w:val="22"/>
        </w:rPr>
        <w:t>montaż słupka i tablicy – przy miejscu odpoczynku między Baniami a Swobnicą,</w:t>
      </w:r>
    </w:p>
    <w:p w:rsidR="00D81687" w:rsidRPr="00FB5880" w:rsidRDefault="00D81687" w:rsidP="001C1DC8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B5880">
        <w:rPr>
          <w:rFonts w:asciiTheme="minorHAnsi" w:hAnsiTheme="minorHAnsi" w:cstheme="minorHAnsi"/>
          <w:sz w:val="22"/>
          <w:szCs w:val="22"/>
        </w:rPr>
        <w:t>montaż tablicy na istniejącym słupku – przy końcu drogi rowerowej w Swobnicy,</w:t>
      </w:r>
    </w:p>
    <w:p w:rsidR="00D81687" w:rsidRPr="00FB5880" w:rsidRDefault="00D81687" w:rsidP="001C1DC8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B5880">
        <w:rPr>
          <w:rFonts w:asciiTheme="minorHAnsi" w:hAnsiTheme="minorHAnsi" w:cstheme="minorHAnsi"/>
          <w:sz w:val="22"/>
          <w:szCs w:val="22"/>
        </w:rPr>
        <w:t xml:space="preserve">montaż </w:t>
      </w:r>
      <w:r w:rsidR="00480223" w:rsidRPr="00FB5880">
        <w:rPr>
          <w:rFonts w:asciiTheme="minorHAnsi" w:hAnsiTheme="minorHAnsi" w:cstheme="minorHAnsi"/>
          <w:sz w:val="22"/>
          <w:szCs w:val="22"/>
        </w:rPr>
        <w:t xml:space="preserve">słupka i </w:t>
      </w:r>
      <w:r w:rsidRPr="00FB5880">
        <w:rPr>
          <w:rFonts w:asciiTheme="minorHAnsi" w:hAnsiTheme="minorHAnsi" w:cstheme="minorHAnsi"/>
          <w:sz w:val="22"/>
          <w:szCs w:val="22"/>
        </w:rPr>
        <w:t>tablicy</w:t>
      </w:r>
      <w:r w:rsidR="00480223" w:rsidRPr="00FB5880">
        <w:rPr>
          <w:rFonts w:asciiTheme="minorHAnsi" w:hAnsiTheme="minorHAnsi" w:cstheme="minorHAnsi"/>
          <w:sz w:val="22"/>
          <w:szCs w:val="22"/>
        </w:rPr>
        <w:t xml:space="preserve"> </w:t>
      </w:r>
      <w:r w:rsidRPr="00FB5880">
        <w:rPr>
          <w:rFonts w:asciiTheme="minorHAnsi" w:hAnsiTheme="minorHAnsi" w:cstheme="minorHAnsi"/>
          <w:sz w:val="22"/>
          <w:szCs w:val="22"/>
        </w:rPr>
        <w:t>– na terenie Zamku w Swobnicy,</w:t>
      </w:r>
    </w:p>
    <w:p w:rsidR="00D81687" w:rsidRPr="00FB5880" w:rsidRDefault="00D81687" w:rsidP="001C1DC8">
      <w:pPr>
        <w:pStyle w:val="Tekstpodstawowy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B5880">
        <w:rPr>
          <w:rFonts w:asciiTheme="minorHAnsi" w:hAnsiTheme="minorHAnsi" w:cstheme="minorHAnsi"/>
          <w:sz w:val="22"/>
          <w:szCs w:val="22"/>
        </w:rPr>
        <w:t xml:space="preserve">montaż </w:t>
      </w:r>
      <w:r w:rsidR="00AF40C0">
        <w:rPr>
          <w:rFonts w:asciiTheme="minorHAnsi" w:hAnsiTheme="minorHAnsi" w:cstheme="minorHAnsi"/>
          <w:sz w:val="22"/>
          <w:szCs w:val="22"/>
        </w:rPr>
        <w:t xml:space="preserve">słupka i </w:t>
      </w:r>
      <w:r w:rsidRPr="00FB5880">
        <w:rPr>
          <w:rFonts w:asciiTheme="minorHAnsi" w:hAnsiTheme="minorHAnsi" w:cstheme="minorHAnsi"/>
          <w:sz w:val="22"/>
          <w:szCs w:val="22"/>
        </w:rPr>
        <w:t>tablicy – przy skręcie do plaży w Strzeszowie.</w:t>
      </w:r>
    </w:p>
    <w:p w:rsidR="00EC5304" w:rsidRPr="00FB5880" w:rsidRDefault="00EC5304" w:rsidP="001C1DC8">
      <w:pPr>
        <w:pStyle w:val="Tekstpodstawowy"/>
        <w:ind w:left="720"/>
        <w:rPr>
          <w:rFonts w:asciiTheme="minorHAnsi" w:hAnsiTheme="minorHAnsi" w:cstheme="minorHAnsi"/>
          <w:b/>
          <w:sz w:val="22"/>
          <w:szCs w:val="22"/>
        </w:rPr>
      </w:pPr>
    </w:p>
    <w:p w:rsidR="00D81687" w:rsidRPr="00FB5880" w:rsidRDefault="00D81687" w:rsidP="001C1DC8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  <w:r w:rsidRPr="00FB5880">
        <w:rPr>
          <w:rFonts w:asciiTheme="minorHAnsi" w:hAnsiTheme="minorHAnsi" w:cstheme="minorHAnsi"/>
          <w:sz w:val="22"/>
          <w:szCs w:val="22"/>
        </w:rPr>
        <w:t>W załączeniu znajduje się mapka z dokładnymi lokalizacjami oraz zdjęcia dokładnie w którym miejscu ma być każda tabliczka.</w:t>
      </w:r>
    </w:p>
    <w:p w:rsidR="00D81687" w:rsidRPr="00FB5880" w:rsidRDefault="00FB5880" w:rsidP="001C1DC8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  <w:r w:rsidRPr="00FB5880">
        <w:rPr>
          <w:rFonts w:asciiTheme="minorHAnsi" w:hAnsiTheme="minorHAnsi" w:cstheme="minorHAnsi"/>
          <w:sz w:val="22"/>
          <w:szCs w:val="22"/>
        </w:rPr>
        <w:t>Zamawiają</w:t>
      </w:r>
      <w:r w:rsidR="00BE4224" w:rsidRPr="00FB5880">
        <w:rPr>
          <w:rFonts w:asciiTheme="minorHAnsi" w:hAnsiTheme="minorHAnsi" w:cstheme="minorHAnsi"/>
          <w:sz w:val="22"/>
          <w:szCs w:val="22"/>
        </w:rPr>
        <w:t xml:space="preserve">cy przekaże wykonawcy gotowy projekt tabliczek. Tabliczki należy zamontować tak, aby dolna krawędź była na wysokości ok. 1,4m. Tabliczki należy montować licem równolegle do krawędzi drogi. </w:t>
      </w:r>
    </w:p>
    <w:p w:rsidR="00FB5880" w:rsidRPr="00FB5880" w:rsidRDefault="00FB5880" w:rsidP="001C1DC8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</w:p>
    <w:p w:rsidR="009F7A7C" w:rsidRPr="006C6058" w:rsidRDefault="009F7A7C" w:rsidP="009F7A7C">
      <w:pPr>
        <w:pStyle w:val="Tekstpodstawowy"/>
        <w:numPr>
          <w:ilvl w:val="0"/>
          <w:numId w:val="10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6C6058">
        <w:rPr>
          <w:rFonts w:ascii="Arial" w:hAnsi="Arial" w:cs="Arial"/>
          <w:b/>
          <w:sz w:val="20"/>
          <w:szCs w:val="20"/>
        </w:rPr>
        <w:t xml:space="preserve">wykonanie </w:t>
      </w:r>
      <w:r>
        <w:rPr>
          <w:rFonts w:ascii="Arial" w:hAnsi="Arial" w:cs="Arial"/>
          <w:b/>
          <w:sz w:val="20"/>
          <w:szCs w:val="20"/>
        </w:rPr>
        <w:t>z</w:t>
      </w:r>
      <w:r w:rsidRPr="006C6058">
        <w:rPr>
          <w:rFonts w:ascii="Arial" w:hAnsi="Arial" w:cs="Arial"/>
          <w:b/>
          <w:sz w:val="20"/>
          <w:szCs w:val="20"/>
        </w:rPr>
        <w:t>djęć tablic</w:t>
      </w:r>
      <w:r>
        <w:rPr>
          <w:rFonts w:ascii="Arial" w:hAnsi="Arial" w:cs="Arial"/>
          <w:b/>
          <w:sz w:val="20"/>
          <w:szCs w:val="20"/>
        </w:rPr>
        <w:t>zek</w:t>
      </w:r>
      <w:r w:rsidRPr="006C6058">
        <w:rPr>
          <w:rFonts w:ascii="Arial" w:hAnsi="Arial" w:cs="Arial"/>
          <w:b/>
          <w:sz w:val="20"/>
          <w:szCs w:val="20"/>
        </w:rPr>
        <w:t xml:space="preserve"> po montażu i przekazanie ich </w:t>
      </w:r>
      <w:r>
        <w:rPr>
          <w:rFonts w:ascii="Arial" w:hAnsi="Arial" w:cs="Arial"/>
          <w:b/>
          <w:sz w:val="20"/>
          <w:szCs w:val="20"/>
        </w:rPr>
        <w:t>Zamawiającemu,</w:t>
      </w:r>
    </w:p>
    <w:p w:rsidR="009F7A7C" w:rsidRDefault="009F7A7C" w:rsidP="009F7A7C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</w:p>
    <w:p w:rsidR="00D81687" w:rsidRPr="00FB5880" w:rsidRDefault="00D81687" w:rsidP="001C1DC8">
      <w:pPr>
        <w:pStyle w:val="Tekstpodstawowy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B5880">
        <w:rPr>
          <w:rFonts w:asciiTheme="minorHAnsi" w:hAnsiTheme="minorHAnsi" w:cstheme="minorHAnsi"/>
          <w:sz w:val="22"/>
          <w:szCs w:val="22"/>
        </w:rPr>
        <w:t xml:space="preserve">Planowany termin realizacji zadania: </w:t>
      </w:r>
      <w:r w:rsidRPr="00FB5880">
        <w:rPr>
          <w:rFonts w:asciiTheme="minorHAnsi" w:hAnsiTheme="minorHAnsi" w:cstheme="minorHAnsi"/>
          <w:b/>
          <w:sz w:val="22"/>
          <w:szCs w:val="22"/>
        </w:rPr>
        <w:t xml:space="preserve">do dnia </w:t>
      </w:r>
      <w:r w:rsidR="0030436B">
        <w:rPr>
          <w:rFonts w:asciiTheme="minorHAnsi" w:hAnsiTheme="minorHAnsi" w:cstheme="minorHAnsi"/>
          <w:b/>
          <w:sz w:val="22"/>
          <w:szCs w:val="22"/>
        </w:rPr>
        <w:t>30</w:t>
      </w:r>
      <w:r w:rsidRPr="00FB5880">
        <w:rPr>
          <w:rFonts w:asciiTheme="minorHAnsi" w:hAnsiTheme="minorHAnsi" w:cstheme="minorHAnsi"/>
          <w:b/>
          <w:sz w:val="22"/>
          <w:szCs w:val="22"/>
        </w:rPr>
        <w:t>.11.2020 roku</w:t>
      </w:r>
      <w:r w:rsidRPr="00FB5880">
        <w:rPr>
          <w:rFonts w:asciiTheme="minorHAnsi" w:hAnsiTheme="minorHAnsi" w:cstheme="minorHAnsi"/>
          <w:sz w:val="22"/>
          <w:szCs w:val="22"/>
        </w:rPr>
        <w:t xml:space="preserve"> (przy założeniu – że zamówienie zostanie złożone w tygodniu 1</w:t>
      </w:r>
      <w:r w:rsidR="00FB5880" w:rsidRPr="00FB5880">
        <w:rPr>
          <w:rFonts w:asciiTheme="minorHAnsi" w:hAnsiTheme="minorHAnsi" w:cstheme="minorHAnsi"/>
          <w:sz w:val="22"/>
          <w:szCs w:val="22"/>
        </w:rPr>
        <w:t>9</w:t>
      </w:r>
      <w:r w:rsidRPr="00FB5880">
        <w:rPr>
          <w:rFonts w:asciiTheme="minorHAnsi" w:hAnsiTheme="minorHAnsi" w:cstheme="minorHAnsi"/>
          <w:sz w:val="22"/>
          <w:szCs w:val="22"/>
        </w:rPr>
        <w:t>-</w:t>
      </w:r>
      <w:r w:rsidR="00FB5880" w:rsidRPr="00FB5880">
        <w:rPr>
          <w:rFonts w:asciiTheme="minorHAnsi" w:hAnsiTheme="minorHAnsi" w:cstheme="minorHAnsi"/>
          <w:sz w:val="22"/>
          <w:szCs w:val="22"/>
        </w:rPr>
        <w:t>23</w:t>
      </w:r>
      <w:r w:rsidRPr="00FB5880">
        <w:rPr>
          <w:rFonts w:asciiTheme="minorHAnsi" w:hAnsiTheme="minorHAnsi" w:cstheme="minorHAnsi"/>
          <w:sz w:val="22"/>
          <w:szCs w:val="22"/>
        </w:rPr>
        <w:t>.10).</w:t>
      </w:r>
    </w:p>
    <w:p w:rsidR="00D81687" w:rsidRPr="00FB5880" w:rsidRDefault="00D81687" w:rsidP="001C1DC8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81687" w:rsidRPr="00FB5880" w:rsidRDefault="00D81687" w:rsidP="001C1DC8">
      <w:pPr>
        <w:pStyle w:val="Tekstpodstawowy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B5880">
        <w:rPr>
          <w:rFonts w:asciiTheme="minorHAnsi" w:hAnsiTheme="minorHAnsi" w:cstheme="minorHAnsi"/>
          <w:sz w:val="22"/>
          <w:szCs w:val="22"/>
        </w:rPr>
        <w:t>Forma płatności – przelew w terminie 14 dni od dnia podpisania protokołu odbioru oraz dostarczenia poprawnie wystawionej faktury.</w:t>
      </w:r>
    </w:p>
    <w:p w:rsidR="00D81687" w:rsidRPr="00FB5880" w:rsidRDefault="00D81687" w:rsidP="001C1DC8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</w:p>
    <w:p w:rsidR="00D81687" w:rsidRPr="00FB5880" w:rsidRDefault="00F60965" w:rsidP="001C1DC8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FB5880">
        <w:rPr>
          <w:rFonts w:asciiTheme="minorHAnsi" w:hAnsiTheme="minorHAnsi" w:cstheme="minorHAnsi"/>
          <w:sz w:val="22"/>
          <w:szCs w:val="22"/>
        </w:rPr>
        <w:t xml:space="preserve">Rozeznanie cenowe </w:t>
      </w:r>
      <w:r w:rsidR="00D81687" w:rsidRPr="00FB5880">
        <w:rPr>
          <w:rFonts w:asciiTheme="minorHAnsi" w:hAnsiTheme="minorHAnsi" w:cstheme="minorHAnsi"/>
          <w:sz w:val="22"/>
          <w:szCs w:val="22"/>
        </w:rPr>
        <w:t xml:space="preserve">w postaci kwoty netto i brutto prosimy przesyłać na adres: </w:t>
      </w:r>
      <w:hyperlink r:id="rId7" w:history="1">
        <w:r w:rsidR="00D81687" w:rsidRPr="00FB5880">
          <w:rPr>
            <w:rFonts w:asciiTheme="minorHAnsi" w:hAnsiTheme="minorHAnsi" w:cstheme="minorHAnsi"/>
            <w:sz w:val="22"/>
            <w:szCs w:val="22"/>
          </w:rPr>
          <w:t>sprusiewicz@wzp.pl</w:t>
        </w:r>
      </w:hyperlink>
      <w:r w:rsidR="00D81687" w:rsidRPr="00FB5880">
        <w:rPr>
          <w:rFonts w:asciiTheme="minorHAnsi" w:hAnsiTheme="minorHAnsi" w:cstheme="minorHAnsi"/>
          <w:sz w:val="22"/>
          <w:szCs w:val="22"/>
        </w:rPr>
        <w:t xml:space="preserve">  </w:t>
      </w:r>
      <w:r w:rsidR="00D81687" w:rsidRPr="00FB5880">
        <w:rPr>
          <w:rFonts w:asciiTheme="minorHAnsi" w:hAnsiTheme="minorHAnsi" w:cstheme="minorHAnsi"/>
          <w:b/>
          <w:sz w:val="22"/>
          <w:szCs w:val="22"/>
          <w:u w:val="single"/>
        </w:rPr>
        <w:t xml:space="preserve">do dnia </w:t>
      </w:r>
      <w:r w:rsidR="00FB5880" w:rsidRPr="00FB5880">
        <w:rPr>
          <w:rFonts w:asciiTheme="minorHAnsi" w:hAnsiTheme="minorHAnsi" w:cstheme="minorHAnsi"/>
          <w:b/>
          <w:sz w:val="22"/>
          <w:szCs w:val="22"/>
          <w:u w:val="single"/>
        </w:rPr>
        <w:t>15</w:t>
      </w:r>
      <w:r w:rsidR="00D81687" w:rsidRPr="00FB5880">
        <w:rPr>
          <w:rFonts w:asciiTheme="minorHAnsi" w:hAnsiTheme="minorHAnsi" w:cstheme="minorHAnsi"/>
          <w:b/>
          <w:sz w:val="22"/>
          <w:szCs w:val="22"/>
          <w:u w:val="single"/>
        </w:rPr>
        <w:t xml:space="preserve"> października 2020 roku.</w:t>
      </w:r>
    </w:p>
    <w:p w:rsidR="00D81687" w:rsidRPr="00FB5880" w:rsidRDefault="00D81687" w:rsidP="001C1DC8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</w:p>
    <w:p w:rsidR="00F60965" w:rsidRPr="00FB5880" w:rsidRDefault="00F60965" w:rsidP="001C1DC8">
      <w:pPr>
        <w:pStyle w:val="Default"/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FB5880">
        <w:rPr>
          <w:rFonts w:asciiTheme="minorHAnsi" w:hAnsiTheme="minorHAnsi" w:cstheme="minorHAnsi"/>
          <w:sz w:val="22"/>
          <w:szCs w:val="22"/>
        </w:rPr>
        <w:t>Rozeznanie cenowe nie stanowi oferty zamówienia w rozumieniu Ustawy Prawo Zamówień Publicznych z dnia 29 stycznia 2004 r.  jest jedynie analizą rynku dokonywaną zgodnie z uchwałą</w:t>
      </w:r>
      <w:r w:rsidRPr="00FB5880">
        <w:rPr>
          <w:rFonts w:asciiTheme="minorHAnsi" w:hAnsiTheme="minorHAnsi" w:cstheme="minorHAnsi"/>
          <w:sz w:val="22"/>
          <w:szCs w:val="22"/>
        </w:rPr>
        <w:br/>
        <w:t>nr 904/19 Zarządu Województwa Zachodniopomorskiego z dnia 29 maja 2019 r. w sprawie wprowadzenia zasad wykonywania ustawy Prawo zamówień publicznych w Urzędzie Marszałkowskim Województwa Zachodniopomorskiego.</w:t>
      </w:r>
    </w:p>
    <w:p w:rsidR="00480223" w:rsidRDefault="00480223" w:rsidP="001C1DC8">
      <w:pPr>
        <w:pStyle w:val="Default"/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:rsidR="001C1DC8" w:rsidRPr="001C1DC8" w:rsidRDefault="001C1DC8" w:rsidP="001C1DC8">
      <w:pPr>
        <w:pStyle w:val="Default"/>
        <w:numPr>
          <w:ilvl w:val="0"/>
          <w:numId w:val="21"/>
        </w:numPr>
        <w:suppressAutoHyphens/>
        <w:autoSpaceDN/>
        <w:adjustRightInd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1C1DC8">
        <w:rPr>
          <w:rFonts w:asciiTheme="minorHAnsi" w:hAnsiTheme="minorHAnsi" w:cstheme="minorHAnsi"/>
          <w:b/>
          <w:sz w:val="22"/>
          <w:szCs w:val="22"/>
        </w:rPr>
        <w:lastRenderedPageBreak/>
        <w:t>Szczegółowy przedmiot zamówienia:</w:t>
      </w:r>
    </w:p>
    <w:p w:rsidR="001C1DC8" w:rsidRPr="00FB5880" w:rsidRDefault="001C1DC8" w:rsidP="001C1DC8">
      <w:pPr>
        <w:pStyle w:val="Default"/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:rsidR="001C1DC8" w:rsidRDefault="00480223" w:rsidP="001C1DC8">
      <w:pPr>
        <w:pStyle w:val="Default"/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1C1DC8">
        <w:rPr>
          <w:rFonts w:asciiTheme="minorHAnsi" w:hAnsiTheme="minorHAnsi" w:cstheme="minorHAnsi"/>
          <w:b/>
          <w:sz w:val="22"/>
          <w:szCs w:val="22"/>
        </w:rPr>
        <w:t>Szczegółowe wymagania odnośnie słupków i tablic</w:t>
      </w:r>
      <w:r w:rsidRPr="00FB5880">
        <w:rPr>
          <w:rFonts w:asciiTheme="minorHAnsi" w:hAnsiTheme="minorHAnsi" w:cstheme="minorHAnsi"/>
          <w:sz w:val="22"/>
          <w:szCs w:val="22"/>
        </w:rPr>
        <w:t>:</w:t>
      </w:r>
    </w:p>
    <w:p w:rsidR="00D35D54" w:rsidRDefault="00D35D54" w:rsidP="00D35D54">
      <w:pPr>
        <w:pStyle w:val="Default"/>
        <w:suppressAutoHyphens/>
        <w:autoSpaceDN/>
        <w:adjustRightInd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480223" w:rsidRPr="001C1DC8" w:rsidRDefault="001C1DC8" w:rsidP="00D35D54">
      <w:pPr>
        <w:pStyle w:val="Default"/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Konstrukcje wsporcze:</w:t>
      </w:r>
    </w:p>
    <w:p w:rsidR="001C1DC8" w:rsidRDefault="00480223" w:rsidP="00D35D54">
      <w:pPr>
        <w:pStyle w:val="Default"/>
        <w:numPr>
          <w:ilvl w:val="0"/>
          <w:numId w:val="26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C1DC8">
        <w:rPr>
          <w:rFonts w:asciiTheme="minorHAnsi" w:hAnsiTheme="minorHAnsi" w:cstheme="minorHAnsi"/>
          <w:sz w:val="22"/>
          <w:szCs w:val="22"/>
          <w:lang w:eastAsia="pl-PL"/>
        </w:rPr>
        <w:t xml:space="preserve">Konstrukcje wsporcze znaków pionowych należy wykonać uwzględniając wymagania postawione w PN-EN 12899-1:2005[16]. </w:t>
      </w:r>
    </w:p>
    <w:p w:rsidR="00480223" w:rsidRDefault="00480223" w:rsidP="00D35D54">
      <w:pPr>
        <w:pStyle w:val="Default"/>
        <w:numPr>
          <w:ilvl w:val="0"/>
          <w:numId w:val="26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C1DC8">
        <w:rPr>
          <w:rFonts w:asciiTheme="minorHAnsi" w:hAnsiTheme="minorHAnsi" w:cstheme="minorHAnsi"/>
          <w:sz w:val="22"/>
          <w:szCs w:val="22"/>
          <w:lang w:eastAsia="pl-PL"/>
        </w:rPr>
        <w:t xml:space="preserve">Konstrukcje wsporcze do znaków i tablic należy zaprojektować i wykonać w sposób gwarantujący stabilne i prawidłowe ustawienie w pasie drogowym. </w:t>
      </w:r>
    </w:p>
    <w:p w:rsidR="00D35D54" w:rsidRPr="001C1DC8" w:rsidRDefault="00D35D54" w:rsidP="00D35D54">
      <w:pPr>
        <w:pStyle w:val="Default"/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480223" w:rsidRPr="001C1DC8" w:rsidRDefault="001C1DC8" w:rsidP="00D35D54">
      <w:pPr>
        <w:pStyle w:val="Default"/>
        <w:suppressAutoHyphens/>
        <w:autoSpaceDN/>
        <w:adjustRightInd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Rury:</w:t>
      </w:r>
    </w:p>
    <w:p w:rsidR="001C1DC8" w:rsidRDefault="00480223" w:rsidP="00D35D54">
      <w:pPr>
        <w:pStyle w:val="Default"/>
        <w:numPr>
          <w:ilvl w:val="0"/>
          <w:numId w:val="30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C1DC8">
        <w:rPr>
          <w:rFonts w:asciiTheme="minorHAnsi" w:hAnsiTheme="minorHAnsi" w:cstheme="minorHAnsi"/>
          <w:sz w:val="22"/>
          <w:szCs w:val="22"/>
          <w:lang w:eastAsia="pl-PL"/>
        </w:rPr>
        <w:t xml:space="preserve">Rury powinny odpowiadać wymaganiom PN-H-74200:1998, [22], PN-84/H-74220 [3] lub innej normy zaakceptowanej przez Inżyniera. </w:t>
      </w:r>
      <w:r w:rsidRPr="00D35D54">
        <w:rPr>
          <w:rFonts w:asciiTheme="minorHAnsi" w:hAnsiTheme="minorHAnsi" w:cstheme="minorHAnsi"/>
          <w:sz w:val="22"/>
          <w:szCs w:val="22"/>
          <w:lang w:eastAsia="pl-PL"/>
        </w:rPr>
        <w:t>Słupki powinny być wykonane z rury stalowej ocynkowanej o grubości 2mm i średnicy 60mm.</w:t>
      </w:r>
      <w:r w:rsidRPr="001C1DC8">
        <w:rPr>
          <w:rFonts w:asciiTheme="minorHAnsi" w:hAnsiTheme="minorHAnsi" w:cstheme="minorHAnsi"/>
          <w:sz w:val="22"/>
          <w:szCs w:val="22"/>
          <w:lang w:eastAsia="pl-PL"/>
        </w:rPr>
        <w:t xml:space="preserve">  </w:t>
      </w:r>
    </w:p>
    <w:p w:rsidR="001C1DC8" w:rsidRDefault="00480223" w:rsidP="00D35D54">
      <w:pPr>
        <w:pStyle w:val="Default"/>
        <w:numPr>
          <w:ilvl w:val="0"/>
          <w:numId w:val="30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C1DC8">
        <w:rPr>
          <w:rFonts w:asciiTheme="minorHAnsi" w:hAnsiTheme="minorHAnsi" w:cstheme="minorHAnsi"/>
          <w:sz w:val="22"/>
          <w:szCs w:val="22"/>
          <w:lang w:eastAsia="pl-PL"/>
        </w:rPr>
        <w:t xml:space="preserve">Powierzchnia zewnętrzna i wewnętrzna rur nie powinna wykazywać wad w postaci łusek, pęknięć, zwalcowań i naderwań. Dopuszczalne są nieznaczne nierówności, pojedyncze rysy wynikające z procesu wytwarzania, mieszczące się w granicach dopuszczalnych odchyłek wymiarowych. </w:t>
      </w:r>
    </w:p>
    <w:p w:rsidR="001C1DC8" w:rsidRDefault="00480223" w:rsidP="00D35D54">
      <w:pPr>
        <w:pStyle w:val="Default"/>
        <w:numPr>
          <w:ilvl w:val="0"/>
          <w:numId w:val="30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C1DC8">
        <w:rPr>
          <w:rFonts w:asciiTheme="minorHAnsi" w:hAnsiTheme="minorHAnsi" w:cstheme="minorHAnsi"/>
          <w:sz w:val="22"/>
          <w:szCs w:val="22"/>
          <w:lang w:eastAsia="pl-PL"/>
        </w:rPr>
        <w:t xml:space="preserve">Końce rur powinny być obcięte równo i prostopadle do osi rury. </w:t>
      </w:r>
    </w:p>
    <w:p w:rsidR="001C1DC8" w:rsidRDefault="00480223" w:rsidP="00D35D54">
      <w:pPr>
        <w:pStyle w:val="Default"/>
        <w:numPr>
          <w:ilvl w:val="0"/>
          <w:numId w:val="30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C1DC8">
        <w:rPr>
          <w:rFonts w:asciiTheme="minorHAnsi" w:hAnsiTheme="minorHAnsi" w:cstheme="minorHAnsi"/>
          <w:sz w:val="22"/>
          <w:szCs w:val="22"/>
          <w:lang w:eastAsia="pl-PL"/>
        </w:rPr>
        <w:t xml:space="preserve">Rury powinny być proste. Dopuszczalna miejscowa krzywizna nie powinna przekraczać 1,5 mm na 1 m długości rury. </w:t>
      </w:r>
    </w:p>
    <w:p w:rsidR="00480223" w:rsidRDefault="00480223" w:rsidP="00D35D54">
      <w:pPr>
        <w:pStyle w:val="Default"/>
        <w:numPr>
          <w:ilvl w:val="0"/>
          <w:numId w:val="30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C1DC8">
        <w:rPr>
          <w:rFonts w:asciiTheme="minorHAnsi" w:hAnsiTheme="minorHAnsi" w:cstheme="minorHAnsi"/>
          <w:sz w:val="22"/>
          <w:szCs w:val="22"/>
          <w:lang w:eastAsia="pl-PL"/>
        </w:rPr>
        <w:t xml:space="preserve">Rury powinny być wykonane ze stali w gatunkach dopuszczonych przez PN-H-84023.07 [5], lub inne normy. </w:t>
      </w:r>
    </w:p>
    <w:p w:rsidR="00D35D54" w:rsidRPr="001C1DC8" w:rsidRDefault="00D35D54" w:rsidP="00D35D54">
      <w:pPr>
        <w:pStyle w:val="Default"/>
        <w:suppressAutoHyphens/>
        <w:autoSpaceDN/>
        <w:adjustRightInd/>
        <w:ind w:left="108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480223" w:rsidRPr="001C1DC8" w:rsidRDefault="00480223" w:rsidP="00D35D54">
      <w:pPr>
        <w:pStyle w:val="Default"/>
        <w:suppressAutoHyphens/>
        <w:autoSpaceDN/>
        <w:adjustRightInd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1C1DC8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Gwarancja producenta lub d</w:t>
      </w:r>
      <w:r w:rsidR="001C1DC8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ostawcy na konstrukcję wsporczą:</w:t>
      </w:r>
    </w:p>
    <w:p w:rsidR="00480223" w:rsidRDefault="00480223" w:rsidP="00D35D54">
      <w:pPr>
        <w:pStyle w:val="Default"/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>Producent lub dostawc</w:t>
      </w:r>
      <w:r w:rsidR="009017CE" w:rsidRPr="00FB5880">
        <w:rPr>
          <w:rFonts w:asciiTheme="minorHAnsi" w:hAnsiTheme="minorHAnsi" w:cstheme="minorHAnsi"/>
          <w:sz w:val="22"/>
          <w:szCs w:val="22"/>
          <w:lang w:eastAsia="pl-PL"/>
        </w:rPr>
        <w:t>a każdej konstrukcji wsporczej</w:t>
      </w:r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, obowiązany jest do wydania gwarancji na okres trwałości znaku uzgodniony z odbiorcą. Przedmiotem gwarancji są właściwości techniczne konstrukcji wsporczej lub elementów mocujących oraz trwałość zabezpieczenia przeciwkorozyjnego. </w:t>
      </w:r>
      <w:r w:rsidR="009017CE" w:rsidRPr="00FB5880">
        <w:rPr>
          <w:rFonts w:asciiTheme="minorHAnsi" w:hAnsiTheme="minorHAnsi" w:cstheme="minorHAnsi"/>
          <w:sz w:val="22"/>
          <w:szCs w:val="22"/>
          <w:lang w:eastAsia="pl-PL"/>
        </w:rPr>
        <w:t>G</w:t>
      </w:r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warancja może być wydana dla partii dostawy. </w:t>
      </w:r>
    </w:p>
    <w:p w:rsidR="00D35D54" w:rsidRDefault="00D35D54" w:rsidP="00D35D54">
      <w:pPr>
        <w:pStyle w:val="Default"/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480223" w:rsidRPr="001C1DC8" w:rsidRDefault="00480223" w:rsidP="00D35D54">
      <w:pPr>
        <w:pStyle w:val="Default"/>
        <w:suppressAutoHyphens/>
        <w:autoSpaceDN/>
        <w:adjustRightInd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Tarcza </w:t>
      </w:r>
      <w:r w:rsidR="009017CE" w:rsidRPr="00FB588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tablicy</w:t>
      </w:r>
      <w:r w:rsidR="001C1DC8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:</w:t>
      </w:r>
    </w:p>
    <w:p w:rsidR="001C1DC8" w:rsidRDefault="00480223" w:rsidP="00D35D54">
      <w:pPr>
        <w:pStyle w:val="Default"/>
        <w:numPr>
          <w:ilvl w:val="0"/>
          <w:numId w:val="29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C1DC8">
        <w:rPr>
          <w:rFonts w:asciiTheme="minorHAnsi" w:hAnsiTheme="minorHAnsi" w:cstheme="minorHAnsi"/>
          <w:sz w:val="22"/>
          <w:szCs w:val="22"/>
          <w:lang w:eastAsia="pl-PL"/>
        </w:rPr>
        <w:t xml:space="preserve">Trwałość </w:t>
      </w:r>
      <w:r w:rsidR="001C1DC8">
        <w:rPr>
          <w:rFonts w:asciiTheme="minorHAnsi" w:hAnsiTheme="minorHAnsi" w:cstheme="minorHAnsi"/>
          <w:sz w:val="22"/>
          <w:szCs w:val="22"/>
          <w:lang w:eastAsia="pl-PL"/>
        </w:rPr>
        <w:t>materiałów na wpływy zewnętrzne,</w:t>
      </w:r>
    </w:p>
    <w:p w:rsidR="00480223" w:rsidRDefault="00480223" w:rsidP="00D35D54">
      <w:pPr>
        <w:pStyle w:val="Default"/>
        <w:numPr>
          <w:ilvl w:val="0"/>
          <w:numId w:val="29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C1DC8">
        <w:rPr>
          <w:rFonts w:asciiTheme="minorHAnsi" w:hAnsiTheme="minorHAnsi" w:cstheme="minorHAnsi"/>
          <w:sz w:val="22"/>
          <w:szCs w:val="22"/>
          <w:lang w:eastAsia="pl-PL"/>
        </w:rPr>
        <w:t xml:space="preserve">Materiały użyte na lico i tarczę znaku oraz połączenie lica znaku z tarczą znaku, a także sposób wykończenia znaku, muszą wykazywać pełną odporność na oddziaływanie światła, zmian temperatury, wpływy atmosferyczne i występujące w normalnych warunkach oddziaływania chemiczne (w tym korozję elektrochemiczną) - przez cały czas trwałości znaku, określony przez wytwórcę lub dostawcę. </w:t>
      </w:r>
    </w:p>
    <w:p w:rsidR="00D35D54" w:rsidRPr="001C1DC8" w:rsidRDefault="00D35D54" w:rsidP="00D35D54">
      <w:pPr>
        <w:pStyle w:val="Default"/>
        <w:suppressAutoHyphens/>
        <w:autoSpaceDN/>
        <w:adjustRightInd/>
        <w:ind w:left="14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480223" w:rsidRPr="001C1DC8" w:rsidRDefault="00480223" w:rsidP="00D35D54">
      <w:pPr>
        <w:pStyle w:val="Default"/>
        <w:suppressAutoHyphens/>
        <w:autoSpaceDN/>
        <w:adjustRightInd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1C1DC8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Warunki gwarancyjn</w:t>
      </w:r>
      <w:r w:rsidR="001C1DC8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 producenta lub dostawcy znaku:</w:t>
      </w:r>
    </w:p>
    <w:p w:rsidR="00480223" w:rsidRPr="00FB5880" w:rsidRDefault="00480223" w:rsidP="00D35D54">
      <w:pPr>
        <w:pStyle w:val="Default"/>
        <w:numPr>
          <w:ilvl w:val="0"/>
          <w:numId w:val="28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Producent lub dostawca znaku obowiązany jest przy dostawie określić, uzgodnioną z odbiorcą, trwałość znaku oraz warunki gwarancyjne dla znaku, a także udostępnić na życzenie odbiorcy: </w:t>
      </w:r>
    </w:p>
    <w:p w:rsidR="00480223" w:rsidRPr="00FB5880" w:rsidRDefault="00480223" w:rsidP="00D35D54">
      <w:pPr>
        <w:pStyle w:val="Default"/>
        <w:numPr>
          <w:ilvl w:val="0"/>
          <w:numId w:val="28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instrukcję montażu znaku, </w:t>
      </w:r>
    </w:p>
    <w:p w:rsidR="00480223" w:rsidRPr="00FB5880" w:rsidRDefault="00480223" w:rsidP="00D35D54">
      <w:pPr>
        <w:pStyle w:val="Default"/>
        <w:numPr>
          <w:ilvl w:val="0"/>
          <w:numId w:val="28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dane szczegółowe o ewentualnych ograniczeniach w stosowaniu znaku, </w:t>
      </w:r>
    </w:p>
    <w:p w:rsidR="00480223" w:rsidRPr="00FB5880" w:rsidRDefault="00480223" w:rsidP="00D35D54">
      <w:pPr>
        <w:pStyle w:val="Default"/>
        <w:numPr>
          <w:ilvl w:val="0"/>
          <w:numId w:val="28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instrukcję utrzymania znaku. </w:t>
      </w:r>
    </w:p>
    <w:p w:rsidR="00480223" w:rsidRPr="00FB5880" w:rsidRDefault="00480223" w:rsidP="00D35D54">
      <w:pPr>
        <w:pStyle w:val="Default"/>
        <w:numPr>
          <w:ilvl w:val="0"/>
          <w:numId w:val="28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Trwałość znaku powinna być co najmniej równa trwałości zastosowanej folii. Minimalne okresy gwarancyjne powinny wynosić dla znaków z folią typu </w:t>
      </w:r>
      <w:r w:rsidR="009017CE" w:rsidRPr="00FB5880"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 – </w:t>
      </w:r>
      <w:r w:rsidR="009017CE" w:rsidRPr="00FB5880">
        <w:rPr>
          <w:rFonts w:asciiTheme="minorHAnsi" w:hAnsiTheme="minorHAnsi" w:cstheme="minorHAnsi"/>
          <w:sz w:val="22"/>
          <w:szCs w:val="22"/>
          <w:lang w:eastAsia="pl-PL"/>
        </w:rPr>
        <w:t>7 lat</w:t>
      </w:r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</w:p>
    <w:p w:rsidR="00D35D54" w:rsidRDefault="00D35D54" w:rsidP="001C1DC8">
      <w:pPr>
        <w:pStyle w:val="Default"/>
        <w:suppressAutoHyphens/>
        <w:autoSpaceDN/>
        <w:adjustRightInd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480223" w:rsidRPr="001C1DC8" w:rsidRDefault="00480223" w:rsidP="001C1DC8">
      <w:pPr>
        <w:pStyle w:val="Default"/>
        <w:suppressAutoHyphens/>
        <w:autoSpaceDN/>
        <w:adjustRightInd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1C1DC8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Mate</w:t>
      </w:r>
      <w:r w:rsidR="001C1DC8" w:rsidRPr="001C1DC8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riały do wykonania tarczy znaku:</w:t>
      </w:r>
    </w:p>
    <w:p w:rsidR="001C1DC8" w:rsidRDefault="00480223" w:rsidP="00D35D54">
      <w:pPr>
        <w:pStyle w:val="Default"/>
        <w:numPr>
          <w:ilvl w:val="0"/>
          <w:numId w:val="27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C1DC8">
        <w:rPr>
          <w:rFonts w:asciiTheme="minorHAnsi" w:hAnsiTheme="minorHAnsi" w:cstheme="minorHAnsi"/>
          <w:sz w:val="22"/>
          <w:szCs w:val="22"/>
          <w:lang w:eastAsia="pl-PL"/>
        </w:rPr>
        <w:t>Tarcza znaku powinna być wykonana z</w:t>
      </w:r>
      <w:r w:rsidR="001C1DC8" w:rsidRPr="001C1DC8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1C1DC8">
        <w:rPr>
          <w:rFonts w:asciiTheme="minorHAnsi" w:hAnsiTheme="minorHAnsi" w:cstheme="minorHAnsi"/>
          <w:sz w:val="22"/>
          <w:szCs w:val="22"/>
          <w:lang w:eastAsia="pl-PL"/>
        </w:rPr>
        <w:t xml:space="preserve">blachy ocynkowanej ogniowo o grubości min. </w:t>
      </w:r>
      <w:smartTag w:uri="urn:schemas-microsoft-com:office:smarttags" w:element="metricconverter">
        <w:smartTagPr>
          <w:attr w:name="ProductID" w:val="1,25 mm"/>
        </w:smartTagPr>
        <w:r w:rsidRPr="001C1DC8">
          <w:rPr>
            <w:rFonts w:asciiTheme="minorHAnsi" w:hAnsiTheme="minorHAnsi" w:cstheme="minorHAnsi"/>
            <w:sz w:val="22"/>
            <w:szCs w:val="22"/>
            <w:lang w:eastAsia="pl-PL"/>
          </w:rPr>
          <w:t>1,25 mm</w:t>
        </w:r>
      </w:smartTag>
      <w:r w:rsidRPr="001C1DC8">
        <w:rPr>
          <w:rFonts w:asciiTheme="minorHAnsi" w:hAnsiTheme="minorHAnsi" w:cstheme="minorHAnsi"/>
          <w:sz w:val="22"/>
          <w:szCs w:val="22"/>
          <w:lang w:eastAsia="pl-PL"/>
        </w:rPr>
        <w:t xml:space="preserve"> wg PN-EN 10327:2005(U) [14] lub PN-EN 10292:2003/A1:2004/A1:2005(U) [13], </w:t>
      </w:r>
    </w:p>
    <w:p w:rsidR="001C1DC8" w:rsidRDefault="00480223" w:rsidP="00D35D54">
      <w:pPr>
        <w:pStyle w:val="Default"/>
        <w:numPr>
          <w:ilvl w:val="0"/>
          <w:numId w:val="27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C1DC8">
        <w:rPr>
          <w:rFonts w:asciiTheme="minorHAnsi" w:hAnsiTheme="minorHAnsi" w:cstheme="minorHAnsi"/>
          <w:sz w:val="22"/>
          <w:szCs w:val="22"/>
          <w:lang w:eastAsia="pl-PL"/>
        </w:rPr>
        <w:t xml:space="preserve">Grubość warstwy powłoki cynkowej na blasze stalowej ocynkowanej ogniowo nie może być mniejsza niż 28 </w:t>
      </w:r>
      <w:r w:rsidRPr="00FB5880">
        <w:rPr>
          <w:rFonts w:asciiTheme="minorHAnsi" w:hAnsiTheme="minorHAnsi"/>
          <w:sz w:val="22"/>
          <w:szCs w:val="22"/>
        </w:rPr>
        <w:sym w:font="Symbol" w:char="006D"/>
      </w:r>
      <w:r w:rsidRPr="001C1DC8">
        <w:rPr>
          <w:rFonts w:asciiTheme="minorHAnsi" w:hAnsiTheme="minorHAnsi" w:cstheme="minorHAnsi"/>
          <w:sz w:val="22"/>
          <w:szCs w:val="22"/>
          <w:lang w:eastAsia="pl-PL"/>
        </w:rPr>
        <w:t xml:space="preserve">m (200 g Zn/m2). </w:t>
      </w:r>
    </w:p>
    <w:p w:rsidR="00D35D54" w:rsidRDefault="00480223" w:rsidP="00D35D54">
      <w:pPr>
        <w:pStyle w:val="Default"/>
        <w:numPr>
          <w:ilvl w:val="0"/>
          <w:numId w:val="27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C1DC8">
        <w:rPr>
          <w:rFonts w:asciiTheme="minorHAnsi" w:hAnsiTheme="minorHAnsi" w:cstheme="minorHAnsi"/>
          <w:sz w:val="22"/>
          <w:szCs w:val="22"/>
          <w:lang w:eastAsia="pl-PL"/>
        </w:rPr>
        <w:t>Znaki i tablice powinny spełniać następując</w:t>
      </w:r>
      <w:r w:rsidR="001C1DC8">
        <w:rPr>
          <w:rFonts w:asciiTheme="minorHAnsi" w:hAnsiTheme="minorHAnsi" w:cstheme="minorHAnsi"/>
          <w:sz w:val="22"/>
          <w:szCs w:val="22"/>
          <w:lang w:eastAsia="pl-PL"/>
        </w:rPr>
        <w:t>e wymagania podane w tablicy 1:</w:t>
      </w:r>
    </w:p>
    <w:p w:rsidR="00D35D54" w:rsidRPr="00D35D54" w:rsidRDefault="00D35D54" w:rsidP="00D35D54">
      <w:pPr>
        <w:pStyle w:val="Default"/>
        <w:suppressAutoHyphens/>
        <w:autoSpaceDN/>
        <w:adjustRightInd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tbl>
      <w:tblPr>
        <w:tblW w:w="9446" w:type="dxa"/>
        <w:tblInd w:w="-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1862"/>
        <w:gridCol w:w="3332"/>
        <w:gridCol w:w="2552"/>
      </w:tblGrid>
      <w:tr w:rsidR="00480223" w:rsidRPr="00FB5880" w:rsidTr="001C4C86">
        <w:trPr>
          <w:tblHeader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FB5880">
              <w:rPr>
                <w:rFonts w:cstheme="minorHAnsi"/>
                <w:bCs/>
              </w:rPr>
              <w:t>Parametr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FB5880">
              <w:rPr>
                <w:rFonts w:cstheme="minorHAnsi"/>
                <w:bCs/>
              </w:rPr>
              <w:t>Jednostka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FB5880">
              <w:rPr>
                <w:rFonts w:cstheme="minorHAnsi"/>
                <w:bCs/>
              </w:rPr>
              <w:t>Wymaganie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FB5880">
              <w:rPr>
                <w:rFonts w:cstheme="minorHAnsi"/>
                <w:bCs/>
              </w:rPr>
              <w:t>Klasa wg PN-EN 12899-1: 2005 [16]</w:t>
            </w:r>
          </w:p>
        </w:tc>
      </w:tr>
      <w:tr w:rsidR="00480223" w:rsidRPr="00FB5880" w:rsidTr="001C4C86"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>Wytrzymałość na obciążenie siłą naporu wiatru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FB5880">
              <w:rPr>
                <w:rFonts w:cstheme="minorHAnsi"/>
                <w:lang w:val="en-US"/>
              </w:rPr>
              <w:t>kN m</w:t>
            </w:r>
            <w:r w:rsidRPr="00FB5880">
              <w:rPr>
                <w:rFonts w:cstheme="minorHAnsi"/>
                <w:vertAlign w:val="superscript"/>
                <w:lang w:val="en-US"/>
              </w:rPr>
              <w:t>-2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FB5880">
              <w:rPr>
                <w:rFonts w:cstheme="minorHAnsi"/>
                <w:lang w:val="en-US"/>
              </w:rPr>
              <w:sym w:font="Symbol" w:char="00B3"/>
            </w:r>
            <w:r w:rsidRPr="00FB5880">
              <w:rPr>
                <w:rFonts w:cstheme="minorHAnsi"/>
                <w:lang w:val="en-US"/>
              </w:rPr>
              <w:t xml:space="preserve"> 0,60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FB5880">
              <w:rPr>
                <w:rFonts w:cstheme="minorHAnsi"/>
                <w:lang w:val="en-US"/>
              </w:rPr>
              <w:t>WL2</w:t>
            </w:r>
          </w:p>
        </w:tc>
      </w:tr>
      <w:tr w:rsidR="00480223" w:rsidRPr="00FB5880" w:rsidTr="001C4C86"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>Wytrzymałość na obciążenie skupione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>kN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  <w:lang w:val="en-US"/>
              </w:rPr>
              <w:sym w:font="Symbol" w:char="00B3"/>
            </w:r>
            <w:r w:rsidRPr="00FB5880">
              <w:rPr>
                <w:rFonts w:cstheme="minorHAnsi"/>
              </w:rPr>
              <w:t xml:space="preserve"> 0,50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>PL2</w:t>
            </w:r>
          </w:p>
        </w:tc>
      </w:tr>
      <w:tr w:rsidR="00480223" w:rsidRPr="00FB5880" w:rsidTr="001C4C86"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>Chwilowe odkształcenie zginające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FB5880">
              <w:rPr>
                <w:rFonts w:cstheme="minorHAnsi"/>
                <w:lang w:val="en-US"/>
              </w:rPr>
              <w:t>mm/m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FB5880">
              <w:rPr>
                <w:rFonts w:cstheme="minorHAnsi"/>
                <w:lang w:val="en-US"/>
              </w:rPr>
              <w:sym w:font="Symbol" w:char="00A3"/>
            </w:r>
            <w:r w:rsidRPr="00FB5880">
              <w:rPr>
                <w:rFonts w:cstheme="minorHAnsi"/>
                <w:lang w:val="en-US"/>
              </w:rPr>
              <w:t xml:space="preserve"> 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FB5880">
              <w:rPr>
                <w:rFonts w:cstheme="minorHAnsi"/>
                <w:lang w:val="en-US"/>
              </w:rPr>
              <w:t>TDB4</w:t>
            </w:r>
          </w:p>
        </w:tc>
      </w:tr>
      <w:tr w:rsidR="00480223" w:rsidRPr="00FB5880" w:rsidTr="001C4C86"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>Chwilowe odkształcenie skrętne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pStyle w:val="Numerowanie"/>
              <w:jc w:val="both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</w:pPr>
            <w:r w:rsidRPr="00FB588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stopień </w:t>
            </w:r>
            <w:r w:rsidRPr="00FB588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sym w:font="Symbol" w:char="00D7"/>
            </w:r>
            <w:r w:rsidRPr="00FB588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m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  <w:lang w:val="en-US"/>
              </w:rPr>
              <w:sym w:font="Symbol" w:char="00A3"/>
            </w:r>
            <w:r w:rsidRPr="00FB5880">
              <w:rPr>
                <w:rFonts w:cstheme="minorHAnsi"/>
              </w:rPr>
              <w:t xml:space="preserve"> 0,02</w:t>
            </w:r>
          </w:p>
          <w:p w:rsidR="00480223" w:rsidRPr="00FB5880" w:rsidRDefault="00480223" w:rsidP="001C1DC8">
            <w:pPr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  <w:lang w:val="en-US"/>
              </w:rPr>
              <w:sym w:font="Symbol" w:char="00A3"/>
            </w:r>
            <w:r w:rsidRPr="00FB5880">
              <w:rPr>
                <w:rFonts w:cstheme="minorHAnsi"/>
              </w:rPr>
              <w:t xml:space="preserve"> 0,11</w:t>
            </w:r>
          </w:p>
          <w:p w:rsidR="00480223" w:rsidRPr="00FB5880" w:rsidRDefault="00480223" w:rsidP="001C1DC8">
            <w:pPr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  <w:lang w:val="en-US"/>
              </w:rPr>
              <w:sym w:font="Symbol" w:char="00A3"/>
            </w:r>
            <w:r w:rsidRPr="00FB5880">
              <w:rPr>
                <w:rFonts w:cstheme="minorHAnsi"/>
              </w:rPr>
              <w:t xml:space="preserve"> 0,57</w:t>
            </w:r>
          </w:p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  <w:lang w:val="en-US"/>
              </w:rPr>
              <w:sym w:font="Symbol" w:char="00A3"/>
            </w:r>
            <w:r w:rsidRPr="00FB5880">
              <w:rPr>
                <w:rFonts w:cstheme="minorHAnsi"/>
              </w:rPr>
              <w:t xml:space="preserve"> 1,15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>TDT1</w:t>
            </w:r>
          </w:p>
          <w:p w:rsidR="00480223" w:rsidRPr="00FB5880" w:rsidRDefault="00480223" w:rsidP="001C1DC8">
            <w:pPr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>TDT3</w:t>
            </w:r>
          </w:p>
          <w:p w:rsidR="00480223" w:rsidRPr="00FB5880" w:rsidRDefault="00480223" w:rsidP="001C1DC8">
            <w:pPr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>TDT5</w:t>
            </w:r>
          </w:p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>TDT6*</w:t>
            </w:r>
          </w:p>
        </w:tc>
      </w:tr>
      <w:tr w:rsidR="00480223" w:rsidRPr="00FB5880" w:rsidTr="001C4C86"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>Odkształcenie trwałe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 xml:space="preserve">mm/m  lub stopień </w:t>
            </w:r>
            <w:r w:rsidRPr="00FB5880">
              <w:rPr>
                <w:rFonts w:cstheme="minorHAnsi"/>
              </w:rPr>
              <w:sym w:font="Symbol" w:char="00D7"/>
            </w:r>
            <w:r w:rsidRPr="00FB5880">
              <w:rPr>
                <w:rFonts w:cstheme="minorHAnsi"/>
              </w:rPr>
              <w:t xml:space="preserve"> m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>20 % odkształcenia chwilowego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>-</w:t>
            </w:r>
          </w:p>
        </w:tc>
      </w:tr>
      <w:tr w:rsidR="00480223" w:rsidRPr="00FB5880" w:rsidTr="001C4C86"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>Rodzaj krawędzi znaku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>-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>Zabezpieczona, krawędź tłoczona, zaginana, prasowana lub zabezpieczona profilem krawędziowym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>E2</w:t>
            </w:r>
          </w:p>
        </w:tc>
      </w:tr>
      <w:tr w:rsidR="00480223" w:rsidRPr="00FB5880" w:rsidTr="001C4C86"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>Przewiercanie lica znaku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>-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>Lico znaku nie może być przewiercone z żadnego powodu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>P3</w:t>
            </w:r>
          </w:p>
        </w:tc>
      </w:tr>
      <w:tr w:rsidR="00480223" w:rsidRPr="00FB5880" w:rsidTr="001C4C86">
        <w:tc>
          <w:tcPr>
            <w:tcW w:w="9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80223" w:rsidRPr="00FB5880" w:rsidRDefault="00480223" w:rsidP="001C1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B5880">
              <w:rPr>
                <w:rFonts w:cstheme="minorHAnsi"/>
              </w:rPr>
              <w:t>* klasę TDT3 stosuje się dla tablic na 2 lub więcej podporach, klasę TDT 5 dla tablic na jednej podporze, klasę TDT1 dla tablic na konstrukcjach bramowych, klasę TDT6 dla tablic na konstrukcjach wysięgnikowych</w:t>
            </w:r>
          </w:p>
        </w:tc>
      </w:tr>
    </w:tbl>
    <w:p w:rsidR="00480223" w:rsidRPr="00FB5880" w:rsidRDefault="00480223" w:rsidP="001C1DC8">
      <w:pPr>
        <w:spacing w:after="0" w:line="240" w:lineRule="auto"/>
        <w:jc w:val="both"/>
        <w:rPr>
          <w:rFonts w:cstheme="minorHAnsi"/>
        </w:rPr>
      </w:pPr>
      <w:r w:rsidRPr="00FB5880">
        <w:rPr>
          <w:rFonts w:cstheme="minorHAnsi"/>
        </w:rPr>
        <w:t>Przyjęto zgodnie z tablicą 1, że przy sile naporu wiatru równej 0,6 kN (klasa WL2), chwilowe odkształcenie zginające, zarówno znak, jak i samą tarczę znaku nie może być większe niż 25 mm/m (klasa TDB4).</w:t>
      </w:r>
    </w:p>
    <w:p w:rsidR="001C1DC8" w:rsidRDefault="001C1DC8" w:rsidP="001C1DC8">
      <w:pPr>
        <w:pStyle w:val="Default"/>
        <w:suppressAutoHyphens/>
        <w:autoSpaceDN/>
        <w:adjustRightInd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80223" w:rsidRPr="001C1DC8" w:rsidRDefault="00480223" w:rsidP="001C1DC8">
      <w:pPr>
        <w:pStyle w:val="Default"/>
        <w:suppressAutoHyphens/>
        <w:autoSpaceDN/>
        <w:adjustRightInd/>
        <w:jc w:val="both"/>
        <w:rPr>
          <w:rFonts w:asciiTheme="minorHAnsi" w:hAnsiTheme="minorHAnsi" w:cstheme="minorHAnsi"/>
          <w:b/>
          <w:sz w:val="22"/>
          <w:szCs w:val="22"/>
        </w:rPr>
      </w:pPr>
      <w:r w:rsidRPr="001C1DC8">
        <w:rPr>
          <w:rFonts w:asciiTheme="minorHAnsi" w:hAnsiTheme="minorHAnsi" w:cstheme="minorHAnsi"/>
          <w:b/>
          <w:sz w:val="22"/>
          <w:szCs w:val="22"/>
        </w:rPr>
        <w:t>Warunki wykonania tarczy znaku</w:t>
      </w:r>
      <w:r w:rsidR="001C1DC8" w:rsidRPr="001C1DC8">
        <w:rPr>
          <w:rFonts w:asciiTheme="minorHAnsi" w:hAnsiTheme="minorHAnsi" w:cstheme="minorHAnsi"/>
          <w:b/>
          <w:sz w:val="22"/>
          <w:szCs w:val="22"/>
        </w:rPr>
        <w:t>:</w:t>
      </w:r>
    </w:p>
    <w:p w:rsidR="00480223" w:rsidRPr="001C1DC8" w:rsidRDefault="00480223" w:rsidP="001C1DC8">
      <w:pPr>
        <w:pStyle w:val="Default"/>
        <w:suppressAutoHyphens/>
        <w:autoSpaceDN/>
        <w:adjustRightInd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1C1DC8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Tarcze znaków powinny spełniać także następujące wymagania:</w:t>
      </w:r>
    </w:p>
    <w:p w:rsidR="00480223" w:rsidRPr="00FB5880" w:rsidRDefault="00480223" w:rsidP="001C1DC8">
      <w:pPr>
        <w:pStyle w:val="Default"/>
        <w:numPr>
          <w:ilvl w:val="0"/>
          <w:numId w:val="23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krawędzie tarczy znaku powinny być usztywnione na całym obwodzie poprzez ich podwójne gięcie o promieniu gięcia nie większym niż </w:t>
      </w:r>
      <w:smartTag w:uri="urn:schemas-microsoft-com:office:smarttags" w:element="metricconverter">
        <w:smartTagPr>
          <w:attr w:name="ProductID" w:val="10 mm"/>
        </w:smartTagPr>
        <w:r w:rsidRPr="00FB5880">
          <w:rPr>
            <w:rFonts w:asciiTheme="minorHAnsi" w:hAnsiTheme="minorHAnsi" w:cstheme="minorHAnsi"/>
            <w:sz w:val="22"/>
            <w:szCs w:val="22"/>
            <w:lang w:eastAsia="pl-PL"/>
          </w:rPr>
          <w:t>10 mm</w:t>
        </w:r>
      </w:smartTag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 włącznie z narożnikami lub przez zamocowanie odpowiedniego profilu na całym obwodzie znaku, </w:t>
      </w:r>
    </w:p>
    <w:p w:rsidR="00480223" w:rsidRPr="00FB5880" w:rsidRDefault="00480223" w:rsidP="001C1DC8">
      <w:pPr>
        <w:pStyle w:val="Default"/>
        <w:numPr>
          <w:ilvl w:val="0"/>
          <w:numId w:val="23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>powierzchnia czołowa tarczy znaku powinna być równa – bez wgięć, pofałdowań i otworów montażowych. Dopuszczalna nierówność wynosi 1 mm/m,</w:t>
      </w:r>
    </w:p>
    <w:p w:rsidR="00480223" w:rsidRPr="00FB5880" w:rsidRDefault="00480223" w:rsidP="001C1DC8">
      <w:pPr>
        <w:pStyle w:val="Default"/>
        <w:numPr>
          <w:ilvl w:val="0"/>
          <w:numId w:val="23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>podwójna gięta krawędź  lub przymocowane do tylnej powierzchni  profile montażowe powinny usztywnić tarczę znaku  w taki sposób, aby wymagania podane w tablicy 1 były spełnione a zarazem stanowiły element konstrukcyjny do montażu  do konstrukcji wsporczej. Dopuszcza się maksymalne</w:t>
      </w:r>
      <w:r w:rsidR="009017CE"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 odkształcenie trwałe </w:t>
      </w:r>
      <w:r w:rsidRPr="00FB5880">
        <w:rPr>
          <w:rFonts w:asciiTheme="minorHAnsi" w:hAnsiTheme="minorHAnsi" w:cstheme="minorHAnsi"/>
          <w:sz w:val="22"/>
          <w:szCs w:val="22"/>
          <w:lang w:eastAsia="pl-PL"/>
        </w:rPr>
        <w:t>do 20 % odkształcenia odpowiedniej klasy na zginanie i skręcanie,</w:t>
      </w:r>
    </w:p>
    <w:p w:rsidR="00480223" w:rsidRPr="00FB5880" w:rsidRDefault="00480223" w:rsidP="001C1DC8">
      <w:pPr>
        <w:pStyle w:val="Default"/>
        <w:numPr>
          <w:ilvl w:val="0"/>
          <w:numId w:val="23"/>
        </w:numPr>
        <w:suppressAutoHyphens/>
        <w:autoSpaceDN/>
        <w:adjustRightInd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>tylna powierzchnia tarczy powinna być zabezpieczona przed procesami korozji ochronnymi powłokami chemicznymi oraz powłoką lakierniczą o grubości min. 60 µm z proszkowych farb poliestrowych ciemnoszarych matowych lub półmatowych w kolorze RAL 7037; ba</w:t>
      </w:r>
      <w:r w:rsidR="009017CE"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dania należy wykonywać zgodnie </w:t>
      </w:r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z PN-88/C-81523 [4] oraz PN-76/C-81521 [1] w zakresie odporności na działanie mgły solnej oraz wody.  </w:t>
      </w:r>
    </w:p>
    <w:p w:rsidR="009017CE" w:rsidRPr="00FB5880" w:rsidRDefault="009017CE" w:rsidP="001C1DC8">
      <w:pPr>
        <w:pStyle w:val="Nagwek2"/>
        <w:spacing w:before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35D54" w:rsidRDefault="00D35D54" w:rsidP="001C1DC8">
      <w:pPr>
        <w:spacing w:after="0" w:line="240" w:lineRule="auto"/>
        <w:jc w:val="both"/>
        <w:rPr>
          <w:rFonts w:cstheme="minorHAnsi"/>
          <w:b/>
        </w:rPr>
      </w:pPr>
    </w:p>
    <w:p w:rsidR="00AF40C0" w:rsidRDefault="00AF40C0" w:rsidP="001C1DC8">
      <w:pPr>
        <w:spacing w:after="0" w:line="240" w:lineRule="auto"/>
        <w:jc w:val="both"/>
        <w:rPr>
          <w:rFonts w:cstheme="minorHAnsi"/>
          <w:b/>
        </w:rPr>
      </w:pPr>
    </w:p>
    <w:p w:rsidR="00480223" w:rsidRPr="001C1DC8" w:rsidRDefault="00480223" w:rsidP="001C1DC8">
      <w:pPr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FB5880">
        <w:rPr>
          <w:rFonts w:cstheme="minorHAnsi"/>
          <w:b/>
        </w:rPr>
        <w:lastRenderedPageBreak/>
        <w:t>Znaki odblaskowe</w:t>
      </w:r>
      <w:r w:rsidR="001C1DC8">
        <w:rPr>
          <w:rFonts w:cstheme="minorHAnsi"/>
          <w:b/>
        </w:rPr>
        <w:t xml:space="preserve"> - </w:t>
      </w:r>
      <w:r w:rsidRPr="001C1DC8">
        <w:rPr>
          <w:rFonts w:cstheme="minorHAnsi"/>
          <w:b/>
          <w:bCs/>
          <w:lang w:eastAsia="pl-PL"/>
        </w:rPr>
        <w:t>Wymagania dotyczące powierzchni odblaskowej</w:t>
      </w:r>
    </w:p>
    <w:p w:rsidR="00480223" w:rsidRPr="00FB5880" w:rsidRDefault="00480223" w:rsidP="001C1DC8">
      <w:pPr>
        <w:pStyle w:val="Default"/>
        <w:numPr>
          <w:ilvl w:val="0"/>
          <w:numId w:val="25"/>
        </w:numPr>
        <w:suppressAutoHyphens/>
        <w:autoSpaceDN/>
        <w:adjustRightInd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>Znaki odblaskowe wykonuje się przez naklejenie na tarczę znaku lica wykonanego z samoprzylepnej, aktywowanej przez docisk, folii odblaskowej</w:t>
      </w:r>
      <w:r w:rsidR="009017CE"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 typu 1</w:t>
      </w:r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</w:p>
    <w:p w:rsidR="00480223" w:rsidRPr="00FB5880" w:rsidRDefault="00480223" w:rsidP="001C1DC8">
      <w:pPr>
        <w:pStyle w:val="Default"/>
        <w:numPr>
          <w:ilvl w:val="0"/>
          <w:numId w:val="25"/>
        </w:numPr>
        <w:suppressAutoHyphens/>
        <w:autoSpaceDN/>
        <w:adjustRightInd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Folia odblaskowa (odbijająca powrotnie) powinna spełniać wymagania określone w aprobacie </w:t>
      </w:r>
      <w:r w:rsidR="009017CE" w:rsidRPr="00FB5880">
        <w:rPr>
          <w:rFonts w:asciiTheme="minorHAnsi" w:hAnsiTheme="minorHAnsi" w:cstheme="minorHAnsi"/>
          <w:sz w:val="22"/>
          <w:szCs w:val="22"/>
          <w:lang w:eastAsia="pl-PL"/>
        </w:rPr>
        <w:t>technicznej</w:t>
      </w:r>
      <w:r w:rsidRPr="00FB5880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480223" w:rsidRPr="00FB5880" w:rsidRDefault="00480223" w:rsidP="001C1DC8">
      <w:pPr>
        <w:pStyle w:val="Default"/>
        <w:numPr>
          <w:ilvl w:val="0"/>
          <w:numId w:val="25"/>
        </w:numPr>
        <w:suppressAutoHyphens/>
        <w:autoSpaceDN/>
        <w:adjustRightInd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>Lico znaku powinno być wykonane z:</w:t>
      </w:r>
    </w:p>
    <w:p w:rsidR="00480223" w:rsidRPr="001C1DC8" w:rsidRDefault="00480223" w:rsidP="00D35D54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 w:rsidRPr="00FB5880">
        <w:rPr>
          <w:rFonts w:cstheme="minorHAnsi"/>
        </w:rPr>
        <w:t xml:space="preserve">samoprzylepnej folii odblaskowej </w:t>
      </w:r>
      <w:r w:rsidR="009017CE" w:rsidRPr="00FB5880">
        <w:rPr>
          <w:rFonts w:cstheme="minorHAnsi"/>
        </w:rPr>
        <w:t xml:space="preserve">typu 1 </w:t>
      </w:r>
      <w:r w:rsidRPr="00FB5880">
        <w:rPr>
          <w:rFonts w:cstheme="minorHAnsi"/>
        </w:rPr>
        <w:t>o właściwościach foto</w:t>
      </w:r>
      <w:r w:rsidR="009017CE" w:rsidRPr="00FB5880">
        <w:rPr>
          <w:rFonts w:cstheme="minorHAnsi"/>
        </w:rPr>
        <w:t>metrycznych i kolorymetrycznych,</w:t>
      </w:r>
    </w:p>
    <w:p w:rsidR="001C1DC8" w:rsidRPr="001C1DC8" w:rsidRDefault="00480223" w:rsidP="00D35D54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 w:rsidRPr="001C1DC8">
        <w:rPr>
          <w:rFonts w:cstheme="minorHAnsi"/>
        </w:rPr>
        <w:t>do nanoszenia barw innych niż biała można stosować: farby transparentne do sitodruku, zalecane przez producenta danej folii, transparentne folie ploterowe posiadające aprobaty techniczne,</w:t>
      </w:r>
    </w:p>
    <w:p w:rsidR="00480223" w:rsidRPr="001C1DC8" w:rsidRDefault="00480223" w:rsidP="00D35D54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 w:rsidRPr="001C1DC8">
        <w:rPr>
          <w:rFonts w:cstheme="minorHAnsi"/>
        </w:rPr>
        <w:t xml:space="preserve">nie dopuszcza się stosowania folii o okresie trwałości </w:t>
      </w:r>
      <w:r w:rsidR="00FB5880" w:rsidRPr="001C1DC8">
        <w:rPr>
          <w:rFonts w:cstheme="minorHAnsi"/>
        </w:rPr>
        <w:t>poniżej 7 lat do znaków stałych.</w:t>
      </w:r>
    </w:p>
    <w:p w:rsidR="00480223" w:rsidRPr="00FB5880" w:rsidRDefault="00480223" w:rsidP="001C1DC8">
      <w:pPr>
        <w:pStyle w:val="Default"/>
        <w:numPr>
          <w:ilvl w:val="0"/>
          <w:numId w:val="25"/>
        </w:numPr>
        <w:suppressAutoHyphens/>
        <w:autoSpaceDN/>
        <w:adjustRightInd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Powierzchnia licowa znaku powinna być równa, gładka, bez rozwarstwień, pęcherzy i  odklejeń na krawędziach. Na powierzchni mogą występować w obrębie jednego pola średnio nie więcej niż 0,7 błędów na powierzchni (kurz, pęcherze) o wielkości najwyżej </w:t>
      </w:r>
      <w:smartTag w:uri="urn:schemas-microsoft-com:office:smarttags" w:element="metricconverter">
        <w:smartTagPr>
          <w:attr w:name="ProductID" w:val="1 mm"/>
        </w:smartTagPr>
        <w:r w:rsidRPr="00FB5880">
          <w:rPr>
            <w:rFonts w:asciiTheme="minorHAnsi" w:hAnsiTheme="minorHAnsi" w:cstheme="minorHAnsi"/>
            <w:sz w:val="22"/>
            <w:szCs w:val="22"/>
            <w:lang w:eastAsia="pl-PL"/>
          </w:rPr>
          <w:t>1 mm</w:t>
        </w:r>
      </w:smartTag>
      <w:r w:rsidRPr="00FB5880">
        <w:rPr>
          <w:rFonts w:asciiTheme="minorHAnsi" w:hAnsiTheme="minorHAnsi" w:cstheme="minorHAnsi"/>
          <w:sz w:val="22"/>
          <w:szCs w:val="22"/>
          <w:lang w:eastAsia="pl-PL"/>
        </w:rPr>
        <w:t>. Rysy nie mają prawa wystąpić.</w:t>
      </w:r>
    </w:p>
    <w:p w:rsidR="00480223" w:rsidRPr="00FB5880" w:rsidRDefault="00480223" w:rsidP="001C1DC8">
      <w:pPr>
        <w:pStyle w:val="Default"/>
        <w:numPr>
          <w:ilvl w:val="0"/>
          <w:numId w:val="25"/>
        </w:numPr>
        <w:suppressAutoHyphens/>
        <w:autoSpaceDN/>
        <w:adjustRightInd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>Sposób połączenia folii z powierzchnią tarczy znaku powinien uniemożliwiać jej odłączenie od tarczy bez jej zniszczenia.</w:t>
      </w:r>
    </w:p>
    <w:p w:rsidR="00480223" w:rsidRPr="00FB5880" w:rsidRDefault="00480223" w:rsidP="001C1DC8">
      <w:pPr>
        <w:pStyle w:val="Default"/>
        <w:numPr>
          <w:ilvl w:val="0"/>
          <w:numId w:val="25"/>
        </w:numPr>
        <w:suppressAutoHyphens/>
        <w:autoSpaceDN/>
        <w:adjustRightInd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>Dokładność rysunku znaku powinna być taka, aby wady konturów znaku, które mogą powstać przy nanoszeniu farby na odblaskową powierzchnię znaku, nie były większe niż podane w p. 2.6.3.</w:t>
      </w:r>
    </w:p>
    <w:p w:rsidR="00480223" w:rsidRPr="00FB5880" w:rsidRDefault="00480223" w:rsidP="001C1DC8">
      <w:pPr>
        <w:pStyle w:val="Default"/>
        <w:numPr>
          <w:ilvl w:val="0"/>
          <w:numId w:val="25"/>
        </w:numPr>
        <w:suppressAutoHyphens/>
        <w:autoSpaceDN/>
        <w:adjustRightInd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>Lica znaków wykonane drukiem sitowym powinny być wolne od smug i cieni.</w:t>
      </w:r>
    </w:p>
    <w:p w:rsidR="00480223" w:rsidRPr="001C1DC8" w:rsidRDefault="00480223" w:rsidP="001C1DC8">
      <w:pPr>
        <w:pStyle w:val="Default"/>
        <w:numPr>
          <w:ilvl w:val="0"/>
          <w:numId w:val="25"/>
        </w:numPr>
        <w:suppressAutoHyphens/>
        <w:autoSpaceDN/>
        <w:adjustRightInd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Powłoka lakiernicza w kolorze RAL 7037 na tylnej stronie znaku powinna być równa, gładka bez smug i zacieków.    </w:t>
      </w:r>
    </w:p>
    <w:p w:rsidR="00480223" w:rsidRPr="00FB5880" w:rsidRDefault="00480223" w:rsidP="001C1DC8">
      <w:pPr>
        <w:pStyle w:val="Default"/>
        <w:numPr>
          <w:ilvl w:val="0"/>
          <w:numId w:val="25"/>
        </w:numPr>
        <w:suppressAutoHyphens/>
        <w:autoSpaceDN/>
        <w:adjustRightInd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Na znakach w okresie gwarancji, na każdym z fragmentów powierzchni znaku o wymiarach 4 x </w:t>
      </w:r>
      <w:smartTag w:uri="urn:schemas-microsoft-com:office:smarttags" w:element="metricconverter">
        <w:smartTagPr>
          <w:attr w:name="ProductID" w:val="4 cm"/>
        </w:smartTagPr>
        <w:r w:rsidRPr="00FB5880">
          <w:rPr>
            <w:rFonts w:asciiTheme="minorHAnsi" w:hAnsiTheme="minorHAnsi" w:cstheme="minorHAnsi"/>
            <w:sz w:val="22"/>
            <w:szCs w:val="22"/>
            <w:lang w:eastAsia="pl-PL"/>
          </w:rPr>
          <w:t>4 cm</w:t>
        </w:r>
      </w:smartTag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 dopuszcza się do 2 usterek jak wyżej, o wymiarach nie większych niż </w:t>
      </w:r>
      <w:smartTag w:uri="urn:schemas-microsoft-com:office:smarttags" w:element="metricconverter">
        <w:smartTagPr>
          <w:attr w:name="ProductID" w:val="1 mm"/>
        </w:smartTagPr>
        <w:r w:rsidRPr="00FB5880">
          <w:rPr>
            <w:rFonts w:asciiTheme="minorHAnsi" w:hAnsiTheme="minorHAnsi" w:cstheme="minorHAnsi"/>
            <w:sz w:val="22"/>
            <w:szCs w:val="22"/>
            <w:lang w:eastAsia="pl-PL"/>
          </w:rPr>
          <w:t>1 mm</w:t>
        </w:r>
      </w:smartTag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 w każdym kierunku. Na powierzchni tej dopuszcza się do 3 zarysowań o szerokości nie większej niż </w:t>
      </w:r>
      <w:smartTag w:uri="urn:schemas-microsoft-com:office:smarttags" w:element="metricconverter">
        <w:smartTagPr>
          <w:attr w:name="ProductID" w:val="0,8 mm"/>
        </w:smartTagPr>
        <w:r w:rsidRPr="00FB5880">
          <w:rPr>
            <w:rFonts w:asciiTheme="minorHAnsi" w:hAnsiTheme="minorHAnsi" w:cstheme="minorHAnsi"/>
            <w:sz w:val="22"/>
            <w:szCs w:val="22"/>
            <w:lang w:eastAsia="pl-PL"/>
          </w:rPr>
          <w:t>0,8 mm</w:t>
        </w:r>
      </w:smartTag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 i całkowitej długości nie większej niż 10 cm. Na całkowitej długości znaku dopuszcza się nie więcej niż 5 rys szerokości nie większej niż </w:t>
      </w:r>
      <w:smartTag w:uri="urn:schemas-microsoft-com:office:smarttags" w:element="metricconverter">
        <w:smartTagPr>
          <w:attr w:name="ProductID" w:val="0,8 mm"/>
        </w:smartTagPr>
        <w:r w:rsidRPr="00FB5880">
          <w:rPr>
            <w:rFonts w:asciiTheme="minorHAnsi" w:hAnsiTheme="minorHAnsi" w:cstheme="minorHAnsi"/>
            <w:sz w:val="22"/>
            <w:szCs w:val="22"/>
            <w:lang w:eastAsia="pl-PL"/>
          </w:rPr>
          <w:t>0,8 mm</w:t>
        </w:r>
      </w:smartTag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 i długości przekraczającej </w:t>
      </w:r>
      <w:smartTag w:uri="urn:schemas-microsoft-com:office:smarttags" w:element="metricconverter">
        <w:smartTagPr>
          <w:attr w:name="ProductID" w:val="10 cm"/>
        </w:smartTagPr>
        <w:r w:rsidRPr="00FB5880">
          <w:rPr>
            <w:rFonts w:asciiTheme="minorHAnsi" w:hAnsiTheme="minorHAnsi" w:cstheme="minorHAnsi"/>
            <w:sz w:val="22"/>
            <w:szCs w:val="22"/>
            <w:lang w:eastAsia="pl-PL"/>
          </w:rPr>
          <w:t>10 cm</w:t>
        </w:r>
      </w:smartTag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 - pod warunkiem, że zarysowania te nie zniekształcają treści znaku.</w:t>
      </w:r>
    </w:p>
    <w:p w:rsidR="00480223" w:rsidRPr="00FB5880" w:rsidRDefault="00480223" w:rsidP="001C1DC8">
      <w:pPr>
        <w:pStyle w:val="Default"/>
        <w:numPr>
          <w:ilvl w:val="0"/>
          <w:numId w:val="25"/>
        </w:numPr>
        <w:suppressAutoHyphens/>
        <w:autoSpaceDN/>
        <w:adjustRightInd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>Na znakach w okresie gwarancji dopuszcza się również lokalne uszkodzenie folii o powierzchni nie przekraczającej 6 mm</w:t>
      </w:r>
      <w:r w:rsidRPr="001C1DC8"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 każde - w liczbie nie większej niż pięć na powierzchni znaku małego lub średniego, oraz o powierzchni nie przekraczającej 8 mm</w:t>
      </w:r>
      <w:r w:rsidRPr="001C1DC8"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 każde - w liczbie nie większej niż 8 na każdym z fragmentów powierzchni znaku dużego lub wielkiego (włączając znaki informacyjne) o wymiarach 1200 × </w:t>
      </w:r>
      <w:smartTag w:uri="urn:schemas-microsoft-com:office:smarttags" w:element="metricconverter">
        <w:smartTagPr>
          <w:attr w:name="ProductID" w:val="1200 mm"/>
        </w:smartTagPr>
        <w:r w:rsidRPr="00FB5880">
          <w:rPr>
            <w:rFonts w:asciiTheme="minorHAnsi" w:hAnsiTheme="minorHAnsi" w:cstheme="minorHAnsi"/>
            <w:sz w:val="22"/>
            <w:szCs w:val="22"/>
            <w:lang w:eastAsia="pl-PL"/>
          </w:rPr>
          <w:t>1200 mm</w:t>
        </w:r>
      </w:smartTag>
      <w:r w:rsidRPr="00FB5880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480223" w:rsidRPr="00FB5880" w:rsidRDefault="00480223" w:rsidP="001C1DC8">
      <w:pPr>
        <w:pStyle w:val="Default"/>
        <w:numPr>
          <w:ilvl w:val="0"/>
          <w:numId w:val="25"/>
        </w:numPr>
        <w:suppressAutoHyphens/>
        <w:autoSpaceDN/>
        <w:adjustRightInd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>Uszkodzenia folii nie mogą zniekształcać treści znaku - w przypadku występowania takiego zniekształcenia znak musi być bezzwłocznie wymieniony.</w:t>
      </w:r>
    </w:p>
    <w:p w:rsidR="00480223" w:rsidRPr="00FB5880" w:rsidRDefault="00480223" w:rsidP="001C1DC8">
      <w:pPr>
        <w:pStyle w:val="Default"/>
        <w:numPr>
          <w:ilvl w:val="0"/>
          <w:numId w:val="25"/>
        </w:numPr>
        <w:suppressAutoHyphens/>
        <w:autoSpaceDN/>
        <w:adjustRightInd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>W znakach nowych niedopuszczalne jest występowanie jakichkolwiek rys, sięgających przez warstwę folii do powierzchni tarczy znaku. W znakach eksploatowanych istnienie takich rys jest dopuszczalne pod warunkiem, że występujące w ich otoczeniu ogniska korozyjne nie przekroczą wielkości określonych poniżej.</w:t>
      </w:r>
    </w:p>
    <w:p w:rsidR="00480223" w:rsidRPr="00FB5880" w:rsidRDefault="00480223" w:rsidP="001C1DC8">
      <w:pPr>
        <w:pStyle w:val="Default"/>
        <w:numPr>
          <w:ilvl w:val="0"/>
          <w:numId w:val="25"/>
        </w:numPr>
        <w:suppressAutoHyphens/>
        <w:autoSpaceDN/>
        <w:adjustRightInd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W znakach eksploatowanych dopuszczalne jest występowanie co najwyżej dwóch lokalnych ognisk korozji o wymiarach nie przekraczających </w:t>
      </w:r>
      <w:smartTag w:uri="urn:schemas-microsoft-com:office:smarttags" w:element="metricconverter">
        <w:smartTagPr>
          <w:attr w:name="ProductID" w:val="2,0 mm"/>
        </w:smartTagPr>
        <w:r w:rsidRPr="00FB5880">
          <w:rPr>
            <w:rFonts w:asciiTheme="minorHAnsi" w:hAnsiTheme="minorHAnsi" w:cstheme="minorHAnsi"/>
            <w:sz w:val="22"/>
            <w:szCs w:val="22"/>
            <w:lang w:eastAsia="pl-PL"/>
          </w:rPr>
          <w:t>2,0 mm</w:t>
        </w:r>
      </w:smartTag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 w każdym kierunku na powierzchni każdego z fragmentów znaku o wymiarach 4 × </w:t>
      </w:r>
      <w:smartTag w:uri="urn:schemas-microsoft-com:office:smarttags" w:element="metricconverter">
        <w:smartTagPr>
          <w:attr w:name="ProductID" w:val="4 cm"/>
        </w:smartTagPr>
        <w:r w:rsidRPr="00FB5880">
          <w:rPr>
            <w:rFonts w:asciiTheme="minorHAnsi" w:hAnsiTheme="minorHAnsi" w:cstheme="minorHAnsi"/>
            <w:sz w:val="22"/>
            <w:szCs w:val="22"/>
            <w:lang w:eastAsia="pl-PL"/>
          </w:rPr>
          <w:t>4 cm</w:t>
        </w:r>
      </w:smartTag>
      <w:r w:rsidRPr="00FB5880">
        <w:rPr>
          <w:rFonts w:asciiTheme="minorHAnsi" w:hAnsiTheme="minorHAnsi" w:cstheme="minorHAnsi"/>
          <w:sz w:val="22"/>
          <w:szCs w:val="22"/>
          <w:lang w:eastAsia="pl-PL"/>
        </w:rPr>
        <w:t>. W znakach nowych oraz w znakach znajdujących się w okresie wymaganej gwarancji żadna korozja tarczy znaku nie może występować.</w:t>
      </w:r>
    </w:p>
    <w:p w:rsidR="00480223" w:rsidRPr="00FB5880" w:rsidRDefault="00480223" w:rsidP="001C1DC8">
      <w:pPr>
        <w:pStyle w:val="Default"/>
        <w:numPr>
          <w:ilvl w:val="0"/>
          <w:numId w:val="25"/>
        </w:numPr>
        <w:suppressAutoHyphens/>
        <w:autoSpaceDN/>
        <w:adjustRightInd/>
        <w:ind w:left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B5880">
        <w:rPr>
          <w:rFonts w:asciiTheme="minorHAnsi" w:hAnsiTheme="minorHAnsi" w:cstheme="minorHAnsi"/>
          <w:sz w:val="22"/>
          <w:szCs w:val="22"/>
          <w:lang w:eastAsia="pl-PL"/>
        </w:rPr>
        <w:t>Wymagana jest taka wytrzymałość połączenia folii odblaskowej z tarczą znaku, by po zgięciu tarczy o 90</w:t>
      </w:r>
      <w:r w:rsidRPr="001C1DC8">
        <w:rPr>
          <w:rFonts w:asciiTheme="minorHAnsi" w:hAnsiTheme="minorHAnsi" w:cstheme="minorHAnsi"/>
          <w:sz w:val="22"/>
          <w:szCs w:val="22"/>
          <w:lang w:eastAsia="pl-PL"/>
        </w:rPr>
        <w:t>o</w:t>
      </w:r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 przy promieniu łuku zgięcia do </w:t>
      </w:r>
      <w:smartTag w:uri="urn:schemas-microsoft-com:office:smarttags" w:element="metricconverter">
        <w:smartTagPr>
          <w:attr w:name="ProductID" w:val="10 mm"/>
        </w:smartTagPr>
        <w:r w:rsidRPr="00FB5880">
          <w:rPr>
            <w:rFonts w:asciiTheme="minorHAnsi" w:hAnsiTheme="minorHAnsi" w:cstheme="minorHAnsi"/>
            <w:sz w:val="22"/>
            <w:szCs w:val="22"/>
            <w:lang w:eastAsia="pl-PL"/>
          </w:rPr>
          <w:t>10 mm</w:t>
        </w:r>
      </w:smartTag>
      <w:r w:rsidRPr="00FB5880">
        <w:rPr>
          <w:rFonts w:asciiTheme="minorHAnsi" w:hAnsiTheme="minorHAnsi" w:cstheme="minorHAnsi"/>
          <w:sz w:val="22"/>
          <w:szCs w:val="22"/>
          <w:lang w:eastAsia="pl-PL"/>
        </w:rPr>
        <w:t xml:space="preserve"> w żadnym miejscu nie uległo ono zniszczeniu.</w:t>
      </w:r>
    </w:p>
    <w:p w:rsidR="00D35D54" w:rsidRDefault="00D35D54" w:rsidP="001C1DC8">
      <w:pPr>
        <w:spacing w:after="0" w:line="240" w:lineRule="auto"/>
        <w:jc w:val="both"/>
        <w:rPr>
          <w:rFonts w:cstheme="minorHAnsi"/>
          <w:b/>
        </w:rPr>
      </w:pPr>
    </w:p>
    <w:p w:rsidR="00480223" w:rsidRPr="001C1DC8" w:rsidRDefault="00480223" w:rsidP="001C1DC8">
      <w:pPr>
        <w:spacing w:after="0" w:line="240" w:lineRule="auto"/>
        <w:jc w:val="both"/>
        <w:rPr>
          <w:rFonts w:cstheme="minorHAnsi"/>
          <w:b/>
        </w:rPr>
      </w:pPr>
      <w:r w:rsidRPr="001C1DC8">
        <w:rPr>
          <w:rFonts w:cstheme="minorHAnsi"/>
          <w:b/>
        </w:rPr>
        <w:t>Materiały do montażu znaków</w:t>
      </w:r>
    </w:p>
    <w:p w:rsidR="00480223" w:rsidRPr="00FB5880" w:rsidRDefault="00480223" w:rsidP="001C1DC8">
      <w:pPr>
        <w:spacing w:after="0" w:line="240" w:lineRule="auto"/>
        <w:jc w:val="both"/>
        <w:rPr>
          <w:rFonts w:cstheme="minorHAnsi"/>
        </w:rPr>
      </w:pPr>
      <w:r w:rsidRPr="00FB5880">
        <w:rPr>
          <w:rFonts w:cstheme="minorHAnsi"/>
        </w:rPr>
        <w:t>Wszystkie łączniki metalowe przewidywane do mocowania między sobą elementów konstrukcji wsporczych znaków jak śruby, listwy, wkręty, nakrętki itp. powinny być czyste, gładkie, bez pęknięć, naderwań, rozwarstwień i wypukłych karbów.</w:t>
      </w:r>
    </w:p>
    <w:p w:rsidR="00480223" w:rsidRPr="00FB5880" w:rsidRDefault="00480223" w:rsidP="001C1DC8">
      <w:pPr>
        <w:pStyle w:val="Default"/>
        <w:suppressAutoHyphens/>
        <w:autoSpaceDN/>
        <w:adjustRightInd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:rsidR="00F60965" w:rsidRPr="00FB5880" w:rsidRDefault="00F60965" w:rsidP="001C1DC8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</w:p>
    <w:p w:rsidR="00D81687" w:rsidRPr="00FB5880" w:rsidRDefault="00D81687" w:rsidP="001C1DC8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  <w:r w:rsidRPr="00FB5880">
        <w:rPr>
          <w:rFonts w:asciiTheme="minorHAnsi" w:hAnsiTheme="minorHAnsi" w:cstheme="minorHAnsi"/>
          <w:noProof/>
          <w:sz w:val="22"/>
          <w:szCs w:val="22"/>
          <w:lang w:eastAsia="pl-PL"/>
        </w:rPr>
        <w:lastRenderedPageBreak/>
        <w:drawing>
          <wp:inline distT="0" distB="0" distL="0" distR="0">
            <wp:extent cx="5760720" cy="81483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p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304" w:rsidRPr="00FB5880" w:rsidRDefault="00EC5304" w:rsidP="001C1DC8">
      <w:pPr>
        <w:pStyle w:val="Tekstpodstawowy"/>
        <w:ind w:left="720"/>
        <w:rPr>
          <w:rFonts w:asciiTheme="minorHAnsi" w:hAnsiTheme="minorHAnsi" w:cstheme="minorHAnsi"/>
          <w:b/>
          <w:sz w:val="22"/>
          <w:szCs w:val="22"/>
        </w:rPr>
      </w:pPr>
    </w:p>
    <w:p w:rsidR="00631E84" w:rsidRPr="00FB5880" w:rsidRDefault="00631E84" w:rsidP="001C1DC8">
      <w:pPr>
        <w:spacing w:after="0" w:line="240" w:lineRule="auto"/>
        <w:jc w:val="both"/>
        <w:rPr>
          <w:rFonts w:cstheme="minorHAnsi"/>
        </w:rPr>
      </w:pPr>
    </w:p>
    <w:sectPr w:rsidR="00631E84" w:rsidRPr="00FB5880" w:rsidSect="00631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D6A" w:rsidRDefault="00667D6A" w:rsidP="00694D1E">
      <w:pPr>
        <w:spacing w:after="0" w:line="240" w:lineRule="auto"/>
      </w:pPr>
      <w:r>
        <w:separator/>
      </w:r>
    </w:p>
  </w:endnote>
  <w:endnote w:type="continuationSeparator" w:id="0">
    <w:p w:rsidR="00667D6A" w:rsidRDefault="00667D6A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D6A" w:rsidRDefault="00667D6A" w:rsidP="00694D1E">
      <w:pPr>
        <w:spacing w:after="0" w:line="240" w:lineRule="auto"/>
      </w:pPr>
      <w:r>
        <w:separator/>
      </w:r>
    </w:p>
  </w:footnote>
  <w:footnote w:type="continuationSeparator" w:id="0">
    <w:p w:rsidR="00667D6A" w:rsidRDefault="00667D6A" w:rsidP="00694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7863984"/>
    <w:lvl w:ilvl="0">
      <w:numFmt w:val="decimal"/>
      <w:pStyle w:val="StylNagwek2Przed0p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4915CEF"/>
    <w:multiLevelType w:val="singleLevel"/>
    <w:tmpl w:val="26C83C38"/>
    <w:lvl w:ilvl="0">
      <w:start w:val="1"/>
      <w:numFmt w:val="lowerLetter"/>
      <w:pStyle w:val="Listapunktowana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7654D71"/>
    <w:multiLevelType w:val="hybridMultilevel"/>
    <w:tmpl w:val="8104018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B3B50"/>
    <w:multiLevelType w:val="hybridMultilevel"/>
    <w:tmpl w:val="7B364C68"/>
    <w:lvl w:ilvl="0" w:tplc="FFFFFFFF">
      <w:start w:val="1"/>
      <w:numFmt w:val="bullet"/>
      <w:lvlText w:val=""/>
      <w:lvlJc w:val="center"/>
      <w:pPr>
        <w:tabs>
          <w:tab w:val="num" w:pos="0"/>
        </w:tabs>
        <w:ind w:left="284" w:hanging="284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F0AF6"/>
    <w:multiLevelType w:val="hybridMultilevel"/>
    <w:tmpl w:val="8104018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4E1793"/>
    <w:multiLevelType w:val="hybridMultilevel"/>
    <w:tmpl w:val="456CCAE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65419"/>
    <w:multiLevelType w:val="hybridMultilevel"/>
    <w:tmpl w:val="8104018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8A5F42"/>
    <w:multiLevelType w:val="hybridMultilevel"/>
    <w:tmpl w:val="CE1EF2CE"/>
    <w:lvl w:ilvl="0" w:tplc="1130C4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44428"/>
    <w:multiLevelType w:val="hybridMultilevel"/>
    <w:tmpl w:val="83F83606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C60C7"/>
    <w:multiLevelType w:val="hybridMultilevel"/>
    <w:tmpl w:val="0B842570"/>
    <w:lvl w:ilvl="0" w:tplc="4D62364C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96FE9"/>
    <w:multiLevelType w:val="hybridMultilevel"/>
    <w:tmpl w:val="8104018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236D11"/>
    <w:multiLevelType w:val="hybridMultilevel"/>
    <w:tmpl w:val="EBAE2FFE"/>
    <w:lvl w:ilvl="0" w:tplc="FFFFFFFF">
      <w:start w:val="1"/>
      <w:numFmt w:val="bullet"/>
      <w:lvlText w:val=""/>
      <w:lvlJc w:val="center"/>
      <w:pPr>
        <w:tabs>
          <w:tab w:val="num" w:pos="0"/>
        </w:tabs>
        <w:ind w:left="284" w:hanging="284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03136"/>
    <w:multiLevelType w:val="hybridMultilevel"/>
    <w:tmpl w:val="E3CEF8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8F54E7"/>
    <w:multiLevelType w:val="hybridMultilevel"/>
    <w:tmpl w:val="DFFE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95F63"/>
    <w:multiLevelType w:val="hybridMultilevel"/>
    <w:tmpl w:val="456CCA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636037"/>
    <w:multiLevelType w:val="hybridMultilevel"/>
    <w:tmpl w:val="130628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5C5C"/>
    <w:multiLevelType w:val="hybridMultilevel"/>
    <w:tmpl w:val="EFBEF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61654"/>
    <w:multiLevelType w:val="hybridMultilevel"/>
    <w:tmpl w:val="F572BF8C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35D46"/>
    <w:multiLevelType w:val="hybridMultilevel"/>
    <w:tmpl w:val="6032F61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221B9B"/>
    <w:multiLevelType w:val="hybridMultilevel"/>
    <w:tmpl w:val="95A08FB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83A6E"/>
    <w:multiLevelType w:val="hybridMultilevel"/>
    <w:tmpl w:val="F572BF8C"/>
    <w:lvl w:ilvl="0" w:tplc="EC0881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75495"/>
    <w:multiLevelType w:val="hybridMultilevel"/>
    <w:tmpl w:val="15048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66289"/>
    <w:multiLevelType w:val="hybridMultilevel"/>
    <w:tmpl w:val="040C8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A685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85306D"/>
    <w:multiLevelType w:val="hybridMultilevel"/>
    <w:tmpl w:val="0CD46D7E"/>
    <w:lvl w:ilvl="0" w:tplc="28024654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80D92"/>
    <w:multiLevelType w:val="hybridMultilevel"/>
    <w:tmpl w:val="8104018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1161A6"/>
    <w:multiLevelType w:val="hybridMultilevel"/>
    <w:tmpl w:val="B22AA1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26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9"/>
  </w:num>
  <w:num w:numId="8">
    <w:abstractNumId w:val="22"/>
  </w:num>
  <w:num w:numId="9">
    <w:abstractNumId w:val="23"/>
  </w:num>
  <w:num w:numId="10">
    <w:abstractNumId w:val="9"/>
  </w:num>
  <w:num w:numId="11">
    <w:abstractNumId w:val="18"/>
  </w:num>
  <w:num w:numId="12">
    <w:abstractNumId w:val="21"/>
  </w:num>
  <w:num w:numId="13">
    <w:abstractNumId w:val="0"/>
    <w:lvlOverride w:ilvl="0">
      <w:lvl w:ilvl="0">
        <w:numFmt w:val="bullet"/>
        <w:pStyle w:val="StylNagwek2Przed0p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2"/>
  </w:num>
  <w:num w:numId="15">
    <w:abstractNumId w:val="0"/>
    <w:lvlOverride w:ilvl="0">
      <w:lvl w:ilvl="0">
        <w:start w:val="1"/>
        <w:numFmt w:val="bullet"/>
        <w:pStyle w:val="StylNagwek2Przed0pt"/>
        <w:lvlText w:val=""/>
        <w:legacy w:legacy="1" w:legacySpace="12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</w:num>
  <w:num w:numId="21">
    <w:abstractNumId w:val="16"/>
  </w:num>
  <w:num w:numId="22">
    <w:abstractNumId w:val="20"/>
  </w:num>
  <w:num w:numId="23">
    <w:abstractNumId w:val="6"/>
  </w:num>
  <w:num w:numId="24">
    <w:abstractNumId w:val="8"/>
  </w:num>
  <w:num w:numId="25">
    <w:abstractNumId w:val="15"/>
  </w:num>
  <w:num w:numId="26">
    <w:abstractNumId w:val="5"/>
  </w:num>
  <w:num w:numId="27">
    <w:abstractNumId w:val="7"/>
  </w:num>
  <w:num w:numId="28">
    <w:abstractNumId w:val="3"/>
  </w:num>
  <w:num w:numId="29">
    <w:abstractNumId w:val="2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1E"/>
    <w:rsid w:val="000840D5"/>
    <w:rsid w:val="000D59AD"/>
    <w:rsid w:val="00137C75"/>
    <w:rsid w:val="001518BA"/>
    <w:rsid w:val="001A60A7"/>
    <w:rsid w:val="001C1DC8"/>
    <w:rsid w:val="001E5E03"/>
    <w:rsid w:val="001F3DAA"/>
    <w:rsid w:val="002227A9"/>
    <w:rsid w:val="0030436B"/>
    <w:rsid w:val="003703D0"/>
    <w:rsid w:val="003B00A4"/>
    <w:rsid w:val="003C6113"/>
    <w:rsid w:val="003E3707"/>
    <w:rsid w:val="003E7941"/>
    <w:rsid w:val="00414D25"/>
    <w:rsid w:val="00480223"/>
    <w:rsid w:val="0049622F"/>
    <w:rsid w:val="00551353"/>
    <w:rsid w:val="00557A3B"/>
    <w:rsid w:val="00631E84"/>
    <w:rsid w:val="00652FB4"/>
    <w:rsid w:val="00667D6A"/>
    <w:rsid w:val="00694D1E"/>
    <w:rsid w:val="006C11F2"/>
    <w:rsid w:val="006E0D60"/>
    <w:rsid w:val="00745730"/>
    <w:rsid w:val="00767775"/>
    <w:rsid w:val="00797BB8"/>
    <w:rsid w:val="007D3BA8"/>
    <w:rsid w:val="00862F56"/>
    <w:rsid w:val="008C3249"/>
    <w:rsid w:val="008D155D"/>
    <w:rsid w:val="009017CE"/>
    <w:rsid w:val="009B3DFE"/>
    <w:rsid w:val="009D1DAC"/>
    <w:rsid w:val="009F7A7C"/>
    <w:rsid w:val="00AF40C0"/>
    <w:rsid w:val="00B76F89"/>
    <w:rsid w:val="00B87A13"/>
    <w:rsid w:val="00BE4224"/>
    <w:rsid w:val="00CF5B30"/>
    <w:rsid w:val="00D35D54"/>
    <w:rsid w:val="00D81687"/>
    <w:rsid w:val="00E001C0"/>
    <w:rsid w:val="00E0147E"/>
    <w:rsid w:val="00E0326C"/>
    <w:rsid w:val="00EC5304"/>
    <w:rsid w:val="00F4187D"/>
    <w:rsid w:val="00F478A0"/>
    <w:rsid w:val="00F60965"/>
    <w:rsid w:val="00FB5880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docId w15:val="{5FB61A74-86B7-4BEF-AECB-CB50624B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84"/>
  </w:style>
  <w:style w:type="paragraph" w:styleId="Nagwek1">
    <w:name w:val="heading 1"/>
    <w:basedOn w:val="Normalny"/>
    <w:next w:val="Normalny"/>
    <w:link w:val="Nagwek1Znak"/>
    <w:qFormat/>
    <w:rsid w:val="002227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2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D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 nieparzystej"/>
    <w:basedOn w:val="Normalny"/>
    <w:link w:val="NagwekZnak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694D1E"/>
  </w:style>
  <w:style w:type="paragraph" w:styleId="Stopka">
    <w:name w:val="footer"/>
    <w:basedOn w:val="Normalny"/>
    <w:link w:val="Stopka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7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22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27A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27A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F4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80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02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02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2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0223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2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3">
    <w:name w:val="Body Text 3"/>
    <w:basedOn w:val="Normalny"/>
    <w:link w:val="Tekstpodstawowy3Znak"/>
    <w:rsid w:val="0048022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8022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punktowana">
    <w:name w:val="List Bullet"/>
    <w:basedOn w:val="Normalny"/>
    <w:autoRedefine/>
    <w:rsid w:val="00480223"/>
    <w:pPr>
      <w:numPr>
        <w:numId w:val="14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punktowanie">
    <w:name w:val="Wypunktowanie"/>
    <w:basedOn w:val="Normalny"/>
    <w:rsid w:val="00480223"/>
    <w:pPr>
      <w:widowControl w:val="0"/>
      <w:tabs>
        <w:tab w:val="left" w:pos="708"/>
      </w:tabs>
      <w:overflowPunct w:val="0"/>
      <w:autoSpaceDE w:val="0"/>
      <w:autoSpaceDN w:val="0"/>
      <w:adjustRightInd w:val="0"/>
      <w:spacing w:after="0" w:line="240" w:lineRule="auto"/>
      <w:ind w:left="708" w:hanging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umerowanie">
    <w:name w:val="Numerowanie"/>
    <w:basedOn w:val="Tekstpodstawowy"/>
    <w:rsid w:val="00480223"/>
    <w:pPr>
      <w:widowControl w:val="0"/>
      <w:overflowPunct w:val="0"/>
      <w:autoSpaceDE w:val="0"/>
      <w:autoSpaceDN w:val="0"/>
      <w:adjustRightInd w:val="0"/>
      <w:jc w:val="center"/>
    </w:pPr>
    <w:rPr>
      <w:szCs w:val="20"/>
      <w:lang w:val="fr-FR" w:eastAsia="pl-PL"/>
    </w:rPr>
  </w:style>
  <w:style w:type="paragraph" w:customStyle="1" w:styleId="Tablica">
    <w:name w:val="Tablica"/>
    <w:basedOn w:val="Normalny"/>
    <w:next w:val="Normalny"/>
    <w:rsid w:val="00480223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tablicy">
    <w:name w:val="Tekst tablicy"/>
    <w:basedOn w:val="Tekstpodstawowy"/>
    <w:next w:val="Tekstpodstawowy"/>
    <w:rsid w:val="00480223"/>
    <w:pPr>
      <w:keepLines/>
      <w:jc w:val="center"/>
    </w:pPr>
    <w:rPr>
      <w:rFonts w:ascii="Arial" w:hAnsi="Arial" w:cs="Arial"/>
      <w:bCs/>
      <w:szCs w:val="20"/>
      <w:lang w:val="fr-FR" w:eastAsia="pl-PL"/>
    </w:rPr>
  </w:style>
  <w:style w:type="paragraph" w:customStyle="1" w:styleId="Tekstpodstawowywcity33">
    <w:name w:val="Tekst podstawowy wcięty 33"/>
    <w:basedOn w:val="Normalny"/>
    <w:rsid w:val="00480223"/>
    <w:pPr>
      <w:widowControl w:val="0"/>
      <w:overflowPunct w:val="0"/>
      <w:autoSpaceDE w:val="0"/>
      <w:autoSpaceDN w:val="0"/>
      <w:adjustRightInd w:val="0"/>
      <w:spacing w:after="0" w:line="240" w:lineRule="auto"/>
      <w:ind w:left="709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ylNagwek2Przed0pt">
    <w:name w:val="Styl Nagłówek 2 + Przed:  0 pt"/>
    <w:basedOn w:val="Nagwek2"/>
    <w:rsid w:val="00480223"/>
    <w:pPr>
      <w:keepNext w:val="0"/>
      <w:keepLines w:val="0"/>
      <w:numPr>
        <w:numId w:val="13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prusiewicz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1662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sprusiewicz</dc:creator>
  <cp:lastModifiedBy>Stanisław Prusiewicz</cp:lastModifiedBy>
  <cp:revision>6</cp:revision>
  <cp:lastPrinted>2019-12-11T13:02:00Z</cp:lastPrinted>
  <dcterms:created xsi:type="dcterms:W3CDTF">2020-10-09T12:45:00Z</dcterms:created>
  <dcterms:modified xsi:type="dcterms:W3CDTF">2020-10-12T10:37:00Z</dcterms:modified>
</cp:coreProperties>
</file>