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FE" w:rsidRDefault="00E90221" w:rsidP="004241FE">
      <w:pPr>
        <w:spacing w:after="120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Szczecin,</w:t>
      </w:r>
      <w:r w:rsidR="00A94296">
        <w:rPr>
          <w:rFonts w:ascii="Myriad Pro" w:hAnsi="Myriad Pro"/>
          <w:sz w:val="20"/>
          <w:szCs w:val="20"/>
        </w:rPr>
        <w:t xml:space="preserve"> 21</w:t>
      </w:r>
      <w:r w:rsidR="004241FE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>02</w:t>
      </w:r>
      <w:r w:rsidR="004241FE">
        <w:rPr>
          <w:rFonts w:ascii="Myriad Pro" w:hAnsi="Myriad Pro"/>
          <w:sz w:val="20"/>
          <w:szCs w:val="20"/>
        </w:rPr>
        <w:t>.202</w:t>
      </w:r>
      <w:r>
        <w:rPr>
          <w:rFonts w:ascii="Myriad Pro" w:hAnsi="Myriad Pro"/>
          <w:sz w:val="20"/>
          <w:szCs w:val="20"/>
        </w:rPr>
        <w:t>2</w:t>
      </w:r>
      <w:r w:rsidR="004241FE">
        <w:rPr>
          <w:rFonts w:ascii="Myriad Pro" w:hAnsi="Myriad Pro"/>
          <w:sz w:val="20"/>
          <w:szCs w:val="20"/>
        </w:rPr>
        <w:t xml:space="preserve"> r</w:t>
      </w:r>
      <w:r>
        <w:rPr>
          <w:rFonts w:ascii="Myriad Pro" w:hAnsi="Myriad Pro"/>
          <w:sz w:val="20"/>
          <w:szCs w:val="20"/>
        </w:rPr>
        <w:t xml:space="preserve">. </w:t>
      </w: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Szacowanie wartości zamówienia</w:t>
      </w:r>
    </w:p>
    <w:p w:rsidR="004241FE" w:rsidRPr="00C61313" w:rsidRDefault="004241FE" w:rsidP="004241FE">
      <w:pPr>
        <w:spacing w:after="120"/>
        <w:jc w:val="both"/>
        <w:rPr>
          <w:rFonts w:ascii="Myriad Pro" w:hAnsi="Myriad Pro"/>
          <w:sz w:val="20"/>
          <w:szCs w:val="20"/>
        </w:rPr>
      </w:pPr>
    </w:p>
    <w:p w:rsidR="00C61313" w:rsidRPr="00C61313" w:rsidRDefault="004241FE" w:rsidP="004241FE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C61313">
        <w:rPr>
          <w:rFonts w:ascii="Myriad Pro" w:hAnsi="Myriad Pro" w:cs="Arial"/>
          <w:sz w:val="20"/>
          <w:szCs w:val="20"/>
        </w:rPr>
        <w:t>Województwo Zachodniopomorskie w związku z planowaną procedurą zamówienia, zwraca się z uprzejmą prośbą o przedstawienie oferty cenowej na</w:t>
      </w:r>
      <w:r w:rsidRPr="00C61313">
        <w:rPr>
          <w:rFonts w:ascii="Myriad Pro" w:hAnsi="Myriad Pro" w:cs="Arial"/>
          <w:b/>
          <w:sz w:val="20"/>
          <w:szCs w:val="20"/>
        </w:rPr>
        <w:t xml:space="preserve"> </w:t>
      </w:r>
      <w:r w:rsidR="00C61313" w:rsidRPr="00C61313">
        <w:rPr>
          <w:rFonts w:ascii="Myriad Pro" w:hAnsi="Myriad Pro" w:cs="Arial"/>
          <w:sz w:val="20"/>
          <w:szCs w:val="20"/>
        </w:rPr>
        <w:t>opracowanie dokumentów</w:t>
      </w:r>
      <w:r w:rsidR="00531322">
        <w:rPr>
          <w:rFonts w:ascii="Myriad Pro" w:hAnsi="Myriad Pro" w:cs="Arial"/>
          <w:sz w:val="20"/>
          <w:szCs w:val="20"/>
        </w:rPr>
        <w:t xml:space="preserve"> na lata 2022-2029</w:t>
      </w:r>
      <w:r w:rsidR="00C61313" w:rsidRPr="00C61313">
        <w:rPr>
          <w:rFonts w:ascii="Myriad Pro" w:hAnsi="Myriad Pro" w:cs="Arial"/>
          <w:sz w:val="20"/>
          <w:szCs w:val="20"/>
        </w:rPr>
        <w:t>:</w:t>
      </w:r>
      <w:r w:rsidR="00C61313" w:rsidRPr="00C61313">
        <w:rPr>
          <w:rFonts w:ascii="Myriad Pro" w:hAnsi="Myriad Pro" w:cs="Arial"/>
          <w:b/>
          <w:sz w:val="20"/>
          <w:szCs w:val="20"/>
        </w:rPr>
        <w:t xml:space="preserve"> </w:t>
      </w:r>
    </w:p>
    <w:p w:rsidR="00C61313" w:rsidRPr="00C61313" w:rsidRDefault="00C61313" w:rsidP="00C61313">
      <w:pPr>
        <w:rPr>
          <w:rFonts w:ascii="Myriad Pro" w:hAnsi="Myriad Pro"/>
          <w:sz w:val="20"/>
          <w:szCs w:val="20"/>
        </w:rPr>
      </w:pPr>
      <w:r w:rsidRPr="00C61313">
        <w:rPr>
          <w:rFonts w:ascii="Myriad Pro" w:hAnsi="Myriad Pro"/>
          <w:sz w:val="20"/>
          <w:szCs w:val="20"/>
        </w:rPr>
        <w:t>1.</w:t>
      </w:r>
      <w:r w:rsidRPr="00C61313">
        <w:rPr>
          <w:rFonts w:ascii="Myriad Pro" w:hAnsi="Myriad Pro"/>
          <w:sz w:val="20"/>
          <w:szCs w:val="20"/>
        </w:rPr>
        <w:tab/>
        <w:t>Program rozwoju szlaków kulturowych Pomorza Zachodniego</w:t>
      </w:r>
      <w:r w:rsidR="00785D5D">
        <w:rPr>
          <w:rFonts w:ascii="Myriad Pro" w:hAnsi="Myriad Pro"/>
          <w:sz w:val="20"/>
          <w:szCs w:val="20"/>
        </w:rPr>
        <w:t>.</w:t>
      </w:r>
    </w:p>
    <w:p w:rsidR="00C61313" w:rsidRPr="00C61313" w:rsidRDefault="00C61313" w:rsidP="00C61313">
      <w:pPr>
        <w:rPr>
          <w:rFonts w:ascii="Myriad Pro" w:hAnsi="Myriad Pro"/>
          <w:sz w:val="20"/>
          <w:szCs w:val="20"/>
        </w:rPr>
      </w:pPr>
      <w:r w:rsidRPr="00C61313">
        <w:rPr>
          <w:rFonts w:ascii="Myriad Pro" w:hAnsi="Myriad Pro"/>
          <w:sz w:val="20"/>
          <w:szCs w:val="20"/>
        </w:rPr>
        <w:t>2.</w:t>
      </w:r>
      <w:r w:rsidRPr="00C61313">
        <w:rPr>
          <w:rFonts w:ascii="Myriad Pro" w:hAnsi="Myriad Pro"/>
          <w:sz w:val="20"/>
          <w:szCs w:val="20"/>
        </w:rPr>
        <w:tab/>
        <w:t>Koncepcja budowy i rozwoju szlaków turystycznych „Parki i ogrody na Pomorzu Zachodnim”</w:t>
      </w:r>
      <w:r w:rsidR="00785D5D">
        <w:rPr>
          <w:rFonts w:ascii="Myriad Pro" w:hAnsi="Myriad Pro"/>
          <w:sz w:val="20"/>
          <w:szCs w:val="20"/>
        </w:rPr>
        <w:t>.</w:t>
      </w:r>
    </w:p>
    <w:p w:rsidR="00C61313" w:rsidRPr="00C61313" w:rsidRDefault="00C61313" w:rsidP="00C61313">
      <w:pPr>
        <w:rPr>
          <w:rFonts w:ascii="Myriad Pro" w:hAnsi="Myriad Pro"/>
          <w:sz w:val="20"/>
          <w:szCs w:val="20"/>
        </w:rPr>
      </w:pPr>
      <w:r w:rsidRPr="00C61313">
        <w:rPr>
          <w:rFonts w:ascii="Myriad Pro" w:hAnsi="Myriad Pro"/>
          <w:sz w:val="20"/>
          <w:szCs w:val="20"/>
        </w:rPr>
        <w:t>3.</w:t>
      </w:r>
      <w:r w:rsidRPr="00C61313">
        <w:rPr>
          <w:rFonts w:ascii="Myriad Pro" w:hAnsi="Myriad Pro"/>
          <w:sz w:val="20"/>
          <w:szCs w:val="20"/>
        </w:rPr>
        <w:tab/>
        <w:t xml:space="preserve">Koncepcja budowy i rozwoju szlaków kulinarnych „Smaki regionu </w:t>
      </w:r>
      <w:r>
        <w:rPr>
          <w:rFonts w:ascii="Myriad Pro" w:hAnsi="Myriad Pro"/>
          <w:sz w:val="20"/>
          <w:szCs w:val="20"/>
        </w:rPr>
        <w:t>Pomorza Zachodniego</w:t>
      </w:r>
      <w:r w:rsidRPr="00C61313">
        <w:rPr>
          <w:rFonts w:ascii="Myriad Pro" w:hAnsi="Myriad Pro"/>
          <w:sz w:val="20"/>
          <w:szCs w:val="20"/>
        </w:rPr>
        <w:t>”</w:t>
      </w:r>
      <w:r w:rsidR="00785D5D">
        <w:rPr>
          <w:rFonts w:ascii="Myriad Pro" w:hAnsi="Myriad Pro"/>
          <w:sz w:val="20"/>
          <w:szCs w:val="20"/>
        </w:rPr>
        <w:t>.</w:t>
      </w:r>
    </w:p>
    <w:p w:rsidR="00C61313" w:rsidRDefault="00C61313" w:rsidP="00C61313">
      <w:pPr>
        <w:rPr>
          <w:rFonts w:ascii="Myriad Pro" w:hAnsi="Myriad Pro"/>
          <w:sz w:val="20"/>
          <w:szCs w:val="20"/>
        </w:rPr>
      </w:pPr>
      <w:r w:rsidRPr="00C61313">
        <w:rPr>
          <w:rFonts w:ascii="Myriad Pro" w:hAnsi="Myriad Pro"/>
          <w:sz w:val="20"/>
          <w:szCs w:val="20"/>
        </w:rPr>
        <w:t>4.</w:t>
      </w:r>
      <w:r w:rsidRPr="00C61313">
        <w:rPr>
          <w:rFonts w:ascii="Myriad Pro" w:hAnsi="Myriad Pro"/>
          <w:sz w:val="20"/>
          <w:szCs w:val="20"/>
        </w:rPr>
        <w:tab/>
        <w:t>Koncepcja budowy i rozwoju turystki wodnej „Małe szlaki wodne</w:t>
      </w:r>
      <w:r>
        <w:rPr>
          <w:rFonts w:ascii="Myriad Pro" w:hAnsi="Myriad Pro"/>
          <w:sz w:val="20"/>
          <w:szCs w:val="20"/>
        </w:rPr>
        <w:t xml:space="preserve"> na Pomorzu Zachodnim</w:t>
      </w:r>
      <w:r w:rsidRPr="00C61313">
        <w:rPr>
          <w:rFonts w:ascii="Myriad Pro" w:hAnsi="Myriad Pro"/>
          <w:sz w:val="20"/>
          <w:szCs w:val="20"/>
        </w:rPr>
        <w:t>”</w:t>
      </w:r>
      <w:r w:rsidR="00785D5D">
        <w:rPr>
          <w:rFonts w:ascii="Myriad Pro" w:hAnsi="Myriad Pro"/>
          <w:sz w:val="20"/>
          <w:szCs w:val="20"/>
        </w:rPr>
        <w:t>.</w:t>
      </w:r>
    </w:p>
    <w:p w:rsidR="004241FE" w:rsidRPr="00C61313" w:rsidRDefault="00531322" w:rsidP="00785D5D">
      <w:pPr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/>
          <w:sz w:val="20"/>
          <w:szCs w:val="20"/>
        </w:rPr>
        <w:t>Każdy z dokumentów musi zawierać system monitoringu i ewaluacji.</w:t>
      </w:r>
      <w:r w:rsidR="00785D5D">
        <w:rPr>
          <w:rFonts w:ascii="Myriad Pro" w:hAnsi="Myriad Pro"/>
          <w:sz w:val="20"/>
          <w:szCs w:val="20"/>
        </w:rPr>
        <w:t xml:space="preserve"> </w:t>
      </w:r>
      <w:r w:rsidR="00C61313" w:rsidRPr="00785D5D">
        <w:rPr>
          <w:rFonts w:ascii="Myriad Pro" w:hAnsi="Myriad Pro" w:cs="Arial"/>
          <w:sz w:val="20"/>
          <w:szCs w:val="20"/>
        </w:rPr>
        <w:t xml:space="preserve">Opracowania </w:t>
      </w:r>
      <w:r w:rsidRPr="00785D5D">
        <w:rPr>
          <w:rFonts w:ascii="Myriad Pro" w:hAnsi="Myriad Pro" w:cs="Arial"/>
          <w:sz w:val="20"/>
          <w:szCs w:val="20"/>
        </w:rPr>
        <w:t xml:space="preserve">powinny uwzględniać </w:t>
      </w:r>
      <w:r w:rsidR="00785D5D" w:rsidRPr="00785D5D">
        <w:rPr>
          <w:rFonts w:ascii="Myriad Pro" w:hAnsi="Myriad Pro" w:cs="Arial"/>
          <w:sz w:val="20"/>
          <w:szCs w:val="20"/>
        </w:rPr>
        <w:t xml:space="preserve">stopień i ocenę realizacji </w:t>
      </w:r>
      <w:r w:rsidRPr="00785D5D">
        <w:rPr>
          <w:rFonts w:ascii="Myriad Pro" w:hAnsi="Myriad Pro" w:cs="Arial"/>
          <w:sz w:val="20"/>
          <w:szCs w:val="20"/>
        </w:rPr>
        <w:t xml:space="preserve">odpowiednich </w:t>
      </w:r>
      <w:r w:rsidR="00ED0702">
        <w:rPr>
          <w:rFonts w:ascii="Myriad Pro" w:hAnsi="Myriad Pro" w:cs="Arial"/>
          <w:sz w:val="20"/>
          <w:szCs w:val="20"/>
        </w:rPr>
        <w:t xml:space="preserve">istniejących </w:t>
      </w:r>
      <w:r w:rsidR="00174214" w:rsidRPr="00785D5D">
        <w:rPr>
          <w:rFonts w:ascii="Myriad Pro" w:hAnsi="Myriad Pro" w:cs="Arial"/>
          <w:sz w:val="20"/>
          <w:szCs w:val="20"/>
        </w:rPr>
        <w:t>k</w:t>
      </w:r>
      <w:r w:rsidR="00174214" w:rsidRPr="00C61313">
        <w:rPr>
          <w:rFonts w:ascii="Myriad Pro" w:hAnsi="Myriad Pro" w:cs="Arial"/>
          <w:sz w:val="20"/>
          <w:szCs w:val="20"/>
        </w:rPr>
        <w:t xml:space="preserve">oncepcji i programów </w:t>
      </w:r>
      <w:r w:rsidR="003A41A9" w:rsidRPr="00C61313">
        <w:rPr>
          <w:rFonts w:ascii="Myriad Pro" w:hAnsi="Myriad Pro" w:cs="Arial"/>
          <w:sz w:val="20"/>
          <w:szCs w:val="20"/>
        </w:rPr>
        <w:t xml:space="preserve">rozwoju szlaków i </w:t>
      </w:r>
      <w:r w:rsidR="00A939BA" w:rsidRPr="00C61313">
        <w:rPr>
          <w:rFonts w:ascii="Myriad Pro" w:hAnsi="Myriad Pro" w:cs="Arial"/>
          <w:sz w:val="20"/>
          <w:szCs w:val="20"/>
        </w:rPr>
        <w:t xml:space="preserve">produktów </w:t>
      </w:r>
      <w:r w:rsidR="00174214" w:rsidRPr="00C61313">
        <w:rPr>
          <w:rFonts w:ascii="Myriad Pro" w:hAnsi="Myriad Pro" w:cs="Arial"/>
          <w:sz w:val="20"/>
          <w:szCs w:val="20"/>
        </w:rPr>
        <w:t xml:space="preserve">turystycznych </w:t>
      </w:r>
      <w:r w:rsidR="003A41A9" w:rsidRPr="00C61313">
        <w:rPr>
          <w:rFonts w:ascii="Myriad Pro" w:hAnsi="Myriad Pro" w:cs="Arial"/>
          <w:sz w:val="20"/>
          <w:szCs w:val="20"/>
        </w:rPr>
        <w:t>Województwa Zachodniopomorskiego</w:t>
      </w:r>
      <w:r w:rsidR="00C61313" w:rsidRPr="00C61313">
        <w:rPr>
          <w:rFonts w:ascii="Myriad Pro" w:hAnsi="Myriad Pro" w:cs="Arial"/>
          <w:sz w:val="20"/>
          <w:szCs w:val="20"/>
        </w:rPr>
        <w:t xml:space="preserve"> </w:t>
      </w:r>
      <w:r w:rsidR="00A939BA" w:rsidRPr="00C61313">
        <w:rPr>
          <w:rFonts w:ascii="Myriad Pro" w:hAnsi="Myriad Pro" w:cs="Arial"/>
          <w:sz w:val="20"/>
          <w:szCs w:val="20"/>
        </w:rPr>
        <w:t>:</w:t>
      </w:r>
    </w:p>
    <w:p w:rsidR="003A41A9" w:rsidRPr="00C61313" w:rsidRDefault="003A41A9" w:rsidP="004241FE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</w:p>
    <w:p w:rsidR="00174214" w:rsidRPr="00C61313" w:rsidRDefault="00A94296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Myriad Pro" w:hAnsi="Myriad Pro" w:cs="Arial"/>
          <w:b/>
          <w:bCs/>
          <w:sz w:val="20"/>
          <w:szCs w:val="20"/>
        </w:rPr>
      </w:pPr>
      <w:hyperlink r:id="rId6" w:history="1">
        <w:r w:rsidR="00174214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Koncepcja rozwoju i komercjalizacji zachodniopomorskich szlaków kulturowych wraz z programem ich wdrażania, zarządzania i promocji</w:t>
        </w:r>
      </w:hyperlink>
    </w:p>
    <w:p w:rsidR="00174214" w:rsidRPr="00C61313" w:rsidRDefault="00A94296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Myriad Pro" w:hAnsi="Myriad Pro" w:cs="Arial"/>
          <w:b/>
          <w:bCs/>
          <w:sz w:val="20"/>
          <w:szCs w:val="20"/>
        </w:rPr>
      </w:pPr>
      <w:hyperlink r:id="rId7" w:history="1">
        <w:r w:rsidR="00174214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Koncepcja utworzenia, rozwoju i komercjalizacji zachodniopomorskiego szlaku „Parki, ogrody, krajobrazy, smaki Pomorza Zachodniego bram</w:t>
        </w:r>
        <w:r w:rsidR="001635D9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ą do poznawania regionu” wraz z </w:t>
        </w:r>
        <w:r w:rsidR="00174214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programem jego wdrażania, zarządzania i promocji</w:t>
        </w:r>
      </w:hyperlink>
    </w:p>
    <w:p w:rsidR="00174214" w:rsidRPr="00C61313" w:rsidRDefault="00A94296" w:rsidP="00174214">
      <w:pPr>
        <w:pStyle w:val="Akapitzlist"/>
        <w:numPr>
          <w:ilvl w:val="0"/>
          <w:numId w:val="9"/>
        </w:numPr>
        <w:spacing w:after="120"/>
        <w:jc w:val="both"/>
        <w:rPr>
          <w:rStyle w:val="Hipercze"/>
          <w:rFonts w:ascii="Myriad Pro" w:hAnsi="Myriad Pro"/>
          <w:color w:val="auto"/>
        </w:rPr>
      </w:pPr>
      <w:hyperlink r:id="rId8" w:history="1">
        <w:r w:rsidR="00174214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Program rozwoju turystyki wodnej na obszarze dorzecza rzeki Odry oraz Jeziora Dąbie i Jeziora Miedwie</w:t>
        </w:r>
      </w:hyperlink>
    </w:p>
    <w:p w:rsidR="00174214" w:rsidRPr="00C61313" w:rsidRDefault="00A94296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Myriad Pro" w:hAnsi="Myriad Pro" w:cs="Arial"/>
          <w:b/>
          <w:bCs/>
          <w:sz w:val="20"/>
          <w:szCs w:val="20"/>
        </w:rPr>
      </w:pPr>
      <w:hyperlink r:id="rId9" w:history="1">
        <w:r w:rsidR="00174214" w:rsidRPr="00C61313">
          <w:rPr>
            <w:rStyle w:val="Hipercze"/>
            <w:rFonts w:ascii="Myriad Pro" w:hAnsi="Myriad Pro" w:cs="Arial"/>
            <w:b/>
            <w:bCs/>
            <w:color w:val="auto"/>
            <w:sz w:val="20"/>
            <w:szCs w:val="20"/>
          </w:rPr>
          <w:t>Program rozwoju turystyki wodnej na obszarze Pojezierza Drawskiego, Myśliborskiego i Wałeckiego oraz w dorzeczu Parsęty i Regi</w:t>
        </w:r>
      </w:hyperlink>
    </w:p>
    <w:p w:rsidR="003A41A9" w:rsidRPr="00C61313" w:rsidRDefault="003A41A9" w:rsidP="003A41A9">
      <w:pPr>
        <w:spacing w:after="120"/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:rsidR="004241FE" w:rsidRPr="00C61313" w:rsidRDefault="004241FE" w:rsidP="004241FE">
      <w:pPr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:rsidR="004241FE" w:rsidRPr="00C61313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  <w:r w:rsidRPr="00C61313"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  <w:t>Proszę uprzejmie o przesłanie:</w:t>
      </w:r>
    </w:p>
    <w:p w:rsidR="004241FE" w:rsidRPr="00C61313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</w:p>
    <w:p w:rsidR="00A939BA" w:rsidRPr="00C61313" w:rsidRDefault="00A94296" w:rsidP="004241FE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Style w:val="Pogrubienie"/>
          <w:rFonts w:ascii="Myriad Pro" w:hAnsi="Myriad Pro"/>
        </w:rPr>
      </w:pPr>
      <w:r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proponowanej kwoty wykonania opracowania </w:t>
      </w:r>
      <w:r w:rsidR="00A939BA" w:rsidRPr="00C61313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każdego dokumentu osobno oraz za wykonanie całego zadania (netto oraz brutto)</w:t>
      </w:r>
    </w:p>
    <w:p w:rsidR="004241FE" w:rsidRPr="00C61313" w:rsidRDefault="004241FE" w:rsidP="004241FE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Myriad Pro" w:hAnsi="Myriad Pro"/>
        </w:rPr>
      </w:pPr>
      <w:r w:rsidRPr="00C61313">
        <w:rPr>
          <w:rFonts w:ascii="Myriad Pro" w:hAnsi="Myriad Pro" w:cs="Arial"/>
          <w:color w:val="000000" w:themeColor="text1"/>
          <w:sz w:val="20"/>
          <w:szCs w:val="20"/>
        </w:rPr>
        <w:t>proponowanego terminu na wykonanie zadania</w:t>
      </w:r>
    </w:p>
    <w:p w:rsidR="004241FE" w:rsidRPr="00C61313" w:rsidRDefault="004241FE" w:rsidP="004241FE">
      <w:pPr>
        <w:pStyle w:val="NormalnyWeb"/>
        <w:spacing w:before="0" w:beforeAutospacing="0" w:after="0" w:afterAutospacing="0"/>
        <w:ind w:left="780"/>
        <w:jc w:val="both"/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:rsidR="004241FE" w:rsidRPr="00C61313" w:rsidRDefault="004241FE" w:rsidP="004241FE">
      <w:pPr>
        <w:pStyle w:val="NormalnyWeb"/>
        <w:spacing w:before="0" w:beforeAutospacing="0" w:after="0" w:afterAutospacing="0"/>
        <w:jc w:val="both"/>
        <w:rPr>
          <w:rStyle w:val="Pogrubienie"/>
          <w:rFonts w:ascii="Myriad Pro" w:hAnsi="Myriad Pro"/>
        </w:rPr>
      </w:pP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na adres </w:t>
      </w:r>
      <w:r w:rsidR="00A94296">
        <w:rPr>
          <w:rFonts w:ascii="Myriad Pro" w:hAnsi="Myriad Pro" w:cs="Arial"/>
          <w:sz w:val="20"/>
          <w:szCs w:val="20"/>
        </w:rPr>
        <w:t>arybakiewicz@wzp.pl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do dnia</w:t>
      </w:r>
      <w:r w:rsidR="00C61313"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A94296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28</w:t>
      </w:r>
      <w:r w:rsidR="00A939BA"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C61313"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lutego </w:t>
      </w:r>
      <w:r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202</w:t>
      </w:r>
      <w:r w:rsidR="00C61313"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2</w:t>
      </w:r>
      <w:r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roku. </w:t>
      </w:r>
    </w:p>
    <w:p w:rsidR="004241FE" w:rsidRPr="00C61313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/>
        </w:rPr>
      </w:pPr>
    </w:p>
    <w:p w:rsidR="004241FE" w:rsidRPr="00C61313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Rozeznanie cenowe nie stanowi oferty zamówienia w rozumieniu 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Kodeksu cywilnego oraz 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>Ustawy Prawo Zamówień Publicznych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>,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jest jedynie analizą rynku dokonywaną zgodnie z uchwałą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br/>
        <w:t>nr 9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>5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>/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>21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Zarządu Województwa Zachodniopomor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>skiego z dnia 27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stycznia 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>20</w:t>
      </w:r>
      <w:r w:rsidR="00A939BA" w:rsidRPr="00C61313">
        <w:rPr>
          <w:rFonts w:ascii="Myriad Pro" w:hAnsi="Myriad Pro" w:cs="Arial"/>
          <w:color w:val="000000" w:themeColor="text1"/>
          <w:sz w:val="20"/>
          <w:szCs w:val="20"/>
        </w:rPr>
        <w:t>21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r.</w:t>
      </w:r>
    </w:p>
    <w:p w:rsidR="00C4014E" w:rsidRDefault="00C4014E">
      <w:bookmarkStart w:id="0" w:name="_GoBack"/>
      <w:bookmarkEnd w:id="0"/>
    </w:p>
    <w:sectPr w:rsidR="00C4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199"/>
    <w:multiLevelType w:val="hybridMultilevel"/>
    <w:tmpl w:val="FB129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655D7D"/>
    <w:multiLevelType w:val="hybridMultilevel"/>
    <w:tmpl w:val="BF269FA8"/>
    <w:lvl w:ilvl="0" w:tplc="C14068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</w:lvl>
    <w:lvl w:ilvl="2" w:tplc="0415001B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">
    <w:nsid w:val="35A0701E"/>
    <w:multiLevelType w:val="hybridMultilevel"/>
    <w:tmpl w:val="791A650C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E310E"/>
    <w:multiLevelType w:val="hybridMultilevel"/>
    <w:tmpl w:val="E5E2C3D0"/>
    <w:lvl w:ilvl="0" w:tplc="8E12C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6AB723B"/>
    <w:multiLevelType w:val="hybridMultilevel"/>
    <w:tmpl w:val="E29ABC78"/>
    <w:lvl w:ilvl="0" w:tplc="D5A0F67E">
      <w:start w:val="1"/>
      <w:numFmt w:val="decimal"/>
      <w:lvlText w:val="%1."/>
      <w:lvlJc w:val="left"/>
      <w:pPr>
        <w:ind w:left="360" w:hanging="360"/>
      </w:pPr>
      <w:rPr>
        <w:rFonts w:ascii="Myriad Pro" w:eastAsiaTheme="minorHAnsi" w:hAnsi="Myriad Pro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FE"/>
    <w:rsid w:val="001319F7"/>
    <w:rsid w:val="001635D9"/>
    <w:rsid w:val="00174214"/>
    <w:rsid w:val="003A41A9"/>
    <w:rsid w:val="004241FE"/>
    <w:rsid w:val="00531322"/>
    <w:rsid w:val="00785D5D"/>
    <w:rsid w:val="0089338F"/>
    <w:rsid w:val="00A939BA"/>
    <w:rsid w:val="00A94296"/>
    <w:rsid w:val="00C4014E"/>
    <w:rsid w:val="00C61313"/>
    <w:rsid w:val="00E90221"/>
    <w:rsid w:val="00E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1F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241FE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4241FE"/>
    <w:rPr>
      <w:rFonts w:cs="Calibri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241FE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42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41FE"/>
    <w:rPr>
      <w:b/>
      <w:bCs/>
    </w:rPr>
  </w:style>
  <w:style w:type="character" w:styleId="Uwydatnienie">
    <w:name w:val="Emphasis"/>
    <w:basedOn w:val="Domylnaczcionkaakapitu"/>
    <w:qFormat/>
    <w:rsid w:val="004241F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742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1F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241FE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4241FE"/>
    <w:rPr>
      <w:rFonts w:cs="Calibri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241FE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42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41FE"/>
    <w:rPr>
      <w:b/>
      <w:bCs/>
    </w:rPr>
  </w:style>
  <w:style w:type="character" w:styleId="Uwydatnienie">
    <w:name w:val="Emphasis"/>
    <w:basedOn w:val="Domylnaczcionkaakapitu"/>
    <w:qFormat/>
    <w:rsid w:val="004241F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74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ystyka.wzp.pl/programy-strategie-fundusze/program-rozwoju-turystyki-wodnej-na-obszarze-dorzecza-rzeki-odry-oraz-jeziora-dabie-i-jezio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rystyka.wzp.pl/programy-strategie-fundusze/koncepcja-utworzenia-rozwoju-i-komercjalizacji-zachodniopomorskiego-szlaku-parki-ogrody-krajobra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ystyka.wzp.pl/programy-strategie-fundusze/koncepcja-rozwoju-i-komercjalizacji-zachodniopomorskich-szlakow-kulturowych-wraz-z-programem-i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rystyka.wzp.pl/programy-strategie-fundusze/program-rozwoju-turystyki-wodnej-na-obszarze-pojezierza-drawskiego-mysliborskiego-i-waleckiego-ora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Anna Rybakiewicz</cp:lastModifiedBy>
  <cp:revision>8</cp:revision>
  <dcterms:created xsi:type="dcterms:W3CDTF">2021-10-07T12:06:00Z</dcterms:created>
  <dcterms:modified xsi:type="dcterms:W3CDTF">2022-02-21T12:44:00Z</dcterms:modified>
</cp:coreProperties>
</file>