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FE53F" w14:textId="77777777" w:rsidR="008A73B0" w:rsidRPr="00BC149E" w:rsidRDefault="008A73B0" w:rsidP="008A73B0">
      <w:pPr>
        <w:spacing w:before="120" w:line="240" w:lineRule="auto"/>
        <w:jc w:val="center"/>
        <w:rPr>
          <w:rFonts w:ascii="Myriad Pro" w:hAnsi="Myriad Pro" w:cstheme="minorHAnsi"/>
          <w:b/>
          <w:sz w:val="20"/>
          <w:szCs w:val="20"/>
          <w:lang w:eastAsia="pl-PL"/>
        </w:rPr>
      </w:pPr>
      <w:r w:rsidRPr="00BC149E">
        <w:rPr>
          <w:rFonts w:ascii="Myriad Pro" w:hAnsi="Myriad Pro" w:cstheme="minorHAnsi"/>
          <w:b/>
          <w:sz w:val="20"/>
          <w:szCs w:val="20"/>
          <w:lang w:eastAsia="pl-PL"/>
        </w:rPr>
        <w:t>Klauzula informacyjna RODO</w:t>
      </w:r>
    </w:p>
    <w:p w14:paraId="094A610E" w14:textId="77777777" w:rsidR="002575A3" w:rsidRPr="00BC149E" w:rsidRDefault="002575A3" w:rsidP="002575A3">
      <w:pPr>
        <w:spacing w:before="120" w:line="240" w:lineRule="auto"/>
        <w:rPr>
          <w:rFonts w:ascii="Myriad Pro" w:hAnsi="Myriad Pro" w:cs="Calibri"/>
          <w:b/>
          <w:sz w:val="20"/>
          <w:szCs w:val="20"/>
          <w:lang w:eastAsia="pl-PL"/>
        </w:rPr>
      </w:pPr>
      <w:r w:rsidRPr="00BC149E">
        <w:rPr>
          <w:rFonts w:ascii="Myriad Pro" w:hAnsi="Myriad Pro" w:cs="Calibri"/>
          <w:b/>
          <w:sz w:val="20"/>
          <w:szCs w:val="20"/>
          <w:lang w:eastAsia="pl-PL"/>
        </w:rPr>
        <w:t>Kto jest administratorem danych</w:t>
      </w:r>
    </w:p>
    <w:p w14:paraId="057A0E49" w14:textId="77777777" w:rsidR="002575A3" w:rsidRPr="00BC149E" w:rsidRDefault="002575A3" w:rsidP="002575A3">
      <w:pPr>
        <w:rPr>
          <w:rFonts w:ascii="Myriad Pro" w:hAnsi="Myriad Pro" w:cs="Calibri"/>
          <w:sz w:val="20"/>
          <w:szCs w:val="20"/>
          <w:lang w:eastAsia="pl-PL"/>
        </w:rPr>
      </w:pPr>
      <w:r w:rsidRPr="00BC149E">
        <w:rPr>
          <w:rFonts w:ascii="Myriad Pro" w:hAnsi="Myriad Pro" w:cs="Calibri"/>
          <w:sz w:val="20"/>
          <w:szCs w:val="20"/>
          <w:lang w:eastAsia="pl-PL"/>
        </w:rPr>
        <w:t>Informujemy, że Administratorem Państwa danych osobowych jest:</w:t>
      </w:r>
    </w:p>
    <w:p w14:paraId="3682C2D6" w14:textId="77777777" w:rsidR="002575A3" w:rsidRPr="00BC149E" w:rsidRDefault="002575A3" w:rsidP="002575A3">
      <w:pPr>
        <w:spacing w:line="240" w:lineRule="auto"/>
        <w:ind w:left="3119"/>
        <w:contextualSpacing/>
        <w:rPr>
          <w:rFonts w:ascii="Myriad Pro" w:hAnsi="Myriad Pro" w:cs="Calibri"/>
          <w:b/>
          <w:sz w:val="20"/>
          <w:szCs w:val="20"/>
          <w:lang w:eastAsia="pl-PL"/>
        </w:rPr>
      </w:pPr>
      <w:r w:rsidRPr="00BC149E">
        <w:rPr>
          <w:rFonts w:ascii="Myriad Pro" w:hAnsi="Myriad Pro" w:cs="Calibri"/>
          <w:b/>
          <w:sz w:val="20"/>
          <w:szCs w:val="20"/>
          <w:lang w:eastAsia="pl-PL"/>
        </w:rPr>
        <w:t>Województwo Zachodniopomorskie</w:t>
      </w:r>
    </w:p>
    <w:p w14:paraId="51796E0C" w14:textId="77777777" w:rsidR="002575A3" w:rsidRPr="00BC149E" w:rsidRDefault="002575A3" w:rsidP="002575A3">
      <w:pPr>
        <w:spacing w:line="240" w:lineRule="auto"/>
        <w:ind w:left="3119"/>
        <w:contextualSpacing/>
        <w:rPr>
          <w:rFonts w:ascii="Myriad Pro" w:hAnsi="Myriad Pro" w:cs="Calibri"/>
          <w:b/>
          <w:sz w:val="20"/>
          <w:szCs w:val="20"/>
          <w:lang w:eastAsia="pl-PL"/>
        </w:rPr>
      </w:pPr>
      <w:r w:rsidRPr="00BC149E">
        <w:rPr>
          <w:rFonts w:ascii="Myriad Pro" w:hAnsi="Myriad Pro" w:cs="Calibri"/>
          <w:b/>
          <w:sz w:val="20"/>
          <w:szCs w:val="20"/>
          <w:lang w:eastAsia="pl-PL"/>
        </w:rPr>
        <w:t xml:space="preserve">ul. </w:t>
      </w:r>
      <w:r w:rsidR="00BC149E" w:rsidRPr="00BC149E">
        <w:rPr>
          <w:rFonts w:ascii="Myriad Pro" w:hAnsi="Myriad Pro" w:cs="Calibri"/>
          <w:b/>
          <w:sz w:val="20"/>
          <w:szCs w:val="20"/>
          <w:lang w:eastAsia="pl-PL"/>
        </w:rPr>
        <w:t>Marszałka Józefa Piłsudskiego 40</w:t>
      </w:r>
    </w:p>
    <w:p w14:paraId="3A7FA830" w14:textId="77777777" w:rsidR="002575A3" w:rsidRPr="00BC149E" w:rsidRDefault="002575A3" w:rsidP="002575A3">
      <w:pPr>
        <w:spacing w:line="240" w:lineRule="auto"/>
        <w:ind w:left="3119"/>
        <w:contextualSpacing/>
        <w:rPr>
          <w:rFonts w:ascii="Myriad Pro" w:hAnsi="Myriad Pro" w:cs="Calibri"/>
          <w:b/>
          <w:sz w:val="20"/>
          <w:szCs w:val="20"/>
          <w:lang w:eastAsia="pl-PL"/>
        </w:rPr>
      </w:pPr>
      <w:r w:rsidRPr="00BC149E">
        <w:rPr>
          <w:rFonts w:ascii="Myriad Pro" w:hAnsi="Myriad Pro" w:cs="Calibri"/>
          <w:b/>
          <w:sz w:val="20"/>
          <w:szCs w:val="20"/>
          <w:lang w:eastAsia="pl-PL"/>
        </w:rPr>
        <w:t>70-</w:t>
      </w:r>
      <w:r w:rsidR="00BC149E" w:rsidRPr="00BC149E">
        <w:rPr>
          <w:rFonts w:ascii="Myriad Pro" w:hAnsi="Myriad Pro" w:cs="Calibri"/>
          <w:b/>
          <w:sz w:val="20"/>
          <w:szCs w:val="20"/>
          <w:lang w:eastAsia="pl-PL"/>
        </w:rPr>
        <w:t>421</w:t>
      </w:r>
      <w:r w:rsidRPr="00BC149E">
        <w:rPr>
          <w:rFonts w:ascii="Myriad Pro" w:hAnsi="Myriad Pro" w:cs="Calibri"/>
          <w:b/>
          <w:sz w:val="20"/>
          <w:szCs w:val="20"/>
          <w:lang w:eastAsia="pl-PL"/>
        </w:rPr>
        <w:t xml:space="preserve"> Szczecin</w:t>
      </w:r>
      <w:r w:rsidR="00BC149E" w:rsidRPr="00BC149E">
        <w:rPr>
          <w:rFonts w:ascii="Myriad Pro" w:hAnsi="Myriad Pro" w:cs="Calibri"/>
          <w:b/>
          <w:sz w:val="20"/>
          <w:szCs w:val="20"/>
          <w:lang w:eastAsia="pl-PL"/>
        </w:rPr>
        <w:t xml:space="preserve"> </w:t>
      </w:r>
    </w:p>
    <w:p w14:paraId="4E640D82" w14:textId="77777777" w:rsidR="002575A3" w:rsidRPr="00BC149E" w:rsidRDefault="002575A3" w:rsidP="002575A3">
      <w:pPr>
        <w:spacing w:before="120"/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BC149E">
        <w:rPr>
          <w:rFonts w:ascii="Myriad Pro" w:hAnsi="Myriad Pro" w:cs="Calibri"/>
          <w:spacing w:val="-4"/>
          <w:sz w:val="20"/>
          <w:szCs w:val="20"/>
          <w:lang w:eastAsia="pl-PL"/>
        </w:rPr>
        <w:t>Obsługę Województwa Zachodniopomorskiego prowadzi Urząd Marszałkowski Województwa Zachodniopomorskiego.</w:t>
      </w:r>
    </w:p>
    <w:p w14:paraId="6F67066C" w14:textId="77777777" w:rsidR="002575A3" w:rsidRPr="00BC149E" w:rsidRDefault="002575A3" w:rsidP="002575A3">
      <w:pPr>
        <w:spacing w:before="120" w:line="240" w:lineRule="auto"/>
        <w:rPr>
          <w:rFonts w:ascii="Myriad Pro" w:hAnsi="Myriad Pro" w:cs="Calibri"/>
          <w:b/>
          <w:sz w:val="20"/>
          <w:szCs w:val="20"/>
          <w:lang w:eastAsia="pl-PL"/>
        </w:rPr>
      </w:pPr>
      <w:r w:rsidRPr="00BC149E">
        <w:rPr>
          <w:rFonts w:ascii="Myriad Pro" w:hAnsi="Myriad Pro" w:cs="Calibri"/>
          <w:b/>
          <w:sz w:val="20"/>
          <w:szCs w:val="20"/>
          <w:lang w:eastAsia="pl-PL"/>
        </w:rPr>
        <w:t>Inspektor ochrony danych (IOD)</w:t>
      </w:r>
    </w:p>
    <w:p w14:paraId="5E6E410A" w14:textId="77777777" w:rsidR="002575A3" w:rsidRPr="00BC149E" w:rsidRDefault="002575A3" w:rsidP="002575A3">
      <w:pPr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BC149E">
        <w:rPr>
          <w:rFonts w:ascii="Myriad Pro" w:hAnsi="Myriad Pro" w:cs="Calibri"/>
          <w:spacing w:val="-4"/>
          <w:sz w:val="20"/>
          <w:szCs w:val="20"/>
          <w:lang w:eastAsia="pl-PL"/>
        </w:rPr>
        <w:t>Administrator (AD) wyznaczył Inspektora Ochrony Danych (IOD), z którym można kontaktować się pod adresem mail abi@wzp.pl.</w:t>
      </w:r>
    </w:p>
    <w:p w14:paraId="46C1F460" w14:textId="77777777" w:rsidR="002575A3" w:rsidRPr="00BC149E" w:rsidRDefault="002575A3" w:rsidP="002575A3">
      <w:pPr>
        <w:spacing w:before="120" w:line="240" w:lineRule="auto"/>
        <w:rPr>
          <w:rFonts w:ascii="Myriad Pro" w:hAnsi="Myriad Pro" w:cs="Calibri"/>
          <w:b/>
          <w:sz w:val="20"/>
          <w:szCs w:val="20"/>
          <w:lang w:eastAsia="pl-PL"/>
        </w:rPr>
      </w:pPr>
      <w:r w:rsidRPr="00BC149E">
        <w:rPr>
          <w:rFonts w:ascii="Myriad Pro" w:hAnsi="Myriad Pro" w:cs="Calibri"/>
          <w:b/>
          <w:sz w:val="20"/>
          <w:szCs w:val="20"/>
          <w:lang w:eastAsia="pl-PL"/>
        </w:rPr>
        <w:t>Cel i podstawa prawna przetwarzania danych osobowych</w:t>
      </w:r>
    </w:p>
    <w:p w14:paraId="19C8D541" w14:textId="0EE67703" w:rsidR="00360A15" w:rsidRPr="00BC149E" w:rsidRDefault="00AE0B23" w:rsidP="00A50D0B">
      <w:pPr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D34667">
        <w:rPr>
          <w:rFonts w:ascii="Myriad Pro" w:hAnsi="Myriad Pro"/>
          <w:sz w:val="20"/>
          <w:szCs w:val="20"/>
        </w:rPr>
        <w:t xml:space="preserve">Województwo Zachodniopomorskie gromadzi Państwa dane na podstawie art. 6 ust. 1 </w:t>
      </w:r>
      <w:proofErr w:type="spellStart"/>
      <w:r w:rsidRPr="00D34667">
        <w:rPr>
          <w:rFonts w:ascii="Myriad Pro" w:hAnsi="Myriad Pro"/>
          <w:sz w:val="20"/>
          <w:szCs w:val="20"/>
        </w:rPr>
        <w:t>lit.c</w:t>
      </w:r>
      <w:proofErr w:type="spellEnd"/>
      <w:r w:rsidRPr="00D34667">
        <w:rPr>
          <w:rFonts w:ascii="Myriad Pro" w:hAnsi="Myriad Pro"/>
          <w:sz w:val="20"/>
          <w:szCs w:val="20"/>
        </w:rPr>
        <w:t xml:space="preserve">) RODO w związku z art. 6 ust. 1 lit. b) RODO, w celu zawarcia i </w:t>
      </w:r>
      <w:r w:rsidRPr="00D34667">
        <w:rPr>
          <w:rFonts w:ascii="Myriad Pro" w:hAnsi="Myriad Pro" w:cs="Arial"/>
          <w:spacing w:val="-4"/>
          <w:sz w:val="20"/>
          <w:szCs w:val="20"/>
          <w:lang w:eastAsia="pl-PL"/>
        </w:rPr>
        <w:t xml:space="preserve">realizacji umowy </w:t>
      </w:r>
      <w:r w:rsidRPr="00D34667">
        <w:rPr>
          <w:rFonts w:ascii="Myriad Pro" w:hAnsi="Myriad Pro" w:cs="Arial"/>
          <w:sz w:val="20"/>
          <w:szCs w:val="20"/>
        </w:rPr>
        <w:t xml:space="preserve">nr </w:t>
      </w:r>
      <w:r w:rsidRPr="00D34667">
        <w:rPr>
          <w:rFonts w:ascii="Myriad Pro" w:hAnsi="Myriad Pro" w:cs="Arial"/>
          <w:color w:val="0070C0"/>
          <w:sz w:val="20"/>
          <w:szCs w:val="20"/>
        </w:rPr>
        <w:t>ROPS/       /2023</w:t>
      </w:r>
      <w:r w:rsidRPr="00D34667">
        <w:rPr>
          <w:rFonts w:ascii="Myriad Pro" w:hAnsi="Myriad Pro" w:cs="Arial"/>
          <w:spacing w:val="-4"/>
          <w:sz w:val="20"/>
          <w:szCs w:val="20"/>
          <w:lang w:eastAsia="pl-PL"/>
        </w:rPr>
        <w:t xml:space="preserve"> na </w:t>
      </w:r>
      <w:r w:rsidRPr="00D34667">
        <w:rPr>
          <w:rFonts w:ascii="Myriad Pro" w:hAnsi="Myriad Pro" w:cs="Arial"/>
          <w:sz w:val="20"/>
          <w:szCs w:val="20"/>
        </w:rPr>
        <w:t xml:space="preserve">świadczenie usług szkolenia z pierwszej pomocy przedmedycznej w ramach realizacji projektu </w:t>
      </w:r>
      <w:r w:rsidRPr="00D34667">
        <w:rPr>
          <w:rFonts w:ascii="Myriad Pro" w:hAnsi="Myriad Pro" w:cs="Arial"/>
          <w:spacing w:val="-4"/>
          <w:sz w:val="20"/>
          <w:szCs w:val="20"/>
          <w:shd w:val="clear" w:color="auto" w:fill="FFFFFF" w:themeFill="background1"/>
          <w:lang w:eastAsia="pl-PL"/>
        </w:rPr>
        <w:t>pn</w:t>
      </w:r>
      <w:r w:rsidRPr="00D34667">
        <w:rPr>
          <w:rFonts w:ascii="Myriad Pro" w:hAnsi="Myriad Pro" w:cs="Arial"/>
          <w:i/>
          <w:spacing w:val="-4"/>
          <w:sz w:val="20"/>
          <w:szCs w:val="20"/>
          <w:shd w:val="clear" w:color="auto" w:fill="FFFFFF" w:themeFill="background1"/>
          <w:lang w:eastAsia="pl-PL"/>
        </w:rPr>
        <w:t xml:space="preserve">. „Regionalne Pogotowie Kryzysowe” </w:t>
      </w:r>
      <w:r w:rsidRPr="00D34667">
        <w:rPr>
          <w:rFonts w:ascii="Myriad Pro" w:hAnsi="Myriad Pro" w:cs="Arial"/>
          <w:sz w:val="20"/>
          <w:szCs w:val="20"/>
          <w:shd w:val="clear" w:color="auto" w:fill="FFFFFF" w:themeFill="background1"/>
          <w:lang w:eastAsia="pl-PL"/>
        </w:rPr>
        <w:t>(</w:t>
      </w:r>
      <w:r w:rsidRPr="00D34667">
        <w:rPr>
          <w:rFonts w:ascii="Myriad Pro" w:hAnsi="Myriad Pro" w:cs="Arial"/>
          <w:sz w:val="20"/>
          <w:szCs w:val="20"/>
          <w:shd w:val="clear" w:color="auto" w:fill="FFFFFF" w:themeFill="background1"/>
        </w:rPr>
        <w:t>RPZP</w:t>
      </w:r>
      <w:r w:rsidRPr="00D34667">
        <w:rPr>
          <w:rFonts w:ascii="Myriad Pro" w:hAnsi="Myriad Pro" w:cs="Arial"/>
          <w:sz w:val="20"/>
          <w:szCs w:val="20"/>
        </w:rPr>
        <w:t xml:space="preserve">.07.06.00-32-P002/20) - </w:t>
      </w:r>
      <w:r w:rsidRPr="00D34667">
        <w:rPr>
          <w:rFonts w:ascii="Myriad Pro" w:hAnsi="Myriad Pro" w:cs="Arial"/>
          <w:spacing w:val="-4"/>
          <w:sz w:val="20"/>
          <w:szCs w:val="20"/>
          <w:vertAlign w:val="superscript"/>
          <w:lang w:eastAsia="pl-PL"/>
        </w:rPr>
        <w:t xml:space="preserve"> </w:t>
      </w:r>
      <w:r w:rsidRPr="00D34667">
        <w:rPr>
          <w:rFonts w:ascii="Myriad Pro" w:hAnsi="Myriad Pro" w:cs="Arial"/>
          <w:sz w:val="20"/>
          <w:szCs w:val="20"/>
        </w:rPr>
        <w:t>„Kurs pierwszej pomocy w wymiarze 32 go</w:t>
      </w:r>
      <w:bookmarkStart w:id="0" w:name="_GoBack"/>
      <w:bookmarkEnd w:id="0"/>
      <w:r w:rsidRPr="00D34667">
        <w:rPr>
          <w:rFonts w:ascii="Myriad Pro" w:hAnsi="Myriad Pro" w:cs="Arial"/>
          <w:sz w:val="20"/>
          <w:szCs w:val="20"/>
        </w:rPr>
        <w:t xml:space="preserve">dzin dydaktycznych dla osób zaangażowanych w realizację projektu </w:t>
      </w:r>
      <w:r w:rsidR="00DF2412" w:rsidRPr="00E558C6">
        <w:rPr>
          <w:rFonts w:ascii="Myriad Pro" w:hAnsi="Myriad Pro" w:cstheme="minorHAnsi"/>
          <w:sz w:val="20"/>
          <w:szCs w:val="20"/>
        </w:rPr>
        <w:t>w ramach Regionalnego Programu Operacyjnego Województwa Zachodniopomorskiego 2014-2020</w:t>
      </w:r>
      <w:r w:rsidR="00DF2412" w:rsidRPr="00BC149E">
        <w:rPr>
          <w:rFonts w:ascii="Myriad Pro" w:hAnsi="Myriad Pro" w:cstheme="minorHAnsi"/>
          <w:sz w:val="20"/>
          <w:szCs w:val="20"/>
        </w:rPr>
        <w:t xml:space="preserve"> </w:t>
      </w:r>
      <w:r w:rsidR="00360A15" w:rsidRPr="00BC149E">
        <w:rPr>
          <w:rFonts w:ascii="Myriad Pro" w:hAnsi="Myriad Pro" w:cstheme="minorHAnsi"/>
          <w:sz w:val="20"/>
          <w:szCs w:val="20"/>
        </w:rPr>
        <w:t xml:space="preserve">– dane osobowe są </w:t>
      </w:r>
      <w:r w:rsidR="00360A15" w:rsidRPr="00BC149E">
        <w:rPr>
          <w:rFonts w:ascii="Myriad Pro" w:hAnsi="Myriad Pro" w:cstheme="minorHAnsi"/>
          <w:sz w:val="20"/>
          <w:szCs w:val="20"/>
          <w:lang w:eastAsia="ar-SA"/>
        </w:rPr>
        <w:t>niezbędne dla realizacji</w:t>
      </w:r>
      <w:r w:rsidR="00360A15" w:rsidRPr="00BC149E">
        <w:rPr>
          <w:rFonts w:ascii="Myriad Pro" w:hAnsi="Myriad Pro" w:cstheme="minorHAnsi"/>
          <w:sz w:val="20"/>
          <w:szCs w:val="20"/>
        </w:rPr>
        <w:t xml:space="preserve"> RPO WZ 2014-2020 w zakresie potwierdzenia kwalifikowalności  wydatków, udzielenia wsparcia, monitoringu, kontroli, ewaluacji, audytu</w:t>
      </w:r>
      <w:r>
        <w:rPr>
          <w:rFonts w:ascii="Myriad Pro" w:hAnsi="Myriad Pro" w:cstheme="minorHAnsi"/>
          <w:sz w:val="20"/>
          <w:szCs w:val="20"/>
        </w:rPr>
        <w:t xml:space="preserve"> </w:t>
      </w:r>
      <w:r w:rsidR="00360A15" w:rsidRPr="00BC149E">
        <w:rPr>
          <w:rFonts w:ascii="Myriad Pro" w:hAnsi="Myriad Pro" w:cstheme="minorHAnsi"/>
          <w:sz w:val="20"/>
          <w:szCs w:val="20"/>
        </w:rPr>
        <w:t>i sprawozdawczości na podstawie rozporządzenia 1303/2013, rozporządzenia Parlamentu Europejskiego i Rady (UE) nr 1304/2013 z 17 grudnia 2013 r. w sprawie Europejskiego Funduszu Społecznego i uchylającego rozporządzenie Rady (WE) nr 1081/2006, ustawy z dnia 11 lipca 2014 r. o zasadach realizacji programów w zakresie polityki spójności finansowanych</w:t>
      </w:r>
      <w:r w:rsidR="00C80BB3">
        <w:rPr>
          <w:rFonts w:ascii="Myriad Pro" w:hAnsi="Myriad Pro" w:cstheme="minorHAnsi"/>
          <w:sz w:val="20"/>
          <w:szCs w:val="20"/>
        </w:rPr>
        <w:t xml:space="preserve"> </w:t>
      </w:r>
      <w:r w:rsidR="00360A15" w:rsidRPr="00BC149E">
        <w:rPr>
          <w:rFonts w:ascii="Myriad Pro" w:hAnsi="Myriad Pro" w:cstheme="minorHAnsi"/>
          <w:sz w:val="20"/>
          <w:szCs w:val="20"/>
        </w:rPr>
        <w:t>w perspektywie finansowej 2014-2020.</w:t>
      </w:r>
    </w:p>
    <w:p w14:paraId="48A9D1F0" w14:textId="77777777" w:rsidR="00FA363B" w:rsidRPr="00BC149E" w:rsidRDefault="00FA363B" w:rsidP="00D301CE">
      <w:pPr>
        <w:suppressAutoHyphens/>
        <w:spacing w:before="0" w:after="0" w:line="276" w:lineRule="auto"/>
        <w:contextualSpacing/>
        <w:rPr>
          <w:rFonts w:ascii="Myriad Pro" w:hAnsi="Myriad Pro" w:cs="Calibri"/>
          <w:spacing w:val="-4"/>
          <w:sz w:val="20"/>
          <w:szCs w:val="20"/>
          <w:lang w:eastAsia="pl-PL"/>
        </w:rPr>
      </w:pPr>
    </w:p>
    <w:p w14:paraId="35E7CE49" w14:textId="77777777" w:rsidR="002575A3" w:rsidRPr="00BC149E" w:rsidRDefault="002575A3" w:rsidP="002575A3">
      <w:pPr>
        <w:spacing w:before="120" w:line="240" w:lineRule="auto"/>
        <w:rPr>
          <w:rFonts w:ascii="Myriad Pro" w:hAnsi="Myriad Pro" w:cs="Calibri"/>
          <w:b/>
          <w:sz w:val="20"/>
          <w:szCs w:val="20"/>
          <w:lang w:eastAsia="pl-PL"/>
        </w:rPr>
      </w:pPr>
      <w:r w:rsidRPr="00BC149E">
        <w:rPr>
          <w:rFonts w:ascii="Myriad Pro" w:hAnsi="Myriad Pro" w:cs="Calibri"/>
          <w:b/>
          <w:sz w:val="20"/>
          <w:szCs w:val="20"/>
          <w:lang w:eastAsia="pl-PL"/>
        </w:rPr>
        <w:t>Zakres przetwarzania danych osobowych</w:t>
      </w:r>
    </w:p>
    <w:p w14:paraId="18E1A827" w14:textId="3A7056DA" w:rsidR="002575A3" w:rsidRPr="00BC149E" w:rsidRDefault="002575A3" w:rsidP="002575A3">
      <w:pPr>
        <w:rPr>
          <w:rFonts w:ascii="Myriad Pro" w:hAnsi="Myriad Pro" w:cs="Calibri"/>
          <w:spacing w:val="-4"/>
          <w:sz w:val="20"/>
          <w:szCs w:val="20"/>
          <w:shd w:val="clear" w:color="auto" w:fill="D9D9D9"/>
          <w:lang w:eastAsia="pl-PL"/>
        </w:rPr>
      </w:pPr>
      <w:r w:rsidRPr="00BC149E">
        <w:rPr>
          <w:rFonts w:ascii="Myriad Pro" w:hAnsi="Myriad Pro" w:cs="Calibri"/>
          <w:spacing w:val="-4"/>
          <w:sz w:val="20"/>
          <w:szCs w:val="20"/>
          <w:lang w:eastAsia="pl-PL"/>
        </w:rPr>
        <w:t xml:space="preserve">Administrator przetwarza Państwa dane osobowe w </w:t>
      </w:r>
      <w:r w:rsidRPr="00BC149E">
        <w:rPr>
          <w:rFonts w:ascii="Myriad Pro" w:hAnsi="Myriad Pro" w:cs="Calibri"/>
          <w:b/>
          <w:spacing w:val="-4"/>
          <w:sz w:val="20"/>
          <w:szCs w:val="20"/>
          <w:lang w:eastAsia="pl-PL"/>
        </w:rPr>
        <w:t>ściśle określonym, minimalnym zakresie</w:t>
      </w:r>
      <w:r w:rsidRPr="00BC149E">
        <w:rPr>
          <w:rFonts w:ascii="Myriad Pro" w:hAnsi="Myriad Pro" w:cs="Calibri"/>
          <w:spacing w:val="-4"/>
          <w:sz w:val="20"/>
          <w:szCs w:val="20"/>
          <w:lang w:eastAsia="pl-PL"/>
        </w:rPr>
        <w:t xml:space="preserve"> niezbędnym</w:t>
      </w:r>
      <w:r w:rsidR="00FA363B" w:rsidRPr="00BC149E">
        <w:rPr>
          <w:rFonts w:ascii="Myriad Pro" w:hAnsi="Myriad Pro" w:cs="Calibri"/>
          <w:spacing w:val="-4"/>
          <w:sz w:val="20"/>
          <w:szCs w:val="20"/>
          <w:lang w:eastAsia="pl-PL"/>
        </w:rPr>
        <w:br/>
      </w:r>
      <w:r w:rsidRPr="00BC149E">
        <w:rPr>
          <w:rFonts w:ascii="Myriad Pro" w:hAnsi="Myriad Pro" w:cs="Calibri"/>
          <w:spacing w:val="-4"/>
          <w:sz w:val="20"/>
          <w:szCs w:val="20"/>
          <w:lang w:eastAsia="pl-PL"/>
        </w:rPr>
        <w:t>do osiągnięcia celu, o którym mowa powyżej</w:t>
      </w:r>
      <w:r w:rsidR="00FA363B" w:rsidRPr="00BC149E">
        <w:rPr>
          <w:rFonts w:ascii="Myriad Pro" w:hAnsi="Myriad Pro" w:cs="Calibri"/>
          <w:spacing w:val="-4"/>
          <w:sz w:val="20"/>
          <w:szCs w:val="20"/>
          <w:shd w:val="clear" w:color="auto" w:fill="D9D9D9"/>
          <w:lang w:eastAsia="pl-PL"/>
        </w:rPr>
        <w:t xml:space="preserve"> </w:t>
      </w:r>
    </w:p>
    <w:p w14:paraId="23FCADA5" w14:textId="77777777" w:rsidR="00FA363B" w:rsidRPr="00BC149E" w:rsidRDefault="00FA363B" w:rsidP="002575A3">
      <w:pPr>
        <w:rPr>
          <w:rFonts w:ascii="Myriad Pro" w:hAnsi="Myriad Pro" w:cs="Calibri"/>
          <w:spacing w:val="-4"/>
          <w:sz w:val="20"/>
          <w:szCs w:val="20"/>
          <w:lang w:eastAsia="pl-PL"/>
        </w:rPr>
      </w:pPr>
    </w:p>
    <w:p w14:paraId="2F9E65BD" w14:textId="77777777" w:rsidR="002575A3" w:rsidRPr="00BC149E" w:rsidRDefault="002575A3" w:rsidP="002575A3">
      <w:pPr>
        <w:spacing w:before="120" w:line="240" w:lineRule="auto"/>
        <w:rPr>
          <w:rFonts w:ascii="Myriad Pro" w:hAnsi="Myriad Pro" w:cs="Calibri"/>
          <w:b/>
          <w:sz w:val="20"/>
          <w:szCs w:val="20"/>
          <w:lang w:eastAsia="pl-PL"/>
        </w:rPr>
      </w:pPr>
      <w:r w:rsidRPr="00BC149E">
        <w:rPr>
          <w:rFonts w:ascii="Myriad Pro" w:hAnsi="Myriad Pro" w:cs="Calibri"/>
          <w:b/>
          <w:sz w:val="20"/>
          <w:szCs w:val="20"/>
          <w:lang w:eastAsia="pl-PL"/>
        </w:rPr>
        <w:t>Odbiorcy danych osobowych</w:t>
      </w:r>
    </w:p>
    <w:p w14:paraId="717F20A8" w14:textId="3514CCC9" w:rsidR="00E558C6" w:rsidRPr="00D34667" w:rsidRDefault="00E558C6" w:rsidP="00E558C6">
      <w:pPr>
        <w:spacing w:before="0" w:after="0" w:line="240" w:lineRule="auto"/>
        <w:rPr>
          <w:rFonts w:ascii="Myriad Pro" w:hAnsi="Myriad Pro" w:cs="Arial"/>
          <w:color w:val="000000" w:themeColor="text1"/>
          <w:spacing w:val="-4"/>
          <w:sz w:val="20"/>
          <w:szCs w:val="20"/>
          <w:lang w:eastAsia="pl-PL"/>
        </w:rPr>
      </w:pPr>
      <w:r w:rsidRPr="00D34667">
        <w:rPr>
          <w:rFonts w:ascii="Myriad Pro" w:hAnsi="Myriad Pro" w:cs="Arial"/>
          <w:color w:val="000000" w:themeColor="text1"/>
          <w:spacing w:val="-4"/>
          <w:sz w:val="20"/>
          <w:szCs w:val="20"/>
          <w:lang w:eastAsia="pl-PL"/>
        </w:rPr>
        <w:t>W szczególnych sytuacjach Administrator może przekazać Państwa dane innym podmiotom na podstawie przepisów prawa, np. wymiar sprawiedliwości, administracja skarbowa, instytucje związane z obsługą szeroko pojętych funduszy unijnych.</w:t>
      </w:r>
    </w:p>
    <w:p w14:paraId="42E4BC2F" w14:textId="1DC18C32" w:rsidR="002575A3" w:rsidRPr="00BC149E" w:rsidRDefault="002575A3" w:rsidP="00BC149E">
      <w:pPr>
        <w:spacing w:line="240" w:lineRule="auto"/>
        <w:contextualSpacing/>
        <w:rPr>
          <w:rFonts w:ascii="Myriad Pro" w:hAnsi="Myriad Pro" w:cstheme="minorHAnsi"/>
          <w:spacing w:val="-4"/>
          <w:sz w:val="20"/>
          <w:szCs w:val="20"/>
          <w:lang w:eastAsia="pl-PL"/>
        </w:rPr>
      </w:pPr>
    </w:p>
    <w:p w14:paraId="5C142872" w14:textId="77777777" w:rsidR="002575A3" w:rsidRPr="00BC149E" w:rsidRDefault="002575A3" w:rsidP="002575A3">
      <w:pPr>
        <w:spacing w:before="120" w:line="240" w:lineRule="auto"/>
        <w:rPr>
          <w:rFonts w:ascii="Myriad Pro" w:hAnsi="Myriad Pro" w:cs="Calibri"/>
          <w:b/>
          <w:sz w:val="20"/>
          <w:szCs w:val="20"/>
          <w:lang w:eastAsia="pl-PL"/>
        </w:rPr>
      </w:pPr>
      <w:r w:rsidRPr="00BC149E">
        <w:rPr>
          <w:rFonts w:ascii="Myriad Pro" w:hAnsi="Myriad Pro" w:cs="Calibri"/>
          <w:b/>
          <w:sz w:val="20"/>
          <w:szCs w:val="20"/>
          <w:lang w:eastAsia="pl-PL"/>
        </w:rPr>
        <w:t>Okres przechowywania danych osobowych</w:t>
      </w:r>
    </w:p>
    <w:p w14:paraId="0C60814C" w14:textId="77777777" w:rsidR="003E3CD5" w:rsidRPr="00BC149E" w:rsidRDefault="003E3CD5" w:rsidP="003E3CD5">
      <w:pPr>
        <w:spacing w:line="276" w:lineRule="auto"/>
        <w:rPr>
          <w:rFonts w:ascii="Myriad Pro" w:hAnsi="Myriad Pro" w:cstheme="minorHAnsi"/>
          <w:spacing w:val="-4"/>
          <w:sz w:val="20"/>
          <w:szCs w:val="20"/>
          <w:lang w:eastAsia="pl-PL"/>
        </w:rPr>
      </w:pPr>
      <w:r w:rsidRPr="00BC149E">
        <w:rPr>
          <w:rFonts w:ascii="Myriad Pro" w:hAnsi="Myriad Pro" w:cstheme="minorHAnsi"/>
          <w:spacing w:val="-4"/>
          <w:sz w:val="20"/>
          <w:szCs w:val="20"/>
          <w:lang w:eastAsia="pl-PL"/>
        </w:rPr>
        <w:t xml:space="preserve">Dane osobowe przetwarzane będą przez okres niezbędny do realizacji celu dla jakiego zostały zebrane tzn. </w:t>
      </w:r>
      <w:r w:rsidRPr="00BC149E">
        <w:rPr>
          <w:rFonts w:ascii="Myriad Pro" w:hAnsi="Myriad Pro" w:cstheme="minorHAnsi"/>
          <w:sz w:val="20"/>
          <w:szCs w:val="20"/>
        </w:rPr>
        <w:t xml:space="preserve">przetwarzane będą przez okres 2 lat od 31 grudnia roku następującego po złożeniu do Komisji Europejskiej zestawienia wydatków, w którym ujęto ostateczne wydatki dotyczące zakończonego projektu </w:t>
      </w:r>
      <w:r w:rsidR="003C2554" w:rsidRPr="00BC149E">
        <w:rPr>
          <w:rFonts w:ascii="Myriad Pro" w:hAnsi="Myriad Pro" w:cstheme="minorHAnsi"/>
          <w:sz w:val="20"/>
          <w:szCs w:val="20"/>
        </w:rPr>
        <w:t>Regionalne Pogotowie Kryzysowe</w:t>
      </w:r>
      <w:r w:rsidRPr="00BC149E">
        <w:rPr>
          <w:rFonts w:ascii="Myriad Pro" w:hAnsi="Myriad Pro" w:cstheme="minorHAnsi"/>
          <w:sz w:val="20"/>
          <w:szCs w:val="20"/>
        </w:rPr>
        <w:t xml:space="preserve">, </w:t>
      </w:r>
      <w:r w:rsidRPr="00BC149E">
        <w:rPr>
          <w:rFonts w:ascii="Myriad Pro" w:hAnsi="Myriad Pro" w:cstheme="minorHAnsi"/>
          <w:spacing w:val="-4"/>
          <w:sz w:val="20"/>
          <w:szCs w:val="20"/>
          <w:lang w:eastAsia="pl-PL"/>
        </w:rPr>
        <w:t xml:space="preserve">a następnie przechowywane zgodnie z terminami archiwizacji określonymi przez ustawę </w:t>
      </w:r>
      <w:r w:rsidR="00C80BB3">
        <w:rPr>
          <w:rFonts w:ascii="Myriad Pro" w:hAnsi="Myriad Pro" w:cstheme="minorHAnsi"/>
          <w:spacing w:val="-4"/>
          <w:sz w:val="20"/>
          <w:szCs w:val="20"/>
          <w:lang w:eastAsia="pl-PL"/>
        </w:rPr>
        <w:br/>
      </w:r>
      <w:r w:rsidRPr="00BC149E">
        <w:rPr>
          <w:rFonts w:ascii="Myriad Pro" w:hAnsi="Myriad Pro" w:cstheme="minorHAnsi"/>
          <w:spacing w:val="-4"/>
          <w:sz w:val="20"/>
          <w:szCs w:val="20"/>
          <w:lang w:eastAsia="pl-PL"/>
        </w:rPr>
        <w:t xml:space="preserve">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zakładowych, przez 10 lat. </w:t>
      </w:r>
    </w:p>
    <w:p w14:paraId="6D4CF8F4" w14:textId="77777777" w:rsidR="002575A3" w:rsidRPr="00BC149E" w:rsidRDefault="002575A3" w:rsidP="002575A3">
      <w:pPr>
        <w:spacing w:before="120" w:line="240" w:lineRule="auto"/>
        <w:rPr>
          <w:rFonts w:ascii="Myriad Pro" w:hAnsi="Myriad Pro" w:cs="Calibri"/>
          <w:b/>
          <w:sz w:val="20"/>
          <w:szCs w:val="20"/>
          <w:lang w:eastAsia="pl-PL"/>
        </w:rPr>
      </w:pPr>
      <w:r w:rsidRPr="00BC149E">
        <w:rPr>
          <w:rFonts w:ascii="Myriad Pro" w:hAnsi="Myriad Pro" w:cs="Calibri"/>
          <w:b/>
          <w:sz w:val="20"/>
          <w:szCs w:val="20"/>
          <w:lang w:eastAsia="pl-PL"/>
        </w:rPr>
        <w:t>Uprawnienia osób, których dane dotyczą</w:t>
      </w:r>
    </w:p>
    <w:p w14:paraId="3CF79942" w14:textId="77777777" w:rsidR="002575A3" w:rsidRPr="00BC149E" w:rsidRDefault="002575A3" w:rsidP="002575A3">
      <w:pPr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BC149E">
        <w:rPr>
          <w:rFonts w:ascii="Myriad Pro" w:hAnsi="Myriad Pro" w:cs="Calibri"/>
          <w:spacing w:val="-4"/>
          <w:sz w:val="20"/>
          <w:szCs w:val="20"/>
          <w:lang w:eastAsia="pl-PL"/>
        </w:rPr>
        <w:t>Każda osoba, z wyjątkami zastrzeżonymi przepisami prawa, ma możliwość:</w:t>
      </w:r>
    </w:p>
    <w:p w14:paraId="01BF531F" w14:textId="77777777" w:rsidR="002575A3" w:rsidRPr="00BC149E" w:rsidRDefault="002575A3" w:rsidP="002575A3">
      <w:pPr>
        <w:pStyle w:val="Akapitzlist"/>
        <w:numPr>
          <w:ilvl w:val="0"/>
          <w:numId w:val="1"/>
        </w:numPr>
        <w:tabs>
          <w:tab w:val="left" w:pos="284"/>
        </w:tabs>
        <w:spacing w:line="300" w:lineRule="exact"/>
        <w:ind w:left="284" w:hanging="284"/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BC149E">
        <w:rPr>
          <w:rFonts w:ascii="Myriad Pro" w:hAnsi="Myriad Pro" w:cs="Calibri"/>
          <w:spacing w:val="-4"/>
          <w:sz w:val="20"/>
          <w:szCs w:val="20"/>
          <w:lang w:eastAsia="pl-PL"/>
        </w:rPr>
        <w:t>dostępu do danych osobowych jej dotyczących,</w:t>
      </w:r>
    </w:p>
    <w:p w14:paraId="23E46D15" w14:textId="77777777" w:rsidR="002575A3" w:rsidRPr="00BC149E" w:rsidRDefault="002575A3" w:rsidP="002575A3">
      <w:pPr>
        <w:pStyle w:val="Akapitzlist"/>
        <w:numPr>
          <w:ilvl w:val="0"/>
          <w:numId w:val="1"/>
        </w:numPr>
        <w:tabs>
          <w:tab w:val="left" w:pos="284"/>
        </w:tabs>
        <w:spacing w:line="300" w:lineRule="exact"/>
        <w:ind w:left="284" w:hanging="284"/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BC149E">
        <w:rPr>
          <w:rFonts w:ascii="Myriad Pro" w:hAnsi="Myriad Pro" w:cs="Calibri"/>
          <w:spacing w:val="-4"/>
          <w:sz w:val="20"/>
          <w:szCs w:val="20"/>
          <w:lang w:eastAsia="pl-PL"/>
        </w:rPr>
        <w:lastRenderedPageBreak/>
        <w:t>żądania ich sprostowania,</w:t>
      </w:r>
    </w:p>
    <w:p w14:paraId="0D39878A" w14:textId="252C22D9" w:rsidR="002575A3" w:rsidRPr="00BC149E" w:rsidRDefault="002575A3" w:rsidP="002575A3">
      <w:pPr>
        <w:pStyle w:val="Akapitzlist"/>
        <w:numPr>
          <w:ilvl w:val="0"/>
          <w:numId w:val="1"/>
        </w:numPr>
        <w:tabs>
          <w:tab w:val="left" w:pos="284"/>
        </w:tabs>
        <w:spacing w:line="300" w:lineRule="exact"/>
        <w:ind w:left="284" w:hanging="284"/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BC149E">
        <w:rPr>
          <w:rFonts w:ascii="Myriad Pro" w:hAnsi="Myriad Pro" w:cs="Calibri"/>
          <w:spacing w:val="-4"/>
          <w:sz w:val="20"/>
          <w:szCs w:val="20"/>
          <w:lang w:eastAsia="pl-PL"/>
        </w:rPr>
        <w:t>ograniczenia przetwarzania,</w:t>
      </w:r>
    </w:p>
    <w:p w14:paraId="7311797E" w14:textId="294199A7" w:rsidR="002575A3" w:rsidRPr="00BC149E" w:rsidRDefault="002575A3" w:rsidP="002575A3">
      <w:pPr>
        <w:pStyle w:val="Akapitzlist"/>
        <w:numPr>
          <w:ilvl w:val="0"/>
          <w:numId w:val="1"/>
        </w:numPr>
        <w:tabs>
          <w:tab w:val="left" w:pos="284"/>
        </w:tabs>
        <w:spacing w:line="300" w:lineRule="exact"/>
        <w:ind w:left="284" w:hanging="284"/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BC149E">
        <w:rPr>
          <w:rFonts w:ascii="Myriad Pro" w:hAnsi="Myriad Pro" w:cs="Calibri"/>
          <w:spacing w:val="-4"/>
          <w:sz w:val="20"/>
          <w:szCs w:val="20"/>
          <w:lang w:eastAsia="pl-PL"/>
        </w:rPr>
        <w:t>.</w:t>
      </w:r>
    </w:p>
    <w:p w14:paraId="006ED81B" w14:textId="77777777" w:rsidR="002575A3" w:rsidRPr="00BC149E" w:rsidRDefault="002575A3" w:rsidP="002575A3">
      <w:pPr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BC149E">
        <w:rPr>
          <w:rFonts w:ascii="Myriad Pro" w:hAnsi="Myriad Pro" w:cs="Calibri"/>
          <w:spacing w:val="-4"/>
          <w:sz w:val="20"/>
          <w:szCs w:val="20"/>
          <w:lang w:eastAsia="pl-PL"/>
        </w:rPr>
        <w:t xml:space="preserve">Z powyższych uprawnień można skorzystać w siedzibie Administratora, pisząc na adres AD lub drogą elektroniczną kierując korespondencję na adres </w:t>
      </w:r>
      <w:hyperlink r:id="rId7" w:history="1">
        <w:r w:rsidRPr="00BC149E">
          <w:rPr>
            <w:rFonts w:ascii="Myriad Pro" w:hAnsi="Myriad Pro" w:cs="Calibri"/>
            <w:spacing w:val="-4"/>
            <w:sz w:val="20"/>
            <w:szCs w:val="20"/>
            <w:u w:val="single"/>
            <w:lang w:eastAsia="pl-PL"/>
          </w:rPr>
          <w:t>abi@wzp.pl</w:t>
        </w:r>
      </w:hyperlink>
      <w:r w:rsidRPr="00BC149E">
        <w:rPr>
          <w:rFonts w:ascii="Myriad Pro" w:hAnsi="Myriad Pro" w:cs="Calibri"/>
          <w:spacing w:val="-4"/>
          <w:sz w:val="20"/>
          <w:szCs w:val="20"/>
          <w:lang w:eastAsia="pl-PL"/>
        </w:rPr>
        <w:t>.</w:t>
      </w:r>
    </w:p>
    <w:p w14:paraId="3E3DDD44" w14:textId="77777777" w:rsidR="002575A3" w:rsidRPr="00BC149E" w:rsidRDefault="002575A3" w:rsidP="002575A3">
      <w:pPr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BC149E">
        <w:rPr>
          <w:rFonts w:ascii="Myriad Pro" w:hAnsi="Myriad Pro" w:cs="Calibri"/>
          <w:spacing w:val="-4"/>
          <w:sz w:val="20"/>
          <w:szCs w:val="20"/>
          <w:lang w:eastAsia="pl-PL"/>
        </w:rPr>
        <w:t>Przysługuje Państwu prawo wniesienia skargi do organu nadzorczego na niezgodne z RODO przetwarzanie Państwa danych osobowych przez Województwo Zachodniopomorskie na adres:</w:t>
      </w:r>
    </w:p>
    <w:p w14:paraId="665E50C5" w14:textId="77777777" w:rsidR="002575A3" w:rsidRPr="00BC149E" w:rsidRDefault="002575A3" w:rsidP="002575A3">
      <w:pPr>
        <w:spacing w:line="240" w:lineRule="auto"/>
        <w:ind w:left="3119"/>
        <w:contextualSpacing/>
        <w:rPr>
          <w:rFonts w:ascii="Myriad Pro" w:hAnsi="Myriad Pro" w:cs="Calibri"/>
          <w:b/>
          <w:spacing w:val="-4"/>
          <w:sz w:val="20"/>
          <w:szCs w:val="20"/>
          <w:lang w:eastAsia="pl-PL"/>
        </w:rPr>
      </w:pPr>
      <w:r w:rsidRPr="00BC149E">
        <w:rPr>
          <w:rFonts w:ascii="Myriad Pro" w:hAnsi="Myriad Pro" w:cs="Calibri"/>
          <w:b/>
          <w:spacing w:val="-4"/>
          <w:sz w:val="20"/>
          <w:szCs w:val="20"/>
          <w:lang w:eastAsia="pl-PL"/>
        </w:rPr>
        <w:t>Urząd Ochrony Danych Osobowych</w:t>
      </w:r>
    </w:p>
    <w:p w14:paraId="4B4D71F4" w14:textId="77777777" w:rsidR="002575A3" w:rsidRPr="00BC149E" w:rsidRDefault="002575A3" w:rsidP="002575A3">
      <w:pPr>
        <w:spacing w:line="240" w:lineRule="auto"/>
        <w:ind w:left="3119"/>
        <w:contextualSpacing/>
        <w:rPr>
          <w:rFonts w:ascii="Myriad Pro" w:hAnsi="Myriad Pro" w:cs="Calibri"/>
          <w:b/>
          <w:spacing w:val="-4"/>
          <w:sz w:val="20"/>
          <w:szCs w:val="20"/>
          <w:lang w:eastAsia="pl-PL"/>
        </w:rPr>
      </w:pPr>
      <w:r w:rsidRPr="00BC149E">
        <w:rPr>
          <w:rFonts w:ascii="Myriad Pro" w:hAnsi="Myriad Pro" w:cs="Calibri"/>
          <w:b/>
          <w:spacing w:val="-4"/>
          <w:sz w:val="20"/>
          <w:szCs w:val="20"/>
          <w:lang w:eastAsia="pl-PL"/>
        </w:rPr>
        <w:t>ul. Stawki 2</w:t>
      </w:r>
    </w:p>
    <w:p w14:paraId="7519760E" w14:textId="77777777" w:rsidR="002575A3" w:rsidRPr="00BC149E" w:rsidRDefault="002575A3" w:rsidP="002575A3">
      <w:pPr>
        <w:spacing w:line="240" w:lineRule="auto"/>
        <w:ind w:left="3119"/>
        <w:contextualSpacing/>
        <w:rPr>
          <w:rFonts w:ascii="Myriad Pro" w:hAnsi="Myriad Pro" w:cs="Calibri"/>
          <w:b/>
          <w:spacing w:val="-4"/>
          <w:sz w:val="20"/>
          <w:szCs w:val="20"/>
          <w:lang w:eastAsia="pl-PL"/>
        </w:rPr>
      </w:pPr>
      <w:r w:rsidRPr="00BC149E">
        <w:rPr>
          <w:rFonts w:ascii="Myriad Pro" w:hAnsi="Myriad Pro" w:cs="Calibri"/>
          <w:b/>
          <w:spacing w:val="-4"/>
          <w:sz w:val="20"/>
          <w:szCs w:val="20"/>
          <w:lang w:eastAsia="pl-PL"/>
        </w:rPr>
        <w:t>00-193 Warszawa</w:t>
      </w:r>
    </w:p>
    <w:p w14:paraId="6CD2DDCF" w14:textId="77777777" w:rsidR="002575A3" w:rsidRPr="00BC149E" w:rsidRDefault="002575A3" w:rsidP="002575A3">
      <w:pPr>
        <w:spacing w:before="240" w:line="240" w:lineRule="auto"/>
        <w:rPr>
          <w:rFonts w:ascii="Myriad Pro" w:hAnsi="Myriad Pro" w:cs="Calibri"/>
          <w:b/>
          <w:sz w:val="20"/>
          <w:szCs w:val="20"/>
          <w:lang w:eastAsia="pl-PL"/>
        </w:rPr>
      </w:pPr>
      <w:r w:rsidRPr="00BC149E">
        <w:rPr>
          <w:rFonts w:ascii="Myriad Pro" w:hAnsi="Myriad Pro" w:cs="Calibri"/>
          <w:b/>
          <w:sz w:val="20"/>
          <w:szCs w:val="20"/>
          <w:lang w:eastAsia="pl-PL"/>
        </w:rPr>
        <w:t>Pozostałe informacje dotyczące przetwarzania danych osobowych</w:t>
      </w:r>
    </w:p>
    <w:p w14:paraId="04BE9519" w14:textId="540FFAAB" w:rsidR="002575A3" w:rsidRPr="00BC149E" w:rsidRDefault="003C2554" w:rsidP="003C2554">
      <w:pPr>
        <w:spacing w:before="120"/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BC149E">
        <w:rPr>
          <w:rFonts w:ascii="Myriad Pro" w:hAnsi="Myriad Pro" w:cstheme="minorHAnsi"/>
          <w:sz w:val="20"/>
          <w:szCs w:val="20"/>
        </w:rPr>
        <w:t xml:space="preserve">Podanie danych osobowych </w:t>
      </w:r>
      <w:r w:rsidR="00836794">
        <w:rPr>
          <w:rFonts w:ascii="Myriad Pro" w:hAnsi="Myriad Pro" w:cstheme="minorHAnsi"/>
          <w:sz w:val="20"/>
          <w:szCs w:val="20"/>
        </w:rPr>
        <w:t xml:space="preserve">w zakresie wnikającym z umowy oraz procesów jej procedowania </w:t>
      </w:r>
      <w:r w:rsidRPr="00BC149E">
        <w:rPr>
          <w:rFonts w:ascii="Myriad Pro" w:hAnsi="Myriad Pro" w:cstheme="minorHAnsi"/>
          <w:sz w:val="20"/>
          <w:szCs w:val="20"/>
        </w:rPr>
        <w:t xml:space="preserve">jest niezbędne do </w:t>
      </w:r>
      <w:r w:rsidR="00836794">
        <w:rPr>
          <w:rFonts w:ascii="Myriad Pro" w:hAnsi="Myriad Pro" w:cstheme="minorHAnsi"/>
          <w:sz w:val="20"/>
          <w:szCs w:val="20"/>
        </w:rPr>
        <w:t xml:space="preserve">zapewnienia kontaktu oraz prawidłowej realizacji tejże umowy. </w:t>
      </w:r>
      <w:r w:rsidR="002575A3" w:rsidRPr="00BC149E">
        <w:rPr>
          <w:rFonts w:ascii="Myriad Pro" w:hAnsi="Myriad Pro" w:cs="Calibri"/>
          <w:spacing w:val="-4"/>
          <w:sz w:val="20"/>
          <w:szCs w:val="20"/>
          <w:lang w:eastAsia="pl-PL"/>
        </w:rPr>
        <w:t>Administrator dokłada wszelkich starań, aby zapewnić wszelkie środki fizycznej, technicznej 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p w14:paraId="1E6AA4F2" w14:textId="77777777" w:rsidR="002575A3" w:rsidRPr="00BC149E" w:rsidRDefault="002575A3" w:rsidP="002575A3">
      <w:pPr>
        <w:spacing w:before="360"/>
        <w:rPr>
          <w:rFonts w:ascii="Myriad Pro" w:hAnsi="Myriad Pro" w:cs="Calibri"/>
          <w:spacing w:val="-4"/>
          <w:sz w:val="20"/>
          <w:szCs w:val="20"/>
          <w:lang w:eastAsia="pl-PL"/>
        </w:rPr>
      </w:pPr>
    </w:p>
    <w:p w14:paraId="38F3F1C9" w14:textId="77777777" w:rsidR="002575A3" w:rsidRPr="00BC149E" w:rsidRDefault="002575A3" w:rsidP="002575A3">
      <w:pPr>
        <w:spacing w:before="360"/>
        <w:rPr>
          <w:rFonts w:ascii="Myriad Pro" w:hAnsi="Myriad Pro" w:cs="Calibri"/>
          <w:spacing w:val="-4"/>
          <w:sz w:val="20"/>
          <w:szCs w:val="20"/>
          <w:lang w:eastAsia="pl-PL"/>
        </w:rPr>
      </w:pPr>
    </w:p>
    <w:p w14:paraId="018F8484" w14:textId="77777777" w:rsidR="009A7B44" w:rsidRPr="00BC149E" w:rsidRDefault="00D34667">
      <w:pPr>
        <w:rPr>
          <w:rFonts w:ascii="Myriad Pro" w:hAnsi="Myriad Pro"/>
          <w:sz w:val="20"/>
          <w:szCs w:val="20"/>
        </w:rPr>
      </w:pPr>
    </w:p>
    <w:sectPr w:rsidR="009A7B44" w:rsidRPr="00BC149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D5806" w14:textId="77777777" w:rsidR="002575A3" w:rsidRDefault="002575A3" w:rsidP="002575A3">
      <w:pPr>
        <w:spacing w:before="0" w:after="0" w:line="240" w:lineRule="auto"/>
      </w:pPr>
      <w:r>
        <w:separator/>
      </w:r>
    </w:p>
  </w:endnote>
  <w:endnote w:type="continuationSeparator" w:id="0">
    <w:p w14:paraId="63AF2C55" w14:textId="77777777" w:rsidR="002575A3" w:rsidRDefault="002575A3" w:rsidP="002575A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99A3C" w14:textId="77777777" w:rsidR="002575A3" w:rsidRDefault="002575A3" w:rsidP="002575A3">
      <w:pPr>
        <w:spacing w:before="0" w:after="0" w:line="240" w:lineRule="auto"/>
      </w:pPr>
      <w:r>
        <w:separator/>
      </w:r>
    </w:p>
  </w:footnote>
  <w:footnote w:type="continuationSeparator" w:id="0">
    <w:p w14:paraId="12A38B64" w14:textId="77777777" w:rsidR="002575A3" w:rsidRDefault="002575A3" w:rsidP="002575A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2D73D" w14:textId="77777777" w:rsidR="000A7173" w:rsidRDefault="000A7173">
    <w:pPr>
      <w:pStyle w:val="Nagwek"/>
    </w:pPr>
    <w:r w:rsidRPr="00BE6F69">
      <w:rPr>
        <w:rFonts w:cs="Arial"/>
        <w:noProof/>
        <w:sz w:val="20"/>
        <w:szCs w:val="20"/>
        <w:lang w:eastAsia="pl-PL"/>
      </w:rPr>
      <w:drawing>
        <wp:inline distT="0" distB="0" distL="0" distR="0" wp14:anchorId="3B8DF482" wp14:editId="4FE9F82A">
          <wp:extent cx="5743575" cy="523875"/>
          <wp:effectExtent l="0" t="0" r="9525" b="9525"/>
          <wp:docPr id="36" name="Obraz 37" descr="\\wup.local\wymiana\Użytkownicy\wojciech.krycki\LOGOSY\Zestawienia\Logo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up.local\wymiana\Użytkownicy\wojciech.krycki\LOGOSY\Zestawienia\Logo B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C80BAA" w14:textId="77777777" w:rsidR="000A7173" w:rsidRDefault="000A71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 w15:restartNumberingAfterBreak="0">
    <w:nsid w:val="0000002E"/>
    <w:multiLevelType w:val="multilevel"/>
    <w:tmpl w:val="305E113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3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17"/>
    <w:rsid w:val="000809F6"/>
    <w:rsid w:val="000A7173"/>
    <w:rsid w:val="001151FF"/>
    <w:rsid w:val="0021231F"/>
    <w:rsid w:val="00212A9B"/>
    <w:rsid w:val="002575A3"/>
    <w:rsid w:val="002A4C02"/>
    <w:rsid w:val="002D4345"/>
    <w:rsid w:val="00360A15"/>
    <w:rsid w:val="00371264"/>
    <w:rsid w:val="003C2554"/>
    <w:rsid w:val="003D0644"/>
    <w:rsid w:val="003E3CD5"/>
    <w:rsid w:val="003F33DC"/>
    <w:rsid w:val="00560523"/>
    <w:rsid w:val="00587380"/>
    <w:rsid w:val="005C70BB"/>
    <w:rsid w:val="00611B3D"/>
    <w:rsid w:val="00681617"/>
    <w:rsid w:val="007F5AF6"/>
    <w:rsid w:val="0081469E"/>
    <w:rsid w:val="00836794"/>
    <w:rsid w:val="008A73B0"/>
    <w:rsid w:val="00907757"/>
    <w:rsid w:val="009509AA"/>
    <w:rsid w:val="009756FC"/>
    <w:rsid w:val="00A50D0B"/>
    <w:rsid w:val="00A6210C"/>
    <w:rsid w:val="00AD2FCB"/>
    <w:rsid w:val="00AE0B23"/>
    <w:rsid w:val="00BC149E"/>
    <w:rsid w:val="00C65DA8"/>
    <w:rsid w:val="00C80BB3"/>
    <w:rsid w:val="00CE050B"/>
    <w:rsid w:val="00D301CE"/>
    <w:rsid w:val="00D34667"/>
    <w:rsid w:val="00D8450C"/>
    <w:rsid w:val="00DF2412"/>
    <w:rsid w:val="00E54AF8"/>
    <w:rsid w:val="00E558C6"/>
    <w:rsid w:val="00EB0A4F"/>
    <w:rsid w:val="00FA363B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B188"/>
  <w15:docId w15:val="{01AC605E-61B7-4F13-AE16-C497A4E7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75A3"/>
    <w:pPr>
      <w:spacing w:before="60" w:after="60" w:line="300" w:lineRule="exact"/>
      <w:jc w:val="both"/>
    </w:pPr>
    <w:rPr>
      <w:rFonts w:ascii="Arial" w:eastAsia="Calibri" w:hAnsi="Arial" w:cs="Times New Roman"/>
    </w:rPr>
  </w:style>
  <w:style w:type="paragraph" w:styleId="Nagwek1">
    <w:name w:val="heading 1"/>
    <w:basedOn w:val="Normalny"/>
    <w:next w:val="Normalny"/>
    <w:link w:val="Nagwek1Znak"/>
    <w:qFormat/>
    <w:rsid w:val="002575A3"/>
    <w:pPr>
      <w:keepNext/>
      <w:spacing w:after="600"/>
      <w:outlineLvl w:val="0"/>
    </w:pPr>
    <w:rPr>
      <w:rFonts w:cs="Arial"/>
      <w:b/>
      <w:bCs/>
      <w:kern w:val="3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Proced1">
    <w:name w:val="NagłProced1"/>
    <w:basedOn w:val="Normalny"/>
    <w:next w:val="Normalny"/>
    <w:qFormat/>
    <w:rsid w:val="001151FF"/>
    <w:pPr>
      <w:spacing w:before="120" w:after="360" w:line="240" w:lineRule="auto"/>
    </w:pPr>
    <w:rPr>
      <w:rFonts w:eastAsia="ヒラギノ角ゴ Pro W3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575A3"/>
    <w:rPr>
      <w:rFonts w:ascii="Arial" w:eastAsia="Calibri" w:hAnsi="Arial" w:cs="Arial"/>
      <w:b/>
      <w:bCs/>
      <w:kern w:val="32"/>
      <w:sz w:val="24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2575A3"/>
    <w:pPr>
      <w:spacing w:line="240" w:lineRule="auto"/>
      <w:ind w:left="720"/>
      <w:contextualSpacing/>
      <w:jc w:val="left"/>
    </w:pPr>
    <w:rPr>
      <w:rFonts w:ascii="Calibri" w:hAnsi="Calibri"/>
    </w:rPr>
  </w:style>
  <w:style w:type="character" w:styleId="Odwoanieprzypisudolnego">
    <w:name w:val="footnote reference"/>
    <w:rsid w:val="002575A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2575A3"/>
    <w:pPr>
      <w:spacing w:line="240" w:lineRule="auto"/>
      <w:jc w:val="left"/>
    </w:pPr>
    <w:rPr>
      <w:rFonts w:eastAsia="Times New Roman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575A3"/>
    <w:rPr>
      <w:rFonts w:ascii="Arial" w:eastAsia="Times New Roman" w:hAnsi="Arial" w:cs="Times New Roman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2575A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A717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173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0A717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173"/>
    <w:rPr>
      <w:rFonts w:ascii="Arial" w:eastAsia="Calibri" w:hAnsi="Arial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AF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AF6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5A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A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AF6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A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AF6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i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3438</Characters>
  <Application>Microsoft Office Word</Application>
  <DocSecurity>4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Szmyd</dc:creator>
  <cp:keywords/>
  <dc:description/>
  <cp:lastModifiedBy>Katarzyna Giebas-Garczyńska</cp:lastModifiedBy>
  <cp:revision>2</cp:revision>
  <cp:lastPrinted>2022-02-03T07:48:00Z</cp:lastPrinted>
  <dcterms:created xsi:type="dcterms:W3CDTF">2023-07-04T08:58:00Z</dcterms:created>
  <dcterms:modified xsi:type="dcterms:W3CDTF">2023-07-04T08:58:00Z</dcterms:modified>
</cp:coreProperties>
</file>