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3D" w:rsidRDefault="00E4303D" w:rsidP="00E4303D">
      <w:pPr>
        <w:rPr>
          <w:rFonts w:asciiTheme="minorHAnsi" w:hAnsiTheme="minorHAnsi" w:cstheme="minorBidi"/>
        </w:rPr>
      </w:pPr>
    </w:p>
    <w:p w:rsidR="00E4303D" w:rsidRDefault="00E4303D" w:rsidP="00E4303D">
      <w:pPr>
        <w:rPr>
          <w:rFonts w:asciiTheme="minorHAnsi" w:hAnsiTheme="minorHAnsi" w:cstheme="minorBidi"/>
          <w:color w:val="1F497D" w:themeColor="dark2"/>
        </w:rPr>
      </w:pPr>
    </w:p>
    <w:p w:rsidR="00E4303D" w:rsidRDefault="00E4303D" w:rsidP="00E4303D"/>
    <w:p w:rsidR="00E4303D" w:rsidRDefault="00772D9A" w:rsidP="00E4303D">
      <w:pPr>
        <w:jc w:val="both"/>
      </w:pPr>
      <w:r>
        <w:t>W</w:t>
      </w:r>
      <w:r w:rsidR="00E4303D">
        <w:t xml:space="preserve"> nawiązaniu do zapytania ofertowego na: </w:t>
      </w:r>
      <w:r w:rsidR="00E4303D">
        <w:rPr>
          <w:i/>
          <w:iCs/>
        </w:rPr>
        <w:t>Świadczenie usług tłumaczeń pisemnych i ustnych z/na język angielski i niemiecki oraz korekty językowej na potrzeby Urzędu Marszałkowskiego Województwa Zachodniopomorskiego w roku 2016</w:t>
      </w:r>
      <w:r w:rsidR="00E4303D">
        <w:t xml:space="preserve"> </w:t>
      </w:r>
      <w:r w:rsidR="00E4303D">
        <w:t xml:space="preserve">jeden z oferentów zadał pytania. </w:t>
      </w:r>
      <w:r w:rsidR="00AE7D3F">
        <w:t>Poniżej pytania wraz z odpowiedziami.</w:t>
      </w:r>
    </w:p>
    <w:p w:rsidR="00E4303D" w:rsidRDefault="00E4303D" w:rsidP="00E4303D"/>
    <w:p w:rsidR="00E4303D" w:rsidRDefault="00AE7D3F" w:rsidP="00AE7D3F">
      <w:pPr>
        <w:jc w:val="both"/>
      </w:pPr>
      <w:r w:rsidRPr="00AE7D3F">
        <w:rPr>
          <w:i/>
        </w:rPr>
        <w:t>Pytanie nr 1:</w:t>
      </w:r>
      <w:r>
        <w:t xml:space="preserve"> </w:t>
      </w:r>
      <w:r w:rsidR="00E4303D">
        <w:t>W formularzu oferty cenowej (załącznik 1 do zapytania ofertowego) należy wskazać cenę za</w:t>
      </w:r>
      <w:r>
        <w:t> </w:t>
      </w:r>
      <w:r w:rsidR="00E4303D">
        <w:t>tłumaczenia ustne symultaniczne w zakresie jednej godziny.</w:t>
      </w:r>
      <w:r w:rsidR="00E4303D">
        <w:t xml:space="preserve"> </w:t>
      </w:r>
      <w:r w:rsidR="00E4303D">
        <w:t>Proszę o wskazanie czy</w:t>
      </w:r>
      <w:r>
        <w:t> </w:t>
      </w:r>
      <w:r w:rsidR="00E4303D">
        <w:t>Wykonawca/Oferent ma wskazać cenę za godzinę pracy jednego czy dwóch tłumaczy?</w:t>
      </w:r>
    </w:p>
    <w:p w:rsidR="00E4303D" w:rsidRDefault="00E4303D" w:rsidP="00AE7D3F">
      <w:pPr>
        <w:ind w:left="360"/>
        <w:jc w:val="both"/>
      </w:pPr>
    </w:p>
    <w:p w:rsidR="00E4303D" w:rsidRPr="00E4303D" w:rsidRDefault="00E4303D" w:rsidP="00AE7D3F">
      <w:pPr>
        <w:ind w:left="360"/>
        <w:jc w:val="both"/>
      </w:pPr>
      <w:r w:rsidRPr="00E4303D">
        <w:rPr>
          <w:i/>
        </w:rPr>
        <w:t>Odpowiedź:</w:t>
      </w:r>
      <w:r>
        <w:t xml:space="preserve"> </w:t>
      </w:r>
      <w:r>
        <w:t>Oferent powinien wskazać cenę za godzinę pracy jednego tłumacza.</w:t>
      </w:r>
    </w:p>
    <w:p w:rsidR="00E4303D" w:rsidRDefault="00E4303D" w:rsidP="00AE7D3F">
      <w:pPr>
        <w:ind w:firstLine="708"/>
        <w:jc w:val="both"/>
      </w:pPr>
    </w:p>
    <w:p w:rsidR="00E4303D" w:rsidRDefault="00AE7D3F" w:rsidP="00AE7D3F">
      <w:pPr>
        <w:jc w:val="both"/>
      </w:pPr>
      <w:r>
        <w:rPr>
          <w:i/>
        </w:rPr>
        <w:t>Pytanie nr 2</w:t>
      </w:r>
      <w:r w:rsidRPr="00AE7D3F">
        <w:rPr>
          <w:i/>
        </w:rPr>
        <w:t>:</w:t>
      </w:r>
      <w:r>
        <w:t xml:space="preserve"> </w:t>
      </w:r>
      <w:r w:rsidR="00E4303D">
        <w:t>Jeśli w zakresie tłumaczeń symultanicznych należy wskazać cenę za pracę jednego tłumacza – proszę o potwierdzenie, że wynagrodzenie za realizację tłumaczenia symultanicznego wykonywanego przez 2 tłumaczy zostanie wypłacone jako różnica:</w:t>
      </w:r>
    </w:p>
    <w:p w:rsidR="00E4303D" w:rsidRDefault="00E4303D" w:rsidP="00AE7D3F">
      <w:pPr>
        <w:ind w:left="284"/>
        <w:jc w:val="both"/>
      </w:pPr>
      <w:r>
        <w:t>stawki godzinowej x ilości godzin tłumaczenia x 2 tłumaczy danego języka</w:t>
      </w:r>
    </w:p>
    <w:p w:rsidR="00E4303D" w:rsidRDefault="00E4303D" w:rsidP="00AE7D3F">
      <w:pPr>
        <w:ind w:left="284"/>
        <w:jc w:val="both"/>
      </w:pPr>
    </w:p>
    <w:p w:rsidR="00E4303D" w:rsidRDefault="00E4303D" w:rsidP="00AE7D3F">
      <w:pPr>
        <w:ind w:left="360"/>
        <w:jc w:val="both"/>
      </w:pPr>
      <w:r w:rsidRPr="00E4303D">
        <w:rPr>
          <w:i/>
        </w:rPr>
        <w:t>Odpowiedź:</w:t>
      </w:r>
      <w:r>
        <w:t xml:space="preserve"> Potwierdzam, że wynagrodzenie za realizację tłumaczenia symultanicznego wykonywanego przez 2 tłumaczy zostanie wypłacone jako iloczyn: stawka godzinowa x ilość godzin tłumaczenia x 2 tłumaczy danego języka.</w:t>
      </w:r>
    </w:p>
    <w:p w:rsidR="00E4303D" w:rsidRDefault="00E4303D" w:rsidP="00AE7D3F">
      <w:pPr>
        <w:ind w:left="284"/>
        <w:jc w:val="both"/>
      </w:pPr>
    </w:p>
    <w:p w:rsidR="00E4303D" w:rsidRDefault="00AE7D3F" w:rsidP="00AE7D3F">
      <w:pPr>
        <w:jc w:val="both"/>
      </w:pPr>
      <w:r w:rsidRPr="00AE7D3F">
        <w:rPr>
          <w:i/>
        </w:rPr>
        <w:t xml:space="preserve">Pytanie nr </w:t>
      </w:r>
      <w:r>
        <w:rPr>
          <w:i/>
        </w:rPr>
        <w:t>3</w:t>
      </w:r>
      <w:r w:rsidRPr="00AE7D3F">
        <w:rPr>
          <w:i/>
        </w:rPr>
        <w:t>:</w:t>
      </w:r>
      <w:r>
        <w:t xml:space="preserve"> </w:t>
      </w:r>
      <w:r w:rsidR="00E4303D">
        <w:t xml:space="preserve">Czy dysponują Państwo sprzętem potrzebnym do realizacji tłumaczeń symultanicznych? </w:t>
      </w:r>
    </w:p>
    <w:p w:rsidR="00E4303D" w:rsidRDefault="00E4303D" w:rsidP="00AE7D3F">
      <w:pPr>
        <w:jc w:val="both"/>
      </w:pPr>
    </w:p>
    <w:p w:rsidR="00E4303D" w:rsidRDefault="00E4303D" w:rsidP="00AE7D3F">
      <w:pPr>
        <w:ind w:left="360"/>
        <w:jc w:val="both"/>
      </w:pPr>
      <w:r w:rsidRPr="00E4303D">
        <w:rPr>
          <w:i/>
        </w:rPr>
        <w:t>Odpowiedź:</w:t>
      </w:r>
      <w:r>
        <w:t xml:space="preserve"> Tak, dysponujemy sprzętem potrzebnym do realizacji tłumaczeń symultanicznych.</w:t>
      </w:r>
    </w:p>
    <w:p w:rsidR="00E4303D" w:rsidRDefault="00E4303D" w:rsidP="00AE7D3F">
      <w:pPr>
        <w:ind w:left="284"/>
        <w:jc w:val="both"/>
      </w:pPr>
    </w:p>
    <w:p w:rsidR="00E4303D" w:rsidRDefault="00AE7D3F" w:rsidP="00AE7D3F">
      <w:pPr>
        <w:jc w:val="both"/>
      </w:pPr>
      <w:r w:rsidRPr="00AE7D3F">
        <w:rPr>
          <w:i/>
        </w:rPr>
        <w:t xml:space="preserve">Pytanie nr </w:t>
      </w:r>
      <w:r>
        <w:rPr>
          <w:i/>
        </w:rPr>
        <w:t>4</w:t>
      </w:r>
      <w:r w:rsidRPr="00AE7D3F">
        <w:rPr>
          <w:i/>
        </w:rPr>
        <w:t>:</w:t>
      </w:r>
      <w:r>
        <w:t xml:space="preserve"> </w:t>
      </w:r>
      <w:r w:rsidR="00E4303D">
        <w:t>Czy mogą Państwo wskazać szacowany budżet na realizację tego zapytania?</w:t>
      </w:r>
    </w:p>
    <w:p w:rsidR="00AE7D3F" w:rsidRDefault="00AE7D3F" w:rsidP="00AE7D3F">
      <w:pPr>
        <w:ind w:left="284"/>
        <w:jc w:val="both"/>
        <w:rPr>
          <w:i/>
        </w:rPr>
      </w:pPr>
    </w:p>
    <w:p w:rsidR="00E4303D" w:rsidRDefault="00E4303D" w:rsidP="00AE7D3F">
      <w:pPr>
        <w:ind w:left="284"/>
        <w:jc w:val="both"/>
      </w:pPr>
      <w:r w:rsidRPr="00E4303D">
        <w:rPr>
          <w:i/>
        </w:rPr>
        <w:t>Odpowiedź:</w:t>
      </w:r>
      <w:r>
        <w:rPr>
          <w:i/>
        </w:rPr>
        <w:t xml:space="preserve"> </w:t>
      </w:r>
      <w:r w:rsidR="00AE7D3F" w:rsidRPr="00AE7D3F">
        <w:t>N</w:t>
      </w:r>
      <w:r w:rsidRPr="00AE7D3F">
        <w:rPr>
          <w:rFonts w:asciiTheme="minorHAnsi" w:hAnsiTheme="minorHAnsi" w:cstheme="minorBidi"/>
        </w:rPr>
        <w:t>i</w:t>
      </w:r>
      <w:r w:rsidRPr="00E4303D">
        <w:rPr>
          <w:rFonts w:asciiTheme="minorHAnsi" w:hAnsiTheme="minorHAnsi" w:cstheme="minorBidi"/>
        </w:rPr>
        <w:t xml:space="preserve">estety, nie możemy </w:t>
      </w:r>
      <w:r>
        <w:t>wskazać szacowanego budżetu na realizację tego</w:t>
      </w:r>
      <w:r w:rsidR="00AE7D3F">
        <w:t> </w:t>
      </w:r>
      <w:r>
        <w:t>zapytania.</w:t>
      </w:r>
      <w:bookmarkStart w:id="0" w:name="_GoBack"/>
      <w:bookmarkEnd w:id="0"/>
    </w:p>
    <w:sectPr w:rsidR="00E4303D" w:rsidSect="008424CB">
      <w:pgSz w:w="11906" w:h="16838"/>
      <w:pgMar w:top="3005" w:right="1418" w:bottom="6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B78"/>
    <w:multiLevelType w:val="hybridMultilevel"/>
    <w:tmpl w:val="7DC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62EF7"/>
    <w:multiLevelType w:val="hybridMultilevel"/>
    <w:tmpl w:val="A0381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3D"/>
    <w:rsid w:val="00772D9A"/>
    <w:rsid w:val="008424CB"/>
    <w:rsid w:val="00AE7D3F"/>
    <w:rsid w:val="00E4303D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03D"/>
    <w:pPr>
      <w:spacing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03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E4303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03D"/>
    <w:pPr>
      <w:spacing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03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E4303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2015-12-09T08:02:00Z</dcterms:created>
  <dcterms:modified xsi:type="dcterms:W3CDTF">2015-12-09T08:17:00Z</dcterms:modified>
</cp:coreProperties>
</file>