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F2D" w:rsidRPr="00C64F2D" w:rsidRDefault="00C64F2D" w:rsidP="00C64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C64F2D">
        <w:rPr>
          <w:rFonts w:ascii="Times New Roman" w:eastAsia="Times New Roman" w:hAnsi="Times New Roman" w:cs="Times New Roman"/>
          <w:b/>
          <w:bCs/>
          <w:caps/>
          <w:lang w:eastAsia="pl-PL"/>
        </w:rPr>
        <w:t>Uchwała Nr ....................</w:t>
      </w:r>
      <w:r w:rsidRPr="00C64F2D"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Sejmiku Województwa Zachodniopomorskiego</w:t>
      </w:r>
    </w:p>
    <w:p w:rsidR="00C64F2D" w:rsidRPr="00C64F2D" w:rsidRDefault="00C64F2D" w:rsidP="00C64F2D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C64F2D">
        <w:rPr>
          <w:rFonts w:ascii="Times New Roman" w:eastAsia="Times New Roman" w:hAnsi="Times New Roman" w:cs="Times New Roman"/>
          <w:lang w:eastAsia="pl-PL"/>
        </w:rPr>
        <w:t>z dnia .................... 20</w:t>
      </w:r>
      <w:r>
        <w:rPr>
          <w:rFonts w:ascii="Times New Roman" w:eastAsia="Times New Roman" w:hAnsi="Times New Roman" w:cs="Times New Roman"/>
          <w:lang w:eastAsia="pl-PL"/>
        </w:rPr>
        <w:t>20</w:t>
      </w:r>
      <w:r w:rsidRPr="00C64F2D">
        <w:rPr>
          <w:rFonts w:ascii="Times New Roman" w:eastAsia="Times New Roman" w:hAnsi="Times New Roman" w:cs="Times New Roman"/>
          <w:lang w:eastAsia="pl-PL"/>
        </w:rPr>
        <w:t> r.</w:t>
      </w:r>
    </w:p>
    <w:p w:rsidR="00C64F2D" w:rsidRPr="00C64F2D" w:rsidRDefault="00C64F2D" w:rsidP="00F335B4">
      <w:pPr>
        <w:keepNext/>
        <w:autoSpaceDE w:val="0"/>
        <w:autoSpaceDN w:val="0"/>
        <w:adjustRightInd w:val="0"/>
        <w:spacing w:after="48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C64F2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 sprawie zatwierdzenia sprawozdania finansowego Województwa Zachodniopomorskiego oraz sprawozdania z wykonania budżetu Województwa Zachodniopomorskiego za 201</w:t>
      </w:r>
      <w:r w:rsidRPr="005630F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9</w:t>
      </w:r>
      <w:r w:rsidRPr="00C64F2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rok </w:t>
      </w:r>
    </w:p>
    <w:p w:rsidR="00C64F2D" w:rsidRPr="00C64F2D" w:rsidRDefault="00C64F2D" w:rsidP="00C64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64F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270 ust. 4 ustawy z dnia 27 sierpnia 2009 r. o finansach publicznych (Dz. U. </w:t>
      </w:r>
      <w:r w:rsidR="005630F0" w:rsidRPr="005630F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</w:t>
      </w:r>
      <w:r w:rsidR="005630F0" w:rsidRPr="005630F0">
        <w:rPr>
          <w:rFonts w:ascii="Times New Roman" w:hAnsi="Times New Roman" w:cs="Times New Roman"/>
          <w:sz w:val="20"/>
          <w:szCs w:val="20"/>
        </w:rPr>
        <w:t>2019 r. poz. 869</w:t>
      </w:r>
      <w:r w:rsidR="00346E08">
        <w:rPr>
          <w:rFonts w:ascii="Times New Roman" w:hAnsi="Times New Roman" w:cs="Times New Roman"/>
          <w:sz w:val="20"/>
          <w:szCs w:val="20"/>
        </w:rPr>
        <w:t>, 1622, 1649, 2020 i 2473 oraz z 2020 r. poz. 284, 374, 568 i 695</w:t>
      </w:r>
      <w:r w:rsidRPr="00C64F2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) i art. 18 </w:t>
      </w:r>
      <w:proofErr w:type="spellStart"/>
      <w:r w:rsidRPr="00C64F2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pkt</w:t>
      </w:r>
      <w:proofErr w:type="spellEnd"/>
      <w:r w:rsidRPr="00C64F2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9 ustawy z dnia 5 czerwca 1998 r. o samorządzie województwa (Dz. U. z 2019 r. poz. 512</w:t>
      </w:r>
      <w:r w:rsidR="00346E0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 1571 i 1815</w:t>
      </w:r>
      <w:r w:rsidRPr="00C64F2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) uchwala się, co następuje:</w:t>
      </w:r>
    </w:p>
    <w:p w:rsidR="00C64F2D" w:rsidRPr="00C64F2D" w:rsidRDefault="00C64F2D" w:rsidP="00C64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64F2D" w:rsidRPr="00C64F2D" w:rsidRDefault="00C64F2D" w:rsidP="00C64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64F2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§ 1. </w:t>
      </w:r>
      <w:r w:rsidRPr="00C64F2D">
        <w:rPr>
          <w:rFonts w:ascii="Times New Roman" w:eastAsia="Times New Roman" w:hAnsi="Times New Roman" w:cs="Times New Roman"/>
          <w:sz w:val="20"/>
          <w:szCs w:val="20"/>
          <w:lang w:eastAsia="pl-PL"/>
        </w:rPr>
        <w:t>Po rozpatrzeniu, zatwierdza się sprawozdanie finansowe Województwa Zachodniopomorskiego za 201</w:t>
      </w:r>
      <w:r w:rsidRPr="005630F0">
        <w:rPr>
          <w:rFonts w:ascii="Times New Roman" w:eastAsia="Times New Roman" w:hAnsi="Times New Roman" w:cs="Times New Roman"/>
          <w:sz w:val="20"/>
          <w:szCs w:val="20"/>
          <w:lang w:eastAsia="pl-PL"/>
        </w:rPr>
        <w:t>9</w:t>
      </w:r>
      <w:r w:rsidRPr="00C64F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rok. </w:t>
      </w:r>
    </w:p>
    <w:p w:rsidR="00C64F2D" w:rsidRPr="00C64F2D" w:rsidRDefault="00C64F2D" w:rsidP="00C64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64F2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§ 2. </w:t>
      </w:r>
      <w:r w:rsidRPr="00C64F2D">
        <w:rPr>
          <w:rFonts w:ascii="Times New Roman" w:eastAsia="Times New Roman" w:hAnsi="Times New Roman" w:cs="Times New Roman"/>
          <w:sz w:val="20"/>
          <w:szCs w:val="20"/>
          <w:lang w:eastAsia="pl-PL"/>
        </w:rPr>
        <w:t>Po rozpatrzeniu, zatwierdza się sprawozdanie roczne z wykonania budżetu Województwa Zachodniopomorskiego za 201</w:t>
      </w:r>
      <w:r w:rsidRPr="005630F0">
        <w:rPr>
          <w:rFonts w:ascii="Times New Roman" w:eastAsia="Times New Roman" w:hAnsi="Times New Roman" w:cs="Times New Roman"/>
          <w:sz w:val="20"/>
          <w:szCs w:val="20"/>
          <w:lang w:eastAsia="pl-PL"/>
        </w:rPr>
        <w:t>9</w:t>
      </w:r>
      <w:r w:rsidRPr="00C64F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rok. </w:t>
      </w:r>
    </w:p>
    <w:p w:rsidR="00C64F2D" w:rsidRPr="00C64F2D" w:rsidRDefault="00C64F2D" w:rsidP="00C64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64F2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§ 3.</w:t>
      </w:r>
      <w:r w:rsidRPr="00C64F2D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 </w:t>
      </w:r>
      <w:r w:rsidRPr="00C64F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Wykonanie uchwały powierza się Zarządowi Województwa Zachodniopomorskiego. </w:t>
      </w:r>
    </w:p>
    <w:p w:rsidR="00C64F2D" w:rsidRPr="00C64F2D" w:rsidRDefault="00C64F2D" w:rsidP="00C64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64F2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§ 4.</w:t>
      </w:r>
      <w:r w:rsidRPr="00C64F2D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 </w:t>
      </w:r>
      <w:r w:rsidRPr="00C64F2D">
        <w:rPr>
          <w:rFonts w:ascii="Times New Roman" w:eastAsia="Times New Roman" w:hAnsi="Times New Roman" w:cs="Times New Roman"/>
          <w:sz w:val="20"/>
          <w:szCs w:val="20"/>
          <w:lang w:eastAsia="pl-PL"/>
        </w:rPr>
        <w:t>Uchwała wchodzi w życie z dniem podjęcia.</w:t>
      </w:r>
    </w:p>
    <w:p w:rsidR="00C64F2D" w:rsidRPr="00C64F2D" w:rsidRDefault="00C64F2D" w:rsidP="00C64F2D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Prosty1"/>
        <w:tblW w:w="5000" w:type="pct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blBorders>
        <w:tblCellMar>
          <w:left w:w="108" w:type="dxa"/>
          <w:right w:w="108" w:type="dxa"/>
        </w:tblCellMar>
        <w:tblLook w:val="04A0"/>
      </w:tblPr>
      <w:tblGrid>
        <w:gridCol w:w="4644"/>
        <w:gridCol w:w="4644"/>
      </w:tblGrid>
      <w:tr w:rsidR="00C64F2D" w:rsidRPr="00C64F2D">
        <w:tc>
          <w:tcPr>
            <w:tcW w:w="2500" w:type="pct"/>
            <w:tcBorders>
              <w:top w:val="none" w:sz="4" w:space="0" w:color="auto"/>
              <w:bottom w:val="none" w:sz="4" w:space="0" w:color="auto"/>
              <w:right w:val="none" w:sz="4" w:space="0" w:color="auto"/>
            </w:tcBorders>
          </w:tcPr>
          <w:p w:rsidR="00C64F2D" w:rsidRPr="00C64F2D" w:rsidRDefault="00C64F2D" w:rsidP="00C64F2D">
            <w:pPr>
              <w:keepLines/>
              <w:spacing w:before="120" w:after="120"/>
              <w:jc w:val="both"/>
              <w:rPr>
                <w:color w:val="000000"/>
              </w:rPr>
            </w:pPr>
          </w:p>
        </w:tc>
        <w:tc>
          <w:tcPr>
            <w:tcW w:w="2500" w:type="pct"/>
            <w:tcBorders>
              <w:top w:val="none" w:sz="4" w:space="0" w:color="auto"/>
              <w:left w:val="none" w:sz="4" w:space="0" w:color="auto"/>
              <w:bottom w:val="none" w:sz="4" w:space="0" w:color="auto"/>
            </w:tcBorders>
          </w:tcPr>
          <w:p w:rsidR="00C64F2D" w:rsidRPr="00C64F2D" w:rsidRDefault="00C64F2D" w:rsidP="00C64F2D">
            <w:pPr>
              <w:keepLines/>
              <w:spacing w:before="120" w:after="120"/>
              <w:jc w:val="center"/>
              <w:rPr>
                <w:color w:val="000000"/>
              </w:rPr>
            </w:pPr>
          </w:p>
          <w:p w:rsidR="00C64F2D" w:rsidRPr="00C64F2D" w:rsidRDefault="00C64F2D" w:rsidP="00C64F2D">
            <w:pPr>
              <w:keepLines/>
              <w:spacing w:before="120" w:after="120"/>
              <w:jc w:val="both"/>
              <w:rPr>
                <w:color w:val="000000"/>
              </w:rPr>
            </w:pPr>
          </w:p>
          <w:p w:rsidR="00C64F2D" w:rsidRPr="00C64F2D" w:rsidRDefault="00C64F2D" w:rsidP="00C64F2D">
            <w:pPr>
              <w:keepLines/>
              <w:spacing w:before="120" w:after="120"/>
              <w:jc w:val="center"/>
              <w:rPr>
                <w:color w:val="000000"/>
              </w:rPr>
            </w:pPr>
            <w:r w:rsidRPr="00C64F2D">
              <w:rPr>
                <w:color w:val="000000"/>
                <w:u w:color="000000"/>
              </w:rPr>
              <w:t>Przewodnicząca Sejmiku</w:t>
            </w:r>
          </w:p>
        </w:tc>
      </w:tr>
    </w:tbl>
    <w:p w:rsidR="00774007" w:rsidRDefault="00774007"/>
    <w:sectPr w:rsidR="00774007" w:rsidSect="00774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C64F2D"/>
    <w:rsid w:val="00346E08"/>
    <w:rsid w:val="00467DE6"/>
    <w:rsid w:val="005630F0"/>
    <w:rsid w:val="00774007"/>
    <w:rsid w:val="00A73BC9"/>
    <w:rsid w:val="00AF6E78"/>
    <w:rsid w:val="00C64F2D"/>
    <w:rsid w:val="00F33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40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C64F2D"/>
    <w:rPr>
      <w:rFonts w:ascii="Times New Roman" w:hAnsi="Times New Roman"/>
      <w:color w:val="0000FF"/>
      <w:sz w:val="20"/>
      <w:szCs w:val="20"/>
      <w:u w:val="single"/>
    </w:rPr>
  </w:style>
  <w:style w:type="table" w:styleId="Tabela-Prosty1">
    <w:name w:val="Table Simple 1"/>
    <w:basedOn w:val="Standardowy"/>
    <w:uiPriority w:val="99"/>
    <w:rsid w:val="00C64F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846</Characters>
  <Application>Microsoft Office Word</Application>
  <DocSecurity>0</DocSecurity>
  <Lines>7</Lines>
  <Paragraphs>1</Paragraphs>
  <ScaleCrop>false</ScaleCrop>
  <Company>Urząd Marszałkowski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5</cp:revision>
  <dcterms:created xsi:type="dcterms:W3CDTF">2020-04-17T12:14:00Z</dcterms:created>
  <dcterms:modified xsi:type="dcterms:W3CDTF">2020-05-07T12:11:00Z</dcterms:modified>
</cp:coreProperties>
</file>