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33" w:rsidRDefault="00886A33" w:rsidP="00886A33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            /</w:t>
      </w:r>
      <w:r w:rsidRPr="00000E8D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6</w:t>
      </w:r>
    </w:p>
    <w:p w:rsidR="00886A33" w:rsidRPr="00CD5EED" w:rsidRDefault="00886A33" w:rsidP="00886A33">
      <w:pPr>
        <w:ind w:firstLine="708"/>
        <w:jc w:val="center"/>
        <w:rPr>
          <w:rFonts w:ascii="Arial" w:hAnsi="Arial" w:cs="Arial"/>
          <w:b/>
          <w:sz w:val="20"/>
        </w:rPr>
      </w:pPr>
      <w:r w:rsidRPr="00000E8D">
        <w:rPr>
          <w:rFonts w:ascii="Arial" w:hAnsi="Arial" w:cs="Arial"/>
          <w:b/>
          <w:sz w:val="20"/>
        </w:rPr>
        <w:t>SEJMIKU WOJEWÓDZTWA ZACHODNIOPOMORSKIEGO</w:t>
      </w:r>
    </w:p>
    <w:p w:rsidR="00886A33" w:rsidRPr="00CD5EED" w:rsidRDefault="00886A33" w:rsidP="00886A33">
      <w:pPr>
        <w:jc w:val="center"/>
        <w:rPr>
          <w:rFonts w:ascii="Arial" w:hAnsi="Arial" w:cs="Arial"/>
          <w:b/>
          <w:sz w:val="20"/>
        </w:rPr>
      </w:pPr>
      <w:r w:rsidRPr="00CD5EED">
        <w:rPr>
          <w:rFonts w:ascii="Arial" w:hAnsi="Arial" w:cs="Arial"/>
          <w:b/>
          <w:sz w:val="20"/>
        </w:rPr>
        <w:t>z</w:t>
      </w:r>
      <w:r>
        <w:rPr>
          <w:rFonts w:ascii="Arial" w:hAnsi="Arial" w:cs="Arial"/>
          <w:b/>
          <w:sz w:val="20"/>
        </w:rPr>
        <w:t xml:space="preserve"> dnia                   2016</w:t>
      </w:r>
      <w:r w:rsidRPr="00CD5EED">
        <w:rPr>
          <w:rFonts w:ascii="Arial" w:hAnsi="Arial" w:cs="Arial"/>
          <w:b/>
          <w:sz w:val="20"/>
        </w:rPr>
        <w:t xml:space="preserve"> r.</w:t>
      </w:r>
    </w:p>
    <w:p w:rsidR="00886A33" w:rsidRPr="00CD5EED" w:rsidRDefault="00886A33" w:rsidP="00886A33">
      <w:pPr>
        <w:jc w:val="center"/>
        <w:rPr>
          <w:rFonts w:ascii="Arial" w:hAnsi="Arial" w:cs="Arial"/>
          <w:b/>
          <w:sz w:val="20"/>
        </w:rPr>
      </w:pPr>
    </w:p>
    <w:p w:rsidR="00886A33" w:rsidRPr="00CD5EED" w:rsidRDefault="00886A33" w:rsidP="00886A33">
      <w:pPr>
        <w:rPr>
          <w:rFonts w:ascii="Arial" w:hAnsi="Arial" w:cs="Arial"/>
          <w:b/>
          <w:sz w:val="20"/>
        </w:rPr>
      </w:pPr>
    </w:p>
    <w:p w:rsidR="00886A33" w:rsidRPr="006B0F2D" w:rsidRDefault="00886A33" w:rsidP="00886A33">
      <w:pPr>
        <w:jc w:val="both"/>
        <w:rPr>
          <w:b/>
          <w:bCs/>
          <w:kern w:val="36"/>
          <w:sz w:val="20"/>
        </w:rPr>
      </w:pPr>
      <w:r w:rsidRPr="006B0F2D">
        <w:rPr>
          <w:rFonts w:ascii="Arial" w:hAnsi="Arial" w:cs="Arial"/>
          <w:b/>
          <w:sz w:val="20"/>
        </w:rPr>
        <w:t>w sprawie</w:t>
      </w:r>
      <w:r>
        <w:rPr>
          <w:rFonts w:ascii="Arial" w:hAnsi="Arial" w:cs="Arial"/>
          <w:b/>
          <w:sz w:val="20"/>
        </w:rPr>
        <w:t xml:space="preserve"> przyjęcia </w:t>
      </w:r>
      <w:r w:rsidRPr="00C1204F">
        <w:rPr>
          <w:rFonts w:ascii="Arial" w:hAnsi="Arial" w:cs="Arial"/>
          <w:b/>
          <w:sz w:val="20"/>
        </w:rPr>
        <w:t>tekstu jednolitego Uchwały Nr XVI/219/12 Sejmiku Województwa Zachodniopomorskiego z dnia 29 czerwca 2012 r. w sprawie</w:t>
      </w:r>
      <w:r w:rsidRPr="00C1204F">
        <w:rPr>
          <w:rFonts w:ascii="Arial" w:hAnsi="Arial" w:cs="Arial"/>
          <w:b/>
          <w:noProof/>
          <w:sz w:val="20"/>
        </w:rPr>
        <w:t xml:space="preserve"> wykonania</w:t>
      </w:r>
      <w:r w:rsidRPr="00C1204F">
        <w:rPr>
          <w:rFonts w:ascii="Arial" w:hAnsi="Arial" w:cs="Arial"/>
          <w:b/>
          <w:snapToGrid w:val="0"/>
          <w:sz w:val="20"/>
        </w:rPr>
        <w:t xml:space="preserve"> Planu Gospodarki</w:t>
      </w:r>
      <w:r w:rsidRPr="00C1204F"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</w:t>
      </w:r>
      <w:r w:rsidRPr="006B0F2D">
        <w:rPr>
          <w:rFonts w:ascii="Arial" w:hAnsi="Arial" w:cs="Arial"/>
          <w:b/>
          <w:sz w:val="20"/>
        </w:rPr>
        <w:t xml:space="preserve"> </w:t>
      </w:r>
    </w:p>
    <w:p w:rsidR="00886A33" w:rsidRDefault="00886A33" w:rsidP="00886A33">
      <w:pPr>
        <w:jc w:val="both"/>
        <w:rPr>
          <w:rFonts w:ascii="Arial" w:hAnsi="Arial" w:cs="Arial"/>
          <w:sz w:val="20"/>
        </w:rPr>
      </w:pPr>
    </w:p>
    <w:p w:rsidR="00886A33" w:rsidRPr="00CD5EED" w:rsidRDefault="00886A33" w:rsidP="00886A33">
      <w:pPr>
        <w:jc w:val="both"/>
        <w:rPr>
          <w:rFonts w:ascii="Arial" w:hAnsi="Arial" w:cs="Arial"/>
          <w:sz w:val="20"/>
        </w:rPr>
      </w:pPr>
    </w:p>
    <w:p w:rsidR="00886A33" w:rsidRPr="00946BDA" w:rsidRDefault="00886A33" w:rsidP="00886A3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 podstawie art. 16</w:t>
      </w:r>
      <w:r w:rsidRPr="00946BDA">
        <w:rPr>
          <w:rFonts w:ascii="Arial" w:hAnsi="Arial" w:cs="Arial"/>
          <w:sz w:val="20"/>
        </w:rPr>
        <w:t xml:space="preserve"> ust. </w:t>
      </w:r>
      <w:r>
        <w:rPr>
          <w:rFonts w:ascii="Arial" w:hAnsi="Arial" w:cs="Arial"/>
          <w:sz w:val="20"/>
        </w:rPr>
        <w:t xml:space="preserve">3 </w:t>
      </w:r>
      <w:r w:rsidRPr="00946BDA">
        <w:rPr>
          <w:rFonts w:ascii="Arial" w:hAnsi="Arial" w:cs="Arial"/>
          <w:sz w:val="20"/>
        </w:rPr>
        <w:t xml:space="preserve">ustawy z dnia </w:t>
      </w:r>
      <w:r>
        <w:rPr>
          <w:rFonts w:ascii="Arial" w:hAnsi="Arial" w:cs="Arial"/>
          <w:sz w:val="20"/>
        </w:rPr>
        <w:t>20 lipca 2000</w:t>
      </w:r>
      <w:r w:rsidRPr="00946BDA">
        <w:rPr>
          <w:rFonts w:ascii="Arial" w:hAnsi="Arial" w:cs="Arial"/>
          <w:sz w:val="20"/>
        </w:rPr>
        <w:t xml:space="preserve"> r. o </w:t>
      </w:r>
      <w:r>
        <w:rPr>
          <w:rFonts w:ascii="Arial" w:hAnsi="Arial" w:cs="Arial"/>
          <w:sz w:val="20"/>
        </w:rPr>
        <w:t>ogłaszaniu aktów normatywnych i niektórych innych aktów prawnych (Dz. U. z 2016 r., poz. 296 j. t.).</w:t>
      </w:r>
    </w:p>
    <w:p w:rsidR="00886A33" w:rsidRDefault="00886A33" w:rsidP="00886A33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886A33" w:rsidRDefault="00886A33" w:rsidP="00886A33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886A33" w:rsidRPr="00886A33" w:rsidRDefault="00886A33" w:rsidP="00886A33">
      <w:pPr>
        <w:pStyle w:val="Tekstpodstawowy"/>
        <w:jc w:val="center"/>
        <w:rPr>
          <w:rFonts w:ascii="Arial" w:hAnsi="Arial" w:cs="Arial"/>
          <w:sz w:val="20"/>
        </w:rPr>
      </w:pPr>
      <w:r w:rsidRPr="00886A33">
        <w:rPr>
          <w:rFonts w:ascii="Arial" w:hAnsi="Arial" w:cs="Arial"/>
          <w:sz w:val="20"/>
        </w:rPr>
        <w:t>Sejmik  Województwa Zachodniopomorskiego uchwala, co następuje:</w:t>
      </w:r>
    </w:p>
    <w:p w:rsidR="00886A33" w:rsidRPr="00BE1BC5" w:rsidRDefault="00886A33" w:rsidP="00886A33">
      <w:pPr>
        <w:pStyle w:val="Tekstpodstawowy"/>
        <w:rPr>
          <w:rFonts w:ascii="Arial" w:hAnsi="Arial" w:cs="Arial"/>
          <w:bCs/>
          <w:sz w:val="20"/>
        </w:rPr>
      </w:pPr>
    </w:p>
    <w:p w:rsidR="00886A33" w:rsidRPr="00886A33" w:rsidRDefault="00886A33" w:rsidP="00886A33">
      <w:pPr>
        <w:pStyle w:val="Tekstpodstawowy"/>
        <w:jc w:val="center"/>
        <w:rPr>
          <w:rFonts w:ascii="Arial" w:hAnsi="Arial" w:cs="Arial"/>
          <w:sz w:val="20"/>
        </w:rPr>
      </w:pPr>
      <w:r w:rsidRPr="00886A33">
        <w:rPr>
          <w:rFonts w:ascii="Arial" w:hAnsi="Arial" w:cs="Arial"/>
          <w:sz w:val="20"/>
        </w:rPr>
        <w:t>§ 1</w:t>
      </w:r>
    </w:p>
    <w:p w:rsidR="00886A33" w:rsidRPr="006B0F2D" w:rsidRDefault="00886A33" w:rsidP="00886A33">
      <w:pPr>
        <w:pStyle w:val="Tekstpodstawowy"/>
        <w:rPr>
          <w:rFonts w:ascii="Arial" w:hAnsi="Arial" w:cs="Arial"/>
          <w:bCs/>
          <w:sz w:val="20"/>
        </w:rPr>
      </w:pPr>
    </w:p>
    <w:p w:rsidR="00886A33" w:rsidRPr="005A0A5F" w:rsidRDefault="00886A33" w:rsidP="00886A3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Sejmik Województwa Zachodniopomorskiego przyjmuje tekst jednolity u</w:t>
      </w:r>
      <w:r w:rsidRPr="005A0A5F">
        <w:rPr>
          <w:rFonts w:ascii="Arial" w:hAnsi="Arial" w:cs="Arial"/>
          <w:sz w:val="20"/>
        </w:rPr>
        <w:t>chwały Nr XVI/219/12 Sejmiku Województwa Zachodniopomorskiego z dnia 29 czerwca 2012 r. w sprawie</w:t>
      </w:r>
      <w:r w:rsidRPr="005A0A5F">
        <w:rPr>
          <w:rFonts w:ascii="Arial" w:hAnsi="Arial" w:cs="Arial"/>
          <w:noProof/>
          <w:sz w:val="20"/>
        </w:rPr>
        <w:t xml:space="preserve"> wykonania</w:t>
      </w:r>
      <w:r w:rsidRPr="005A0A5F">
        <w:rPr>
          <w:rFonts w:ascii="Arial" w:hAnsi="Arial" w:cs="Arial"/>
          <w:snapToGrid w:val="0"/>
          <w:sz w:val="20"/>
        </w:rPr>
        <w:t xml:space="preserve"> Planu Gospodarki</w:t>
      </w:r>
      <w:r w:rsidRPr="005A0A5F"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</w:t>
      </w:r>
    </w:p>
    <w:p w:rsidR="00886A33" w:rsidRDefault="00886A33" w:rsidP="00886A3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Tekst jednolity uchwały</w:t>
      </w:r>
      <w:r w:rsidRPr="005A0A5F">
        <w:rPr>
          <w:rFonts w:ascii="Arial" w:hAnsi="Arial" w:cs="Arial"/>
          <w:color w:val="000000"/>
          <w:sz w:val="20"/>
        </w:rPr>
        <w:t>, o którym mowa w ust. 1 stanowi załącznik do niniejszej uchwały.</w:t>
      </w:r>
    </w:p>
    <w:p w:rsidR="00886A33" w:rsidRPr="00886A33" w:rsidRDefault="00886A33" w:rsidP="00886A33">
      <w:pPr>
        <w:pStyle w:val="Tekstpodstawowy"/>
        <w:jc w:val="center"/>
        <w:rPr>
          <w:rFonts w:ascii="Arial" w:hAnsi="Arial" w:cs="Arial"/>
          <w:color w:val="000000"/>
          <w:sz w:val="20"/>
        </w:rPr>
      </w:pPr>
      <w:r w:rsidRPr="005A0A5F">
        <w:rPr>
          <w:rFonts w:ascii="Arial" w:hAnsi="Arial" w:cs="Arial"/>
          <w:color w:val="000000"/>
          <w:kern w:val="144"/>
          <w:sz w:val="20"/>
        </w:rPr>
        <w:br/>
      </w:r>
      <w:r>
        <w:rPr>
          <w:rFonts w:ascii="Arial" w:hAnsi="Arial" w:cs="Arial"/>
          <w:color w:val="000000"/>
          <w:sz w:val="20"/>
        </w:rPr>
        <w:t>§ 2</w:t>
      </w:r>
      <w:bookmarkStart w:id="0" w:name="_GoBack"/>
      <w:bookmarkEnd w:id="0"/>
    </w:p>
    <w:p w:rsidR="00886A33" w:rsidRPr="006B0F2D" w:rsidRDefault="00886A33" w:rsidP="00886A3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B0F2D">
        <w:rPr>
          <w:rFonts w:ascii="Arial" w:hAnsi="Arial" w:cs="Arial"/>
          <w:color w:val="000000"/>
          <w:sz w:val="20"/>
          <w:szCs w:val="20"/>
        </w:rPr>
        <w:t>Wykonanie uchwały powierza się Zarządowi Województwa Zachodniopomorskiego.</w:t>
      </w:r>
    </w:p>
    <w:p w:rsidR="00886A33" w:rsidRPr="006B0F2D" w:rsidRDefault="00886A33" w:rsidP="00886A33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B0F2D">
        <w:rPr>
          <w:rFonts w:ascii="Arial" w:hAnsi="Arial" w:cs="Arial"/>
          <w:color w:val="000000"/>
          <w:sz w:val="20"/>
          <w:szCs w:val="20"/>
        </w:rPr>
        <w:br/>
      </w:r>
      <w:r w:rsidRPr="006B0F2D"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886A33" w:rsidRPr="00C91958" w:rsidRDefault="00886A33" w:rsidP="00886A3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6B0F2D">
        <w:rPr>
          <w:rFonts w:ascii="Arial" w:hAnsi="Arial" w:cs="Arial"/>
          <w:color w:val="000000"/>
          <w:sz w:val="20"/>
          <w:szCs w:val="20"/>
        </w:rPr>
        <w:t> </w:t>
      </w:r>
    </w:p>
    <w:p w:rsidR="00886A33" w:rsidRPr="00C91958" w:rsidRDefault="00886A33" w:rsidP="00886A33">
      <w:pPr>
        <w:pStyle w:val="Tekstpodstawowy"/>
        <w:rPr>
          <w:rFonts w:ascii="Arial" w:hAnsi="Arial" w:cs="Arial"/>
          <w:b w:val="0"/>
          <w:color w:val="FF0000"/>
          <w:sz w:val="20"/>
        </w:rPr>
      </w:pPr>
      <w:r w:rsidRPr="00C91958">
        <w:rPr>
          <w:rFonts w:ascii="Arial" w:hAnsi="Arial" w:cs="Arial"/>
          <w:b w:val="0"/>
          <w:sz w:val="20"/>
        </w:rPr>
        <w:t>Tekst jednolity uchwały ogłasza się w formie obwieszczenia w Dzienniku Urzędowym Województwa Zachodniopomorskiego.</w:t>
      </w:r>
    </w:p>
    <w:p w:rsidR="00886A33" w:rsidRPr="00C91958" w:rsidRDefault="00886A33" w:rsidP="00886A33">
      <w:pPr>
        <w:pStyle w:val="Tekstpodstawowy"/>
        <w:rPr>
          <w:rFonts w:ascii="Arial" w:hAnsi="Arial" w:cs="Arial"/>
          <w:b w:val="0"/>
          <w:sz w:val="20"/>
        </w:rPr>
      </w:pPr>
      <w:r w:rsidRPr="00C91958">
        <w:rPr>
          <w:rFonts w:ascii="Arial" w:hAnsi="Arial" w:cs="Arial"/>
          <w:b w:val="0"/>
          <w:sz w:val="20"/>
        </w:rPr>
        <w:t xml:space="preserve"> </w:t>
      </w:r>
    </w:p>
    <w:p w:rsidR="00886A33" w:rsidRPr="007C587E" w:rsidRDefault="00886A33" w:rsidP="00886A33">
      <w:pPr>
        <w:jc w:val="both"/>
        <w:rPr>
          <w:rFonts w:ascii="Arial" w:hAnsi="Arial" w:cs="Arial"/>
          <w:sz w:val="20"/>
        </w:rPr>
      </w:pPr>
    </w:p>
    <w:p w:rsidR="00886A33" w:rsidRPr="003D0854" w:rsidRDefault="00886A33" w:rsidP="00886A33">
      <w:pPr>
        <w:pStyle w:val="Tekstpodstawowy"/>
        <w:rPr>
          <w:rFonts w:ascii="Arial" w:hAnsi="Arial" w:cs="Arial"/>
          <w:b w:val="0"/>
          <w:sz w:val="20"/>
        </w:rPr>
      </w:pPr>
      <w:r w:rsidRPr="005A0A5F">
        <w:rPr>
          <w:rFonts w:ascii="Arial" w:hAnsi="Arial" w:cs="Arial"/>
          <w:color w:val="FF0000"/>
          <w:sz w:val="20"/>
        </w:rPr>
        <w:br w:type="page"/>
      </w:r>
      <w:r w:rsidRPr="003D0854">
        <w:rPr>
          <w:rFonts w:ascii="Arial" w:hAnsi="Arial" w:cs="Arial"/>
          <w:b w:val="0"/>
          <w:sz w:val="20"/>
        </w:rPr>
        <w:lastRenderedPageBreak/>
        <w:t>Uzasadnienie</w:t>
      </w:r>
      <w:r>
        <w:rPr>
          <w:rFonts w:ascii="Arial" w:hAnsi="Arial" w:cs="Arial"/>
          <w:b w:val="0"/>
          <w:sz w:val="20"/>
        </w:rPr>
        <w:t xml:space="preserve"> do uchwały Sejmiku Województwa</w:t>
      </w:r>
    </w:p>
    <w:p w:rsidR="00886A33" w:rsidRDefault="00886A33" w:rsidP="00886A33">
      <w:pPr>
        <w:jc w:val="both"/>
        <w:rPr>
          <w:rFonts w:ascii="Arial" w:hAnsi="Arial" w:cs="Arial"/>
          <w:sz w:val="20"/>
        </w:rPr>
      </w:pPr>
    </w:p>
    <w:p w:rsidR="00886A33" w:rsidRPr="00BD4B5E" w:rsidRDefault="00886A33" w:rsidP="00886A33">
      <w:pPr>
        <w:jc w:val="both"/>
        <w:rPr>
          <w:rFonts w:ascii="Arial" w:hAnsi="Arial"/>
          <w:sz w:val="20"/>
        </w:rPr>
      </w:pPr>
      <w:r w:rsidRPr="00BD4B5E">
        <w:rPr>
          <w:rFonts w:ascii="Arial" w:hAnsi="Arial" w:cs="Arial"/>
          <w:sz w:val="20"/>
        </w:rPr>
        <w:t xml:space="preserve">Sejmik Województwa Zachodniopomorskiego w dniu 29 czerwca 2012 r. podjął Uchwałę </w:t>
      </w:r>
      <w:r w:rsidRPr="00BD4B5E">
        <w:rPr>
          <w:rFonts w:ascii="Arial" w:hAnsi="Arial" w:cs="Arial"/>
          <w:sz w:val="20"/>
        </w:rPr>
        <w:br/>
        <w:t>Nr XVI/219/12 w sprawie</w:t>
      </w:r>
      <w:r w:rsidRPr="00BD4B5E">
        <w:rPr>
          <w:rFonts w:ascii="Arial" w:hAnsi="Arial" w:cs="Arial"/>
          <w:noProof/>
          <w:sz w:val="20"/>
        </w:rPr>
        <w:t xml:space="preserve"> wykonania</w:t>
      </w:r>
      <w:r w:rsidRPr="00BD4B5E">
        <w:rPr>
          <w:rFonts w:ascii="Arial" w:hAnsi="Arial" w:cs="Arial"/>
          <w:snapToGrid w:val="0"/>
          <w:sz w:val="20"/>
        </w:rPr>
        <w:t xml:space="preserve"> Planu Gospodarki</w:t>
      </w:r>
      <w:r w:rsidRPr="00BD4B5E"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</w:t>
      </w:r>
      <w:r w:rsidRPr="00BD4B5E">
        <w:rPr>
          <w:rFonts w:ascii="Arial" w:hAnsi="Arial" w:cs="Arial"/>
          <w:sz w:val="20"/>
        </w:rPr>
        <w:br/>
        <w:t xml:space="preserve">(DZ. URZ. WOJ. 2012.1873), będącą aktem prawa miejscowego. </w:t>
      </w:r>
      <w:r w:rsidRPr="00BD4B5E">
        <w:rPr>
          <w:rFonts w:ascii="Arial" w:hAnsi="Arial"/>
          <w:sz w:val="20"/>
        </w:rPr>
        <w:t>Realizacja zapisów znajdujących się w ww. uchwale oraz w Planie Gospodarki Odpadami umożliwiła oddanie do eksploatacji na terenie województwa w latach 2012-2016 nowych lub modernizowanych nowoczesnych instalacji RIPOK do odzysku, w tym recyklingu oraz unieszkodliwiania odpadów komunalnych w sposób inny niż składowanie, zapewniając tym samym infrastrukturę do zagospodarowania powstających odpadów. W związku z powyższym od momentu uchwalenia w 2012 r. uchwały z wykonania WPGO Sejmik Województwa Zachodniopomorskiego przyjmował dwukrotnie tekst jednolity uchwały z wykonania Planu Gospodarki Odpadami:</w:t>
      </w:r>
    </w:p>
    <w:p w:rsidR="00886A33" w:rsidRPr="00BD4B5E" w:rsidRDefault="00886A33" w:rsidP="00886A3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D4B5E">
        <w:rPr>
          <w:rFonts w:ascii="Arial" w:hAnsi="Arial" w:cs="Arial"/>
          <w:sz w:val="20"/>
        </w:rPr>
        <w:t>uchwałą Nr XXIX/404/13 z dnia 17 grudnia 2013 r.</w:t>
      </w:r>
    </w:p>
    <w:p w:rsidR="00886A33" w:rsidRPr="00BD4B5E" w:rsidRDefault="00886A33" w:rsidP="00886A33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D4B5E">
        <w:rPr>
          <w:rFonts w:ascii="Arial" w:hAnsi="Arial" w:cs="Arial"/>
          <w:sz w:val="20"/>
        </w:rPr>
        <w:t>uchwałą Nr V/86/15 z dnia 28 kwietnia 2015 r.</w:t>
      </w:r>
    </w:p>
    <w:p w:rsidR="00886A33" w:rsidRPr="00144E89" w:rsidRDefault="00886A33" w:rsidP="00886A33">
      <w:pPr>
        <w:jc w:val="both"/>
        <w:rPr>
          <w:rFonts w:ascii="Arial" w:hAnsi="Arial" w:cs="Arial"/>
          <w:sz w:val="20"/>
        </w:rPr>
      </w:pPr>
      <w:r w:rsidRPr="00BD4B5E">
        <w:rPr>
          <w:rFonts w:ascii="Arial" w:hAnsi="Arial" w:cs="Arial"/>
          <w:sz w:val="20"/>
        </w:rPr>
        <w:t>W związku ze zmianami zachodzącymi w systemie gospodarki odpadami Sejmik Województwa Zachodniopomorskiego w 2015 oraz w 2016 roku wprowadził następujące</w:t>
      </w:r>
      <w:r w:rsidRPr="00144E89">
        <w:rPr>
          <w:rFonts w:ascii="Arial" w:hAnsi="Arial" w:cs="Arial"/>
          <w:sz w:val="20"/>
        </w:rPr>
        <w:t xml:space="preserve"> zmiany do tej uchwały:</w:t>
      </w:r>
    </w:p>
    <w:p w:rsidR="00886A33" w:rsidRPr="00A42298" w:rsidRDefault="00886A33" w:rsidP="00886A3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618EE">
        <w:rPr>
          <w:rFonts w:ascii="Arial" w:hAnsi="Arial" w:cs="Arial"/>
          <w:sz w:val="20"/>
        </w:rPr>
        <w:t xml:space="preserve">uchwała Nr </w:t>
      </w:r>
      <w:r>
        <w:rPr>
          <w:rFonts w:ascii="Arial" w:hAnsi="Arial" w:cs="Arial"/>
          <w:sz w:val="20"/>
        </w:rPr>
        <w:t>VIII</w:t>
      </w:r>
      <w:r w:rsidRPr="002618EE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156</w:t>
      </w:r>
      <w:r w:rsidRPr="002618EE">
        <w:rPr>
          <w:rFonts w:ascii="Arial" w:hAnsi="Arial" w:cs="Arial"/>
          <w:sz w:val="20"/>
        </w:rPr>
        <w:t>/1</w:t>
      </w:r>
      <w:r>
        <w:rPr>
          <w:rFonts w:ascii="Arial" w:hAnsi="Arial" w:cs="Arial"/>
          <w:sz w:val="20"/>
        </w:rPr>
        <w:t>5</w:t>
      </w:r>
      <w:r w:rsidRPr="002618EE">
        <w:rPr>
          <w:rFonts w:ascii="Arial" w:hAnsi="Arial" w:cs="Arial"/>
          <w:sz w:val="20"/>
        </w:rPr>
        <w:t xml:space="preserve"> </w:t>
      </w:r>
      <w:r w:rsidRPr="00C1204F">
        <w:rPr>
          <w:rFonts w:ascii="Arial" w:hAnsi="Arial" w:cs="Arial"/>
          <w:sz w:val="20"/>
        </w:rPr>
        <w:t xml:space="preserve">Sejmiku Województwa </w:t>
      </w:r>
      <w:r w:rsidRPr="0008778A">
        <w:rPr>
          <w:rFonts w:ascii="Arial" w:hAnsi="Arial" w:cs="Arial"/>
          <w:sz w:val="20"/>
        </w:rPr>
        <w:t xml:space="preserve">Zachodniopomorskiego </w:t>
      </w:r>
      <w:r w:rsidRPr="002618EE">
        <w:rPr>
          <w:rFonts w:ascii="Arial" w:hAnsi="Arial" w:cs="Arial"/>
          <w:sz w:val="20"/>
        </w:rPr>
        <w:t xml:space="preserve">z dnia </w:t>
      </w:r>
      <w:r>
        <w:rPr>
          <w:rFonts w:ascii="Arial" w:hAnsi="Arial" w:cs="Arial"/>
          <w:sz w:val="20"/>
        </w:rPr>
        <w:t>17 listopada</w:t>
      </w:r>
      <w:r w:rsidRPr="002618EE">
        <w:rPr>
          <w:rFonts w:ascii="Arial" w:hAnsi="Arial" w:cs="Arial"/>
          <w:sz w:val="20"/>
        </w:rPr>
        <w:t xml:space="preserve"> 201</w:t>
      </w:r>
      <w:r>
        <w:rPr>
          <w:rFonts w:ascii="Arial" w:hAnsi="Arial" w:cs="Arial"/>
          <w:sz w:val="20"/>
        </w:rPr>
        <w:t>5</w:t>
      </w:r>
      <w:r w:rsidRPr="002618EE">
        <w:rPr>
          <w:rFonts w:ascii="Arial" w:hAnsi="Arial" w:cs="Arial"/>
          <w:sz w:val="20"/>
        </w:rPr>
        <w:t xml:space="preserve"> r. </w:t>
      </w:r>
      <w:r w:rsidRPr="0008778A">
        <w:rPr>
          <w:rFonts w:ascii="Arial" w:hAnsi="Arial" w:cs="Arial"/>
          <w:sz w:val="20"/>
        </w:rPr>
        <w:t>w sprawie zmiany Uchwały Nr XVI/219/12 Sejmiku Województwa Zachodniopomorskiego z dnia 29 czerwca 2012 r. w sprawie</w:t>
      </w:r>
      <w:r w:rsidRPr="0008778A">
        <w:rPr>
          <w:rFonts w:ascii="Arial" w:hAnsi="Arial" w:cs="Arial"/>
          <w:noProof/>
          <w:sz w:val="20"/>
        </w:rPr>
        <w:t xml:space="preserve"> wykonania</w:t>
      </w:r>
      <w:r w:rsidRPr="0008778A">
        <w:rPr>
          <w:rFonts w:ascii="Arial" w:hAnsi="Arial" w:cs="Arial"/>
          <w:snapToGrid w:val="0"/>
          <w:sz w:val="20"/>
        </w:rPr>
        <w:t xml:space="preserve"> Planu </w:t>
      </w:r>
      <w:r w:rsidRPr="00D53322">
        <w:rPr>
          <w:rFonts w:ascii="Arial" w:hAnsi="Arial" w:cs="Arial"/>
          <w:snapToGrid w:val="0"/>
          <w:sz w:val="20"/>
        </w:rPr>
        <w:t>Gospodarki</w:t>
      </w:r>
      <w:r w:rsidRPr="00D53322">
        <w:rPr>
          <w:rFonts w:ascii="Arial" w:hAnsi="Arial" w:cs="Arial"/>
          <w:sz w:val="20"/>
        </w:rPr>
        <w:t xml:space="preserve"> Odpadami dla Województwa Zachodniopomorskiego na lata 2012-2017 z uwzględnieniem perspektywy na lata 2018-2023</w:t>
      </w:r>
      <w:r w:rsidRPr="002618EE">
        <w:rPr>
          <w:rFonts w:ascii="Arial" w:hAnsi="Arial" w:cs="Arial"/>
          <w:sz w:val="20"/>
        </w:rPr>
        <w:t xml:space="preserve"> (DZ. URZ. WOJ. 201</w:t>
      </w:r>
      <w:r>
        <w:rPr>
          <w:rFonts w:ascii="Arial" w:hAnsi="Arial" w:cs="Arial"/>
          <w:sz w:val="20"/>
        </w:rPr>
        <w:t>5.5479</w:t>
      </w:r>
      <w:r w:rsidRPr="002618EE">
        <w:rPr>
          <w:rFonts w:ascii="Arial" w:hAnsi="Arial" w:cs="Arial"/>
          <w:sz w:val="20"/>
        </w:rPr>
        <w:t>);</w:t>
      </w:r>
    </w:p>
    <w:p w:rsidR="00886A33" w:rsidRPr="00A42298" w:rsidRDefault="00886A33" w:rsidP="00886A3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42298">
        <w:rPr>
          <w:rFonts w:ascii="Arial" w:hAnsi="Arial" w:cs="Arial"/>
          <w:sz w:val="20"/>
        </w:rPr>
        <w:t xml:space="preserve">uchwała Nr </w:t>
      </w:r>
      <w:r w:rsidRPr="007D07D8">
        <w:rPr>
          <w:rFonts w:ascii="Arial" w:hAnsi="Arial" w:cs="Arial"/>
          <w:sz w:val="20"/>
        </w:rPr>
        <w:t xml:space="preserve">X/189/16 </w:t>
      </w:r>
      <w:r w:rsidRPr="00C1204F">
        <w:rPr>
          <w:rFonts w:ascii="Arial" w:hAnsi="Arial" w:cs="Arial"/>
          <w:sz w:val="20"/>
        </w:rPr>
        <w:t xml:space="preserve">Sejmiku Województwa </w:t>
      </w:r>
      <w:r w:rsidRPr="0008778A">
        <w:rPr>
          <w:rFonts w:ascii="Arial" w:hAnsi="Arial" w:cs="Arial"/>
          <w:sz w:val="20"/>
        </w:rPr>
        <w:t xml:space="preserve">Zachodniopomorskiego </w:t>
      </w:r>
      <w:r w:rsidRPr="007D07D8">
        <w:rPr>
          <w:rFonts w:ascii="Arial" w:hAnsi="Arial" w:cs="Arial"/>
          <w:sz w:val="20"/>
        </w:rPr>
        <w:t xml:space="preserve">z dnia 23 lutego  2016 r. </w:t>
      </w:r>
      <w:r w:rsidRPr="0008778A">
        <w:rPr>
          <w:rFonts w:ascii="Arial" w:hAnsi="Arial" w:cs="Arial"/>
          <w:sz w:val="20"/>
        </w:rPr>
        <w:t>w sprawie zmiany Uchwały Nr XVI/219/12 Sejmiku Województwa Zachodniopomorskiego z dnia 29 czerwca 2012 r. w sprawie</w:t>
      </w:r>
      <w:r w:rsidRPr="0008778A">
        <w:rPr>
          <w:rFonts w:ascii="Arial" w:hAnsi="Arial" w:cs="Arial"/>
          <w:noProof/>
          <w:sz w:val="20"/>
        </w:rPr>
        <w:t xml:space="preserve"> wykonania</w:t>
      </w:r>
      <w:r w:rsidRPr="0008778A">
        <w:rPr>
          <w:rFonts w:ascii="Arial" w:hAnsi="Arial" w:cs="Arial"/>
          <w:snapToGrid w:val="0"/>
          <w:sz w:val="20"/>
        </w:rPr>
        <w:t xml:space="preserve"> Planu </w:t>
      </w:r>
      <w:r w:rsidRPr="00D53322">
        <w:rPr>
          <w:rFonts w:ascii="Arial" w:hAnsi="Arial" w:cs="Arial"/>
          <w:snapToGrid w:val="0"/>
          <w:sz w:val="20"/>
        </w:rPr>
        <w:t>Gospodarki</w:t>
      </w:r>
      <w:r w:rsidRPr="00D53322">
        <w:rPr>
          <w:rFonts w:ascii="Arial" w:hAnsi="Arial" w:cs="Arial"/>
          <w:sz w:val="20"/>
        </w:rPr>
        <w:t xml:space="preserve"> Odpadami dla Województwa Zachodniopomorskiego na lata 2012-2017 z uwzględnieniem perspektywy na lata 2018-2023</w:t>
      </w:r>
      <w:r w:rsidRPr="007D07D8">
        <w:rPr>
          <w:rFonts w:ascii="Arial" w:hAnsi="Arial" w:cs="Arial"/>
          <w:sz w:val="20"/>
        </w:rPr>
        <w:t xml:space="preserve"> (DZ. URZ. WOJ. 2016.1032).</w:t>
      </w:r>
    </w:p>
    <w:p w:rsidR="00886A33" w:rsidRDefault="00886A33" w:rsidP="00886A33">
      <w:pPr>
        <w:pStyle w:val="Tekstpodstawowy"/>
        <w:rPr>
          <w:rFonts w:ascii="Arial" w:hAnsi="Arial" w:cs="Arial"/>
          <w:sz w:val="20"/>
        </w:rPr>
      </w:pPr>
    </w:p>
    <w:p w:rsidR="00886A33" w:rsidRDefault="00886A33" w:rsidP="00886A33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przepisem art. 16 ust. 3 ustawy z dnia 20 lipca 2000 r. o ogłaszaniu aktów normatywnych i niektórych innych aktów prawnych (Dz. U. z 2016 r., poz. 296), tekst jednolity aktu normatywnego innego niż ustawa ogłasza się nie rzadziej niż raz na 12 miesięcy, jeżeli był on nowelizowany. W związku z powyższym Sejmik Województwa Zachodniopomorskiego zobowiązany jest podjąć uchwałę w sprawie ogłoszenia tekstu jednolitego uchwały w sprawie wykonania Planu Gospodarki Odpadami, następnie tekst jednolity uchwały powinien zostać ogłoszony w formie obwieszczenia w Dzienniku </w:t>
      </w:r>
      <w:r w:rsidRPr="006B0F2D">
        <w:rPr>
          <w:rFonts w:ascii="Arial" w:hAnsi="Arial" w:cs="Arial"/>
          <w:sz w:val="20"/>
        </w:rPr>
        <w:t>Urzędowym Województwa Zachodniopomorskiego.</w:t>
      </w:r>
    </w:p>
    <w:p w:rsidR="00CE7460" w:rsidRDefault="00CE7460"/>
    <w:sectPr w:rsidR="00CE7460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984"/>
    <w:multiLevelType w:val="hybridMultilevel"/>
    <w:tmpl w:val="12E09762"/>
    <w:lvl w:ilvl="0" w:tplc="6B364DC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75965"/>
    <w:multiLevelType w:val="hybridMultilevel"/>
    <w:tmpl w:val="5F5A6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58"/>
    <w:rsid w:val="005F5758"/>
    <w:rsid w:val="00886A33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6A33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86A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886A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6A33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86A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886A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3276</Characters>
  <Application>Microsoft Office Word</Application>
  <DocSecurity>0</DocSecurity>
  <Lines>27</Lines>
  <Paragraphs>7</Paragraphs>
  <ScaleCrop>false</ScaleCrop>
  <Company>Urząd Marszałkowski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2016-04-21T09:30:00Z</dcterms:created>
  <dcterms:modified xsi:type="dcterms:W3CDTF">2016-04-21T09:38:00Z</dcterms:modified>
</cp:coreProperties>
</file>