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3A99" w:rsidRPr="00EE3A99" w:rsidRDefault="008C6C5A" w:rsidP="00EE3A99">
      <w:pPr>
        <w:spacing w:line="480" w:lineRule="auto"/>
        <w:jc w:val="center"/>
        <w:rPr>
          <w:rFonts w:ascii="Arial" w:hAnsi="Arial" w:cs="Arial"/>
          <w:b/>
        </w:rPr>
      </w:pPr>
      <w:bookmarkStart w:id="0" w:name="_GoBack"/>
      <w:bookmarkEnd w:id="0"/>
      <w:r w:rsidRPr="00095AC7">
        <w:rPr>
          <w:rFonts w:ascii="Arial" w:hAnsi="Arial" w:cs="Arial"/>
          <w:b/>
          <w:spacing w:val="2"/>
        </w:rPr>
        <w:t>P</w:t>
      </w:r>
      <w:r w:rsidR="00251BC9" w:rsidRPr="00095AC7">
        <w:rPr>
          <w:rFonts w:ascii="Arial" w:hAnsi="Arial" w:cs="Arial"/>
          <w:b/>
          <w:spacing w:val="2"/>
        </w:rPr>
        <w:t xml:space="preserve">rogram </w:t>
      </w:r>
      <w:r w:rsidR="00EE3A99" w:rsidRPr="00EE3A99">
        <w:rPr>
          <w:rFonts w:ascii="Arial" w:hAnsi="Arial" w:cs="Arial"/>
          <w:b/>
        </w:rPr>
        <w:t>szkolenia</w:t>
      </w:r>
    </w:p>
    <w:p w:rsidR="00EE3A99" w:rsidRDefault="00EE3A99" w:rsidP="00EE3A99">
      <w:pPr>
        <w:spacing w:line="480" w:lineRule="auto"/>
        <w:jc w:val="center"/>
        <w:rPr>
          <w:rFonts w:ascii="Arial" w:hAnsi="Arial" w:cs="Arial"/>
          <w:b/>
        </w:rPr>
      </w:pPr>
      <w:r w:rsidRPr="00EE3A99">
        <w:rPr>
          <w:rFonts w:ascii="Arial" w:hAnsi="Arial" w:cs="Arial"/>
          <w:b/>
        </w:rPr>
        <w:t>z zakresu opracowania Lokalnych Strategii Rozwoju na lata 2014-2020</w:t>
      </w:r>
    </w:p>
    <w:p w:rsidR="00EE3A99" w:rsidRPr="00EE3A99" w:rsidRDefault="00EE3A99" w:rsidP="00EE3A99">
      <w:pPr>
        <w:spacing w:line="480" w:lineRule="auto"/>
        <w:jc w:val="center"/>
        <w:rPr>
          <w:rFonts w:ascii="Arial" w:hAnsi="Arial" w:cs="Arial"/>
          <w:b/>
          <w:sz w:val="10"/>
          <w:szCs w:val="10"/>
        </w:rPr>
      </w:pPr>
    </w:p>
    <w:p w:rsidR="00521684" w:rsidRDefault="00E76405" w:rsidP="009618AF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Szczecin, </w:t>
      </w:r>
      <w:r w:rsidR="00EE3A99">
        <w:rPr>
          <w:rFonts w:ascii="Arial" w:hAnsi="Arial" w:cs="Arial"/>
          <w:sz w:val="20"/>
          <w:szCs w:val="20"/>
        </w:rPr>
        <w:t xml:space="preserve">05 październik </w:t>
      </w:r>
      <w:r w:rsidR="009618AF">
        <w:rPr>
          <w:rFonts w:ascii="Arial" w:hAnsi="Arial" w:cs="Arial"/>
          <w:sz w:val="20"/>
          <w:szCs w:val="20"/>
        </w:rPr>
        <w:t>2015</w:t>
      </w:r>
      <w:r w:rsidR="00EE3A99">
        <w:rPr>
          <w:rFonts w:ascii="Arial" w:hAnsi="Arial" w:cs="Arial"/>
          <w:sz w:val="20"/>
          <w:szCs w:val="20"/>
        </w:rPr>
        <w:t xml:space="preserve"> r.</w:t>
      </w:r>
    </w:p>
    <w:p w:rsidR="008E59AA" w:rsidRPr="00115337" w:rsidRDefault="008E59AA" w:rsidP="009618AF">
      <w:pPr>
        <w:spacing w:line="360" w:lineRule="auto"/>
        <w:jc w:val="center"/>
        <w:rPr>
          <w:rFonts w:ascii="Arial" w:hAnsi="Arial" w:cs="Arial"/>
          <w:sz w:val="20"/>
          <w:szCs w:val="20"/>
        </w:rPr>
      </w:pPr>
    </w:p>
    <w:p w:rsidR="000859B1" w:rsidRPr="008E59AA" w:rsidRDefault="008E59AA" w:rsidP="008E59AA">
      <w:pPr>
        <w:spacing w:after="120" w:line="360" w:lineRule="auto"/>
        <w:rPr>
          <w:rFonts w:ascii="Arial" w:hAnsi="Arial" w:cs="Arial"/>
          <w:sz w:val="20"/>
          <w:szCs w:val="20"/>
        </w:rPr>
      </w:pPr>
      <w:r w:rsidRPr="008E59AA">
        <w:rPr>
          <w:rFonts w:ascii="Arial" w:hAnsi="Arial" w:cs="Arial"/>
          <w:sz w:val="20"/>
          <w:szCs w:val="20"/>
        </w:rPr>
        <w:t xml:space="preserve">Miejsce: </w:t>
      </w:r>
      <w:r w:rsidR="00D77720">
        <w:rPr>
          <w:rFonts w:ascii="Arial" w:hAnsi="Arial" w:cs="Arial"/>
          <w:sz w:val="20"/>
          <w:szCs w:val="20"/>
        </w:rPr>
        <w:t>Sala sesyjna Sejmiku Województwa Zachodniopomorskiego, ul. Mickiewicza 41, Szczecin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0"/>
        <w:gridCol w:w="7512"/>
      </w:tblGrid>
      <w:tr w:rsidR="008C7948" w:rsidRPr="008C7948" w:rsidTr="004F4FA1">
        <w:trPr>
          <w:trHeight w:val="470"/>
        </w:trPr>
        <w:tc>
          <w:tcPr>
            <w:tcW w:w="1560" w:type="dxa"/>
            <w:shd w:val="clear" w:color="auto" w:fill="003366"/>
            <w:vAlign w:val="center"/>
          </w:tcPr>
          <w:p w:rsidR="008C7948" w:rsidRPr="008C7948" w:rsidRDefault="008C7948" w:rsidP="00EE44C0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C7948">
              <w:rPr>
                <w:rFonts w:ascii="Arial" w:hAnsi="Arial" w:cs="Arial"/>
                <w:b/>
                <w:sz w:val="20"/>
                <w:szCs w:val="20"/>
              </w:rPr>
              <w:t>GODZINA</w:t>
            </w:r>
          </w:p>
        </w:tc>
        <w:tc>
          <w:tcPr>
            <w:tcW w:w="7512" w:type="dxa"/>
            <w:shd w:val="clear" w:color="auto" w:fill="003366"/>
            <w:vAlign w:val="center"/>
          </w:tcPr>
          <w:p w:rsidR="008C7948" w:rsidRPr="008C7948" w:rsidRDefault="008C7948" w:rsidP="00EE44C0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C7948">
              <w:rPr>
                <w:rFonts w:ascii="Arial" w:hAnsi="Arial" w:cs="Arial"/>
                <w:b/>
                <w:sz w:val="20"/>
                <w:szCs w:val="20"/>
              </w:rPr>
              <w:t>ELEMENT PROGRAMU</w:t>
            </w:r>
          </w:p>
        </w:tc>
      </w:tr>
      <w:tr w:rsidR="00E240BB" w:rsidRPr="008C7948" w:rsidTr="004F4FA1">
        <w:trPr>
          <w:trHeight w:val="56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0BB" w:rsidRDefault="006E35B9" w:rsidP="00B21195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08.30 – 09.00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8AF" w:rsidRDefault="006E35B9" w:rsidP="0037674F">
            <w:pPr>
              <w:numPr>
                <w:ilvl w:val="0"/>
                <w:numId w:val="20"/>
              </w:numPr>
              <w:spacing w:before="60" w:after="6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Rejestracja uczestników </w:t>
            </w:r>
          </w:p>
        </w:tc>
      </w:tr>
      <w:tr w:rsidR="006E35B9" w:rsidRPr="008C7948" w:rsidTr="004F4FA1">
        <w:trPr>
          <w:trHeight w:val="56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5B9" w:rsidRDefault="006E35B9" w:rsidP="00B21195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09.00 – 09.10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5B9" w:rsidRDefault="006E35B9" w:rsidP="0037674F">
            <w:pPr>
              <w:numPr>
                <w:ilvl w:val="0"/>
                <w:numId w:val="18"/>
              </w:numPr>
              <w:spacing w:before="60" w:after="6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Otwarcie spotkania</w:t>
            </w:r>
            <w:r w:rsidR="00C20A36">
              <w:rPr>
                <w:rFonts w:ascii="Arial" w:hAnsi="Arial" w:cs="Arial"/>
                <w:sz w:val="20"/>
                <w:szCs w:val="20"/>
              </w:rPr>
              <w:t xml:space="preserve"> i</w:t>
            </w:r>
            <w:r w:rsidR="00C20A36" w:rsidRPr="00C20A36">
              <w:rPr>
                <w:rFonts w:ascii="Arial" w:hAnsi="Arial" w:cs="Arial"/>
                <w:sz w:val="20"/>
                <w:szCs w:val="20"/>
              </w:rPr>
              <w:t xml:space="preserve"> przywitanie uczestników</w:t>
            </w:r>
            <w:r w:rsidR="008E59AA"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8"/>
                <w:szCs w:val="28"/>
              </w:rPr>
              <w:br/>
            </w:r>
            <w:r w:rsidRPr="00A55C05">
              <w:rPr>
                <w:rFonts w:ascii="Arial" w:hAnsi="Arial" w:cs="Arial"/>
                <w:sz w:val="20"/>
                <w:szCs w:val="20"/>
              </w:rPr>
              <w:t xml:space="preserve">Jarosław Rzepa 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A55C05">
              <w:rPr>
                <w:rFonts w:ascii="Arial" w:hAnsi="Arial" w:cs="Arial"/>
                <w:sz w:val="20"/>
                <w:szCs w:val="20"/>
              </w:rPr>
              <w:t xml:space="preserve"> Wicemarszałek Województwa Zachodniopomorskiego</w:t>
            </w:r>
          </w:p>
        </w:tc>
      </w:tr>
      <w:tr w:rsidR="00EE3A99" w:rsidRPr="008C7948" w:rsidTr="004F4FA1">
        <w:trPr>
          <w:trHeight w:val="56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A99" w:rsidRDefault="00EE3A99" w:rsidP="00B21195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09.</w:t>
            </w:r>
            <w:r w:rsidR="00A55C05">
              <w:rPr>
                <w:rFonts w:ascii="Arial" w:hAnsi="Arial" w:cs="Arial"/>
                <w:b/>
                <w:sz w:val="20"/>
                <w:szCs w:val="20"/>
              </w:rPr>
              <w:t>1</w:t>
            </w:r>
            <w:r>
              <w:rPr>
                <w:rFonts w:ascii="Arial" w:hAnsi="Arial" w:cs="Arial"/>
                <w:b/>
                <w:sz w:val="20"/>
                <w:szCs w:val="20"/>
              </w:rPr>
              <w:t>0 – 09.20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A99" w:rsidRPr="00A55C05" w:rsidRDefault="00EE3A99" w:rsidP="00491F5A">
            <w:pPr>
              <w:numPr>
                <w:ilvl w:val="0"/>
                <w:numId w:val="18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55C05">
              <w:rPr>
                <w:rFonts w:ascii="Arial" w:hAnsi="Arial" w:cs="Arial"/>
                <w:sz w:val="20"/>
                <w:szCs w:val="20"/>
              </w:rPr>
              <w:t>Wprowadzen</w:t>
            </w:r>
            <w:r w:rsidR="008E59AA">
              <w:rPr>
                <w:rFonts w:ascii="Arial" w:hAnsi="Arial" w:cs="Arial"/>
                <w:sz w:val="20"/>
                <w:szCs w:val="20"/>
              </w:rPr>
              <w:t>ie uczestników w tematykę szkole</w:t>
            </w:r>
            <w:r w:rsidRPr="00A55C05">
              <w:rPr>
                <w:rFonts w:ascii="Arial" w:hAnsi="Arial" w:cs="Arial"/>
                <w:sz w:val="20"/>
                <w:szCs w:val="20"/>
              </w:rPr>
              <w:t>nia</w:t>
            </w:r>
            <w:r w:rsidR="008E59AA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EE3A99" w:rsidRDefault="00A55C05" w:rsidP="008E59AA">
            <w:pPr>
              <w:spacing w:line="360" w:lineRule="auto"/>
              <w:ind w:left="732" w:hanging="372"/>
            </w:pPr>
            <w:r w:rsidRPr="00A55C05"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 w:rsidR="008E59A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55C05">
              <w:rPr>
                <w:rFonts w:ascii="Arial" w:hAnsi="Arial" w:cs="Arial"/>
                <w:sz w:val="20"/>
                <w:szCs w:val="20"/>
              </w:rPr>
              <w:t>Artur Przybylski</w:t>
            </w:r>
            <w:r w:rsidR="006E35B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E59AA">
              <w:rPr>
                <w:rFonts w:ascii="Arial" w:hAnsi="Arial" w:cs="Arial"/>
                <w:sz w:val="20"/>
                <w:szCs w:val="20"/>
              </w:rPr>
              <w:t>–</w:t>
            </w:r>
            <w:r w:rsidRPr="00A55C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E59AA">
              <w:rPr>
                <w:rFonts w:ascii="Arial" w:hAnsi="Arial" w:cs="Arial"/>
                <w:sz w:val="20"/>
                <w:szCs w:val="20"/>
              </w:rPr>
              <w:t xml:space="preserve">p.o. </w:t>
            </w:r>
            <w:r w:rsidR="00EE3A99" w:rsidRPr="00A55C05">
              <w:rPr>
                <w:rFonts w:ascii="Arial" w:hAnsi="Arial" w:cs="Arial"/>
                <w:sz w:val="20"/>
                <w:szCs w:val="20"/>
              </w:rPr>
              <w:t>Dyrektor</w:t>
            </w:r>
            <w:r w:rsidR="008E59AA">
              <w:rPr>
                <w:rFonts w:ascii="Arial" w:hAnsi="Arial" w:cs="Arial"/>
                <w:sz w:val="20"/>
                <w:szCs w:val="20"/>
              </w:rPr>
              <w:t>a</w:t>
            </w:r>
            <w:r w:rsidR="00EE3A99" w:rsidRPr="00A55C05">
              <w:rPr>
                <w:rFonts w:ascii="Arial" w:hAnsi="Arial" w:cs="Arial"/>
                <w:sz w:val="20"/>
                <w:szCs w:val="20"/>
              </w:rPr>
              <w:t xml:space="preserve"> Wydziału Program</w:t>
            </w:r>
            <w:r w:rsidRPr="00A55C05">
              <w:rPr>
                <w:rFonts w:ascii="Arial" w:hAnsi="Arial" w:cs="Arial"/>
                <w:sz w:val="20"/>
                <w:szCs w:val="20"/>
              </w:rPr>
              <w:t xml:space="preserve">ów Rozwoju 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A55C05">
              <w:rPr>
                <w:rFonts w:ascii="Arial" w:hAnsi="Arial" w:cs="Arial"/>
                <w:sz w:val="20"/>
                <w:szCs w:val="20"/>
              </w:rPr>
              <w:t>bszarów Wiejskich</w:t>
            </w:r>
            <w:r w:rsidR="008E59AA">
              <w:rPr>
                <w:rFonts w:ascii="Arial" w:hAnsi="Arial" w:cs="Arial"/>
                <w:sz w:val="20"/>
                <w:szCs w:val="20"/>
              </w:rPr>
              <w:t xml:space="preserve"> Urzędu Marszałkowskiego Województwa Zachodniopomorskiego</w:t>
            </w:r>
          </w:p>
        </w:tc>
      </w:tr>
      <w:tr w:rsidR="00EE44C0" w:rsidRPr="008C7948" w:rsidTr="004F4FA1">
        <w:trPr>
          <w:trHeight w:val="56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4C0" w:rsidRPr="00EE44C0" w:rsidRDefault="00EE3A99" w:rsidP="00B21195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09</w:t>
            </w:r>
            <w:r w:rsidR="009618AF">
              <w:rPr>
                <w:rFonts w:ascii="Arial" w:hAnsi="Arial" w:cs="Arial"/>
                <w:b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EE44C0" w:rsidRPr="00EE44C0">
              <w:rPr>
                <w:rFonts w:ascii="Arial" w:hAnsi="Arial" w:cs="Arial"/>
                <w:b/>
                <w:sz w:val="20"/>
                <w:szCs w:val="20"/>
              </w:rPr>
              <w:t>0</w:t>
            </w:r>
            <w:r w:rsidR="00EE44C0">
              <w:rPr>
                <w:rFonts w:ascii="Arial" w:hAnsi="Arial" w:cs="Arial"/>
                <w:b/>
                <w:sz w:val="20"/>
                <w:szCs w:val="20"/>
              </w:rPr>
              <w:t xml:space="preserve"> – </w:t>
            </w:r>
            <w:r w:rsidR="009618AF">
              <w:rPr>
                <w:rFonts w:ascii="Arial" w:hAnsi="Arial" w:cs="Arial"/>
                <w:b/>
                <w:sz w:val="20"/>
                <w:szCs w:val="20"/>
              </w:rPr>
              <w:t>11.</w:t>
            </w:r>
            <w:r w:rsidR="00A55C05">
              <w:rPr>
                <w:rFonts w:ascii="Arial" w:hAnsi="Arial" w:cs="Arial"/>
                <w:b/>
                <w:sz w:val="20"/>
                <w:szCs w:val="20"/>
              </w:rPr>
              <w:t>0</w:t>
            </w:r>
            <w:r w:rsidR="009618AF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B27" w:rsidRPr="00296B27" w:rsidRDefault="00296B27" w:rsidP="00296B27">
            <w:pPr>
              <w:numPr>
                <w:ilvl w:val="0"/>
                <w:numId w:val="18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96B27">
              <w:rPr>
                <w:rFonts w:ascii="Arial" w:hAnsi="Arial" w:cs="Arial"/>
                <w:sz w:val="20"/>
                <w:szCs w:val="20"/>
              </w:rPr>
              <w:t>LSR w nowym okresie programowania - wprowadzenie</w:t>
            </w:r>
          </w:p>
          <w:p w:rsidR="00296B27" w:rsidRPr="00296B27" w:rsidRDefault="00296B27" w:rsidP="00296B27">
            <w:pPr>
              <w:numPr>
                <w:ilvl w:val="0"/>
                <w:numId w:val="18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96B27">
              <w:rPr>
                <w:rFonts w:ascii="Arial" w:hAnsi="Arial" w:cs="Arial"/>
                <w:sz w:val="20"/>
                <w:szCs w:val="20"/>
              </w:rPr>
              <w:t xml:space="preserve">Podstawowe źródła prawa regulujące zawartość lokalnych strategii rozwoju. </w:t>
            </w:r>
          </w:p>
          <w:p w:rsidR="00296B27" w:rsidRPr="00296B27" w:rsidRDefault="00296B27" w:rsidP="00296B27">
            <w:pPr>
              <w:numPr>
                <w:ilvl w:val="0"/>
                <w:numId w:val="18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96B27">
              <w:rPr>
                <w:rFonts w:ascii="Arial" w:hAnsi="Arial" w:cs="Arial"/>
                <w:sz w:val="20"/>
                <w:szCs w:val="20"/>
              </w:rPr>
              <w:t xml:space="preserve">Konkurs na wybór LSR </w:t>
            </w:r>
          </w:p>
          <w:p w:rsidR="00296B27" w:rsidRDefault="00296B27" w:rsidP="00296B27">
            <w:pPr>
              <w:numPr>
                <w:ilvl w:val="0"/>
                <w:numId w:val="18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96B27">
              <w:rPr>
                <w:rFonts w:ascii="Arial" w:hAnsi="Arial" w:cs="Arial"/>
                <w:sz w:val="20"/>
                <w:szCs w:val="20"/>
              </w:rPr>
              <w:t xml:space="preserve">Kryteria wyboru LSR </w:t>
            </w:r>
          </w:p>
          <w:p w:rsidR="006775D1" w:rsidRDefault="006775D1" w:rsidP="00296B27">
            <w:pPr>
              <w:numPr>
                <w:ilvl w:val="0"/>
                <w:numId w:val="18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LSR w praktyce:</w:t>
            </w:r>
          </w:p>
          <w:p w:rsidR="006775D1" w:rsidRPr="006775D1" w:rsidRDefault="006775D1" w:rsidP="006775D1">
            <w:pPr>
              <w:numPr>
                <w:ilvl w:val="0"/>
                <w:numId w:val="23"/>
              </w:numPr>
              <w:tabs>
                <w:tab w:val="clear" w:pos="720"/>
                <w:tab w:val="num" w:pos="884"/>
              </w:tabs>
              <w:spacing w:line="360" w:lineRule="auto"/>
              <w:ind w:left="884" w:hanging="142"/>
              <w:rPr>
                <w:rFonts w:ascii="Arial" w:hAnsi="Arial" w:cs="Arial"/>
                <w:sz w:val="20"/>
                <w:szCs w:val="20"/>
              </w:rPr>
            </w:pPr>
            <w:r w:rsidRPr="006775D1">
              <w:rPr>
                <w:rFonts w:ascii="Arial" w:hAnsi="Arial" w:cs="Arial"/>
                <w:sz w:val="20"/>
                <w:szCs w:val="20"/>
              </w:rPr>
              <w:t>Charakterystyka LGD</w:t>
            </w:r>
          </w:p>
          <w:p w:rsidR="006775D1" w:rsidRPr="006775D1" w:rsidRDefault="006775D1" w:rsidP="006775D1">
            <w:pPr>
              <w:numPr>
                <w:ilvl w:val="0"/>
                <w:numId w:val="23"/>
              </w:numPr>
              <w:tabs>
                <w:tab w:val="clear" w:pos="720"/>
                <w:tab w:val="num" w:pos="884"/>
              </w:tabs>
              <w:spacing w:line="360" w:lineRule="auto"/>
              <w:ind w:left="884" w:hanging="142"/>
              <w:rPr>
                <w:rFonts w:ascii="Arial" w:hAnsi="Arial" w:cs="Arial"/>
                <w:sz w:val="20"/>
                <w:szCs w:val="20"/>
              </w:rPr>
            </w:pPr>
            <w:r w:rsidRPr="006775D1">
              <w:rPr>
                <w:rFonts w:ascii="Arial" w:hAnsi="Arial" w:cs="Arial"/>
                <w:sz w:val="20"/>
                <w:szCs w:val="20"/>
              </w:rPr>
              <w:t xml:space="preserve">Partycypacyjny charakter LSR </w:t>
            </w:r>
          </w:p>
          <w:p w:rsidR="00296B27" w:rsidRPr="00296B27" w:rsidRDefault="00296B27" w:rsidP="00CB4843">
            <w:pPr>
              <w:spacing w:line="360" w:lineRule="auto"/>
              <w:ind w:left="31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Prowadzenie: Piotr Jaworski</w:t>
            </w:r>
          </w:p>
        </w:tc>
      </w:tr>
      <w:tr w:rsidR="002F308A" w:rsidRPr="008C7948" w:rsidTr="004F4FA1">
        <w:trPr>
          <w:trHeight w:val="56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08A" w:rsidRDefault="00A55C05" w:rsidP="00B21195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11.00 - 11</w:t>
            </w:r>
            <w:r w:rsidR="002F308A">
              <w:rPr>
                <w:rFonts w:ascii="Arial" w:hAnsi="Arial" w:cs="Arial"/>
                <w:b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sz w:val="20"/>
                <w:szCs w:val="20"/>
              </w:rPr>
              <w:t>10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08A" w:rsidRPr="002F308A" w:rsidRDefault="002F308A" w:rsidP="006E35B9">
            <w:pPr>
              <w:numPr>
                <w:ilvl w:val="0"/>
                <w:numId w:val="18"/>
              </w:numPr>
              <w:spacing w:before="60" w:after="60"/>
              <w:rPr>
                <w:rFonts w:ascii="Arial" w:hAnsi="Arial" w:cs="Arial"/>
                <w:b/>
                <w:color w:val="3366FF"/>
                <w:sz w:val="20"/>
                <w:szCs w:val="20"/>
              </w:rPr>
            </w:pPr>
            <w:r w:rsidRPr="002F308A">
              <w:rPr>
                <w:rFonts w:ascii="Arial" w:hAnsi="Arial" w:cs="Arial"/>
                <w:b/>
                <w:color w:val="3366FF"/>
                <w:sz w:val="20"/>
                <w:szCs w:val="20"/>
              </w:rPr>
              <w:t>Przerwa kawowa</w:t>
            </w:r>
          </w:p>
        </w:tc>
      </w:tr>
      <w:tr w:rsidR="00EE44C0" w:rsidRPr="008C7948" w:rsidTr="004F4FA1">
        <w:trPr>
          <w:trHeight w:val="56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44C0" w:rsidRPr="00EE44C0" w:rsidRDefault="002F308A" w:rsidP="00B21195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11</w:t>
            </w:r>
            <w:r w:rsidR="00EE44C0" w:rsidRPr="00EE44C0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6E35B9">
              <w:rPr>
                <w:rFonts w:ascii="Arial" w:hAnsi="Arial" w:cs="Arial"/>
                <w:b/>
                <w:sz w:val="20"/>
                <w:szCs w:val="20"/>
              </w:rPr>
              <w:t>10</w:t>
            </w:r>
            <w:r w:rsidR="00EE44C0">
              <w:rPr>
                <w:rFonts w:ascii="Arial" w:hAnsi="Arial" w:cs="Arial"/>
                <w:b/>
                <w:sz w:val="20"/>
                <w:szCs w:val="20"/>
              </w:rPr>
              <w:t xml:space="preserve"> – </w:t>
            </w:r>
            <w:r>
              <w:rPr>
                <w:rFonts w:ascii="Arial" w:hAnsi="Arial" w:cs="Arial"/>
                <w:b/>
                <w:sz w:val="20"/>
                <w:szCs w:val="20"/>
              </w:rPr>
              <w:t>12</w:t>
            </w:r>
            <w:r w:rsidR="00EE44C0" w:rsidRPr="00EE44C0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AE2075"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="006E35B9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75D1" w:rsidRDefault="006775D1" w:rsidP="006775D1">
            <w:pPr>
              <w:numPr>
                <w:ilvl w:val="0"/>
                <w:numId w:val="18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LSR w praktyce:</w:t>
            </w:r>
          </w:p>
          <w:p w:rsidR="006775D1" w:rsidRPr="006775D1" w:rsidRDefault="006775D1" w:rsidP="006775D1">
            <w:pPr>
              <w:numPr>
                <w:ilvl w:val="0"/>
                <w:numId w:val="23"/>
              </w:numPr>
              <w:tabs>
                <w:tab w:val="clear" w:pos="720"/>
                <w:tab w:val="num" w:pos="884"/>
              </w:tabs>
              <w:spacing w:line="360" w:lineRule="auto"/>
              <w:ind w:left="884" w:hanging="142"/>
              <w:rPr>
                <w:rFonts w:ascii="Arial" w:hAnsi="Arial" w:cs="Arial"/>
                <w:sz w:val="20"/>
                <w:szCs w:val="20"/>
              </w:rPr>
            </w:pPr>
            <w:r w:rsidRPr="006775D1">
              <w:rPr>
                <w:rFonts w:ascii="Arial" w:hAnsi="Arial" w:cs="Arial"/>
                <w:sz w:val="20"/>
                <w:szCs w:val="20"/>
              </w:rPr>
              <w:t>Diagnoza – opis obszaru i ludności</w:t>
            </w:r>
          </w:p>
          <w:p w:rsidR="006775D1" w:rsidRPr="006775D1" w:rsidRDefault="006775D1" w:rsidP="006775D1">
            <w:pPr>
              <w:numPr>
                <w:ilvl w:val="0"/>
                <w:numId w:val="23"/>
              </w:numPr>
              <w:tabs>
                <w:tab w:val="clear" w:pos="720"/>
                <w:tab w:val="num" w:pos="884"/>
              </w:tabs>
              <w:spacing w:line="360" w:lineRule="auto"/>
              <w:ind w:left="884" w:hanging="142"/>
              <w:rPr>
                <w:rFonts w:ascii="Arial" w:hAnsi="Arial" w:cs="Arial"/>
                <w:sz w:val="20"/>
                <w:szCs w:val="20"/>
              </w:rPr>
            </w:pPr>
            <w:r w:rsidRPr="006775D1">
              <w:rPr>
                <w:rFonts w:ascii="Arial" w:hAnsi="Arial" w:cs="Arial"/>
                <w:sz w:val="20"/>
                <w:szCs w:val="20"/>
              </w:rPr>
              <w:t>Analiza SWOT</w:t>
            </w:r>
          </w:p>
          <w:p w:rsidR="006775D1" w:rsidRPr="006775D1" w:rsidRDefault="006775D1" w:rsidP="006775D1">
            <w:pPr>
              <w:numPr>
                <w:ilvl w:val="0"/>
                <w:numId w:val="23"/>
              </w:numPr>
              <w:tabs>
                <w:tab w:val="clear" w:pos="720"/>
                <w:tab w:val="num" w:pos="884"/>
              </w:tabs>
              <w:spacing w:line="360" w:lineRule="auto"/>
              <w:ind w:left="884" w:hanging="142"/>
              <w:rPr>
                <w:rFonts w:ascii="Arial" w:hAnsi="Arial" w:cs="Arial"/>
                <w:sz w:val="20"/>
                <w:szCs w:val="20"/>
              </w:rPr>
            </w:pPr>
            <w:r w:rsidRPr="006775D1">
              <w:rPr>
                <w:rFonts w:ascii="Arial" w:hAnsi="Arial" w:cs="Arial"/>
                <w:sz w:val="20"/>
                <w:szCs w:val="20"/>
              </w:rPr>
              <w:t>Cele i wskaźniki</w:t>
            </w:r>
          </w:p>
          <w:p w:rsidR="001301B6" w:rsidRPr="00EE44C0" w:rsidRDefault="006775D1" w:rsidP="00CB4843">
            <w:pPr>
              <w:spacing w:line="360" w:lineRule="auto"/>
              <w:ind w:left="31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Prowadzenie: Piotr Jaworski</w:t>
            </w:r>
          </w:p>
        </w:tc>
      </w:tr>
      <w:tr w:rsidR="0061337A" w:rsidRPr="008C7948" w:rsidTr="004F4FA1">
        <w:trPr>
          <w:trHeight w:val="56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337A" w:rsidRDefault="001C712A" w:rsidP="00B21195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AE2075">
              <w:rPr>
                <w:rFonts w:ascii="Arial" w:hAnsi="Arial" w:cs="Arial"/>
                <w:b/>
                <w:sz w:val="20"/>
                <w:szCs w:val="20"/>
              </w:rPr>
              <w:t>2.5</w:t>
            </w:r>
            <w:r w:rsidR="006E35B9">
              <w:rPr>
                <w:rFonts w:ascii="Arial" w:hAnsi="Arial" w:cs="Arial"/>
                <w:b/>
                <w:sz w:val="20"/>
                <w:szCs w:val="20"/>
              </w:rPr>
              <w:t>0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–</w:t>
            </w:r>
            <w:r w:rsidR="006E35B9">
              <w:rPr>
                <w:rFonts w:ascii="Arial" w:hAnsi="Arial" w:cs="Arial"/>
                <w:b/>
                <w:sz w:val="20"/>
                <w:szCs w:val="20"/>
              </w:rPr>
              <w:t xml:space="preserve"> 1</w:t>
            </w:r>
            <w:r w:rsidR="00AE2075">
              <w:rPr>
                <w:rFonts w:ascii="Arial" w:hAnsi="Arial" w:cs="Arial"/>
                <w:b/>
                <w:sz w:val="20"/>
                <w:szCs w:val="20"/>
              </w:rPr>
              <w:t>3</w:t>
            </w:r>
            <w:r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AE2075">
              <w:rPr>
                <w:rFonts w:ascii="Arial" w:hAnsi="Arial" w:cs="Arial"/>
                <w:b/>
                <w:sz w:val="20"/>
                <w:szCs w:val="20"/>
              </w:rPr>
              <w:t>0</w:t>
            </w:r>
            <w:r w:rsidR="002F308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712A" w:rsidRPr="002F308A" w:rsidRDefault="002F308A" w:rsidP="006E35B9">
            <w:pPr>
              <w:numPr>
                <w:ilvl w:val="0"/>
                <w:numId w:val="18"/>
              </w:numPr>
              <w:spacing w:before="60" w:after="60"/>
              <w:rPr>
                <w:rFonts w:ascii="Arial" w:hAnsi="Arial" w:cs="Arial"/>
                <w:b/>
                <w:color w:val="3366FF"/>
                <w:sz w:val="20"/>
                <w:szCs w:val="20"/>
              </w:rPr>
            </w:pPr>
            <w:r w:rsidRPr="002F308A">
              <w:rPr>
                <w:rFonts w:ascii="Arial" w:hAnsi="Arial" w:cs="Arial"/>
                <w:b/>
                <w:color w:val="3366FF"/>
                <w:sz w:val="20"/>
                <w:szCs w:val="20"/>
              </w:rPr>
              <w:t>Przerwa kawowa</w:t>
            </w:r>
          </w:p>
        </w:tc>
      </w:tr>
      <w:tr w:rsidR="00B21195" w:rsidRPr="008C7948" w:rsidTr="0061054A">
        <w:trPr>
          <w:trHeight w:val="83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195" w:rsidRPr="00B21195" w:rsidRDefault="002F308A" w:rsidP="004F4FA1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1</w:t>
            </w:r>
            <w:r w:rsidR="00AE2075"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="006E35B9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AE2075">
              <w:rPr>
                <w:rFonts w:ascii="Arial" w:hAnsi="Arial" w:cs="Arial"/>
                <w:b/>
                <w:sz w:val="20"/>
                <w:szCs w:val="20"/>
              </w:rPr>
              <w:t>0</w:t>
            </w:r>
            <w:r>
              <w:rPr>
                <w:rFonts w:ascii="Arial" w:hAnsi="Arial" w:cs="Arial"/>
                <w:b/>
                <w:sz w:val="20"/>
                <w:szCs w:val="20"/>
              </w:rPr>
              <w:t>0</w:t>
            </w:r>
            <w:r w:rsidR="00D26B73">
              <w:rPr>
                <w:rFonts w:ascii="Arial" w:hAnsi="Arial" w:cs="Arial"/>
                <w:b/>
                <w:sz w:val="20"/>
                <w:szCs w:val="20"/>
              </w:rPr>
              <w:t xml:space="preserve"> – 1</w:t>
            </w:r>
            <w:r w:rsidR="00AE2075">
              <w:rPr>
                <w:rFonts w:ascii="Arial" w:hAnsi="Arial" w:cs="Arial"/>
                <w:b/>
                <w:sz w:val="20"/>
                <w:szCs w:val="20"/>
              </w:rPr>
              <w:t>4.4</w:t>
            </w:r>
            <w:r w:rsidR="00D26B73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843" w:rsidRDefault="00CB4843" w:rsidP="00CB4843">
            <w:pPr>
              <w:numPr>
                <w:ilvl w:val="0"/>
                <w:numId w:val="18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LSR w praktyce:</w:t>
            </w:r>
          </w:p>
          <w:p w:rsidR="00CB4843" w:rsidRPr="006775D1" w:rsidRDefault="00CB4843" w:rsidP="00CB4843">
            <w:pPr>
              <w:numPr>
                <w:ilvl w:val="0"/>
                <w:numId w:val="23"/>
              </w:numPr>
              <w:tabs>
                <w:tab w:val="clear" w:pos="720"/>
                <w:tab w:val="num" w:pos="884"/>
              </w:tabs>
              <w:spacing w:line="360" w:lineRule="auto"/>
              <w:ind w:left="884" w:hanging="142"/>
              <w:rPr>
                <w:rFonts w:ascii="Arial" w:hAnsi="Arial" w:cs="Arial"/>
                <w:sz w:val="20"/>
                <w:szCs w:val="20"/>
              </w:rPr>
            </w:pPr>
            <w:r w:rsidRPr="006775D1">
              <w:rPr>
                <w:rFonts w:ascii="Arial" w:hAnsi="Arial" w:cs="Arial"/>
                <w:sz w:val="20"/>
                <w:szCs w:val="20"/>
              </w:rPr>
              <w:t xml:space="preserve">Sposób wyboru i oceny operacji oraz sposób ustanawiania kryteriów </w:t>
            </w:r>
          </w:p>
          <w:p w:rsidR="00CB4843" w:rsidRPr="006775D1" w:rsidRDefault="00CB4843" w:rsidP="00CB4843">
            <w:pPr>
              <w:numPr>
                <w:ilvl w:val="0"/>
                <w:numId w:val="23"/>
              </w:numPr>
              <w:tabs>
                <w:tab w:val="clear" w:pos="720"/>
                <w:tab w:val="num" w:pos="884"/>
              </w:tabs>
              <w:spacing w:line="360" w:lineRule="auto"/>
              <w:ind w:left="884" w:hanging="142"/>
              <w:rPr>
                <w:rFonts w:ascii="Arial" w:hAnsi="Arial" w:cs="Arial"/>
                <w:sz w:val="20"/>
                <w:szCs w:val="20"/>
              </w:rPr>
            </w:pPr>
            <w:r w:rsidRPr="006775D1">
              <w:rPr>
                <w:rFonts w:ascii="Arial" w:hAnsi="Arial" w:cs="Arial"/>
                <w:sz w:val="20"/>
                <w:szCs w:val="20"/>
              </w:rPr>
              <w:t xml:space="preserve">Plan Działania </w:t>
            </w:r>
          </w:p>
          <w:p w:rsidR="00CB4843" w:rsidRPr="006775D1" w:rsidRDefault="00CB4843" w:rsidP="00CB4843">
            <w:pPr>
              <w:numPr>
                <w:ilvl w:val="0"/>
                <w:numId w:val="23"/>
              </w:numPr>
              <w:tabs>
                <w:tab w:val="clear" w:pos="720"/>
                <w:tab w:val="num" w:pos="884"/>
              </w:tabs>
              <w:spacing w:line="360" w:lineRule="auto"/>
              <w:ind w:left="884" w:hanging="142"/>
              <w:rPr>
                <w:rFonts w:ascii="Arial" w:hAnsi="Arial" w:cs="Arial"/>
                <w:sz w:val="20"/>
                <w:szCs w:val="20"/>
              </w:rPr>
            </w:pPr>
            <w:r w:rsidRPr="006775D1">
              <w:rPr>
                <w:rFonts w:ascii="Arial" w:hAnsi="Arial" w:cs="Arial"/>
                <w:sz w:val="20"/>
                <w:szCs w:val="20"/>
              </w:rPr>
              <w:t>Budżet LSR</w:t>
            </w:r>
          </w:p>
          <w:p w:rsidR="00CB4843" w:rsidRPr="006775D1" w:rsidRDefault="00CB4843" w:rsidP="00CB4843">
            <w:pPr>
              <w:numPr>
                <w:ilvl w:val="0"/>
                <w:numId w:val="23"/>
              </w:numPr>
              <w:tabs>
                <w:tab w:val="clear" w:pos="720"/>
                <w:tab w:val="num" w:pos="884"/>
              </w:tabs>
              <w:spacing w:line="360" w:lineRule="auto"/>
              <w:ind w:left="884" w:hanging="142"/>
              <w:rPr>
                <w:rFonts w:ascii="Arial" w:hAnsi="Arial" w:cs="Arial"/>
                <w:sz w:val="20"/>
                <w:szCs w:val="20"/>
              </w:rPr>
            </w:pPr>
            <w:r w:rsidRPr="006775D1">
              <w:rPr>
                <w:rFonts w:ascii="Arial" w:hAnsi="Arial" w:cs="Arial"/>
                <w:sz w:val="20"/>
                <w:szCs w:val="20"/>
              </w:rPr>
              <w:t>Plan Komunikacyjny</w:t>
            </w:r>
          </w:p>
          <w:p w:rsidR="00CB4843" w:rsidRPr="006775D1" w:rsidRDefault="00CB4843" w:rsidP="00CB4843">
            <w:pPr>
              <w:numPr>
                <w:ilvl w:val="0"/>
                <w:numId w:val="23"/>
              </w:numPr>
              <w:tabs>
                <w:tab w:val="clear" w:pos="720"/>
                <w:tab w:val="num" w:pos="884"/>
              </w:tabs>
              <w:spacing w:line="360" w:lineRule="auto"/>
              <w:ind w:left="884" w:hanging="142"/>
              <w:rPr>
                <w:rFonts w:ascii="Arial" w:hAnsi="Arial" w:cs="Arial"/>
                <w:sz w:val="20"/>
                <w:szCs w:val="20"/>
              </w:rPr>
            </w:pPr>
            <w:r w:rsidRPr="006775D1">
              <w:rPr>
                <w:rFonts w:ascii="Arial" w:hAnsi="Arial" w:cs="Arial"/>
                <w:sz w:val="20"/>
                <w:szCs w:val="20"/>
              </w:rPr>
              <w:t>Innowacyjność</w:t>
            </w:r>
          </w:p>
          <w:p w:rsidR="00CB4843" w:rsidRPr="006775D1" w:rsidRDefault="00CB4843" w:rsidP="00CB4843">
            <w:pPr>
              <w:numPr>
                <w:ilvl w:val="0"/>
                <w:numId w:val="23"/>
              </w:numPr>
              <w:tabs>
                <w:tab w:val="clear" w:pos="720"/>
                <w:tab w:val="num" w:pos="884"/>
              </w:tabs>
              <w:spacing w:line="360" w:lineRule="auto"/>
              <w:ind w:left="884" w:hanging="142"/>
              <w:rPr>
                <w:rFonts w:ascii="Arial" w:hAnsi="Arial" w:cs="Arial"/>
                <w:sz w:val="20"/>
                <w:szCs w:val="20"/>
              </w:rPr>
            </w:pPr>
            <w:r w:rsidRPr="006775D1">
              <w:rPr>
                <w:rFonts w:ascii="Arial" w:hAnsi="Arial" w:cs="Arial"/>
                <w:sz w:val="20"/>
                <w:szCs w:val="20"/>
              </w:rPr>
              <w:t>Zintegrowanie</w:t>
            </w:r>
          </w:p>
          <w:p w:rsidR="00CB4843" w:rsidRPr="006775D1" w:rsidRDefault="00CB4843" w:rsidP="00CB4843">
            <w:pPr>
              <w:numPr>
                <w:ilvl w:val="0"/>
                <w:numId w:val="23"/>
              </w:numPr>
              <w:tabs>
                <w:tab w:val="clear" w:pos="720"/>
                <w:tab w:val="num" w:pos="884"/>
              </w:tabs>
              <w:spacing w:line="360" w:lineRule="auto"/>
              <w:ind w:left="884" w:hanging="142"/>
              <w:rPr>
                <w:rFonts w:ascii="Arial" w:hAnsi="Arial" w:cs="Arial"/>
                <w:sz w:val="20"/>
                <w:szCs w:val="20"/>
              </w:rPr>
            </w:pPr>
            <w:r w:rsidRPr="006775D1">
              <w:rPr>
                <w:rFonts w:ascii="Arial" w:hAnsi="Arial" w:cs="Arial"/>
                <w:sz w:val="20"/>
                <w:szCs w:val="20"/>
              </w:rPr>
              <w:t xml:space="preserve">Monitoring i ewaluacja </w:t>
            </w:r>
          </w:p>
          <w:p w:rsidR="00CB4843" w:rsidRDefault="00CB4843" w:rsidP="00CB4843">
            <w:pPr>
              <w:numPr>
                <w:ilvl w:val="0"/>
                <w:numId w:val="23"/>
              </w:numPr>
              <w:tabs>
                <w:tab w:val="clear" w:pos="720"/>
                <w:tab w:val="num" w:pos="884"/>
              </w:tabs>
              <w:spacing w:line="360" w:lineRule="auto"/>
              <w:ind w:left="884" w:hanging="142"/>
              <w:rPr>
                <w:rFonts w:ascii="Arial" w:hAnsi="Arial" w:cs="Arial"/>
                <w:sz w:val="20"/>
                <w:szCs w:val="20"/>
              </w:rPr>
            </w:pPr>
            <w:r w:rsidRPr="006775D1">
              <w:rPr>
                <w:rFonts w:ascii="Arial" w:hAnsi="Arial" w:cs="Arial"/>
                <w:sz w:val="20"/>
                <w:szCs w:val="20"/>
              </w:rPr>
              <w:t xml:space="preserve">Strategiczna Ocena Oddziaływania na Środowisko </w:t>
            </w:r>
          </w:p>
          <w:p w:rsidR="00C63800" w:rsidRPr="00B21195" w:rsidRDefault="00AE2075" w:rsidP="00CB4843">
            <w:pPr>
              <w:spacing w:line="360" w:lineRule="auto"/>
              <w:ind w:left="31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="006775D1">
              <w:rPr>
                <w:rFonts w:ascii="Arial" w:hAnsi="Arial" w:cs="Arial"/>
                <w:sz w:val="20"/>
                <w:szCs w:val="20"/>
              </w:rPr>
              <w:t>Prowadzenie: Piotr Jaworski</w:t>
            </w:r>
          </w:p>
        </w:tc>
      </w:tr>
      <w:tr w:rsidR="001C712A" w:rsidRPr="008C7948" w:rsidTr="0061054A">
        <w:trPr>
          <w:trHeight w:val="83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12A" w:rsidRDefault="0014159D" w:rsidP="004F4FA1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D26B73">
              <w:rPr>
                <w:rFonts w:ascii="Arial" w:hAnsi="Arial" w:cs="Arial"/>
                <w:b/>
                <w:sz w:val="20"/>
                <w:szCs w:val="20"/>
              </w:rPr>
              <w:t>4.</w:t>
            </w:r>
            <w:r w:rsidR="00AE2075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="00D26B73">
              <w:rPr>
                <w:rFonts w:ascii="Arial" w:hAnsi="Arial" w:cs="Arial"/>
                <w:b/>
                <w:sz w:val="20"/>
                <w:szCs w:val="20"/>
              </w:rPr>
              <w:t>0</w:t>
            </w:r>
            <w:r w:rsidR="00AE2075">
              <w:rPr>
                <w:rFonts w:ascii="Arial" w:hAnsi="Arial" w:cs="Arial"/>
                <w:b/>
                <w:sz w:val="20"/>
                <w:szCs w:val="20"/>
              </w:rPr>
              <w:t xml:space="preserve"> - </w:t>
            </w:r>
            <w:r w:rsidR="001934BB">
              <w:rPr>
                <w:rFonts w:ascii="Arial" w:hAnsi="Arial" w:cs="Arial"/>
                <w:b/>
                <w:sz w:val="20"/>
                <w:szCs w:val="20"/>
              </w:rPr>
              <w:t>15.20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12A" w:rsidRPr="0037674F" w:rsidRDefault="0037674F" w:rsidP="0037674F">
            <w:pPr>
              <w:numPr>
                <w:ilvl w:val="0"/>
                <w:numId w:val="18"/>
              </w:num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37674F">
              <w:rPr>
                <w:rFonts w:ascii="Arial" w:hAnsi="Arial" w:cs="Arial"/>
                <w:sz w:val="20"/>
                <w:szCs w:val="20"/>
              </w:rPr>
              <w:t xml:space="preserve">Dyskusja i pytania </w:t>
            </w:r>
            <w:r w:rsidR="001C712A" w:rsidRPr="0037674F">
              <w:rPr>
                <w:rFonts w:ascii="Arial" w:hAnsi="Arial" w:cs="Arial"/>
                <w:sz w:val="20"/>
                <w:szCs w:val="20"/>
              </w:rPr>
              <w:t xml:space="preserve">        </w:t>
            </w:r>
          </w:p>
        </w:tc>
      </w:tr>
      <w:tr w:rsidR="0037674F" w:rsidRPr="008C7948" w:rsidTr="0061054A">
        <w:trPr>
          <w:trHeight w:val="83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74F" w:rsidRDefault="0037674F" w:rsidP="004F4FA1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15.</w:t>
            </w:r>
            <w:r w:rsidR="001934BB">
              <w:rPr>
                <w:rFonts w:ascii="Arial" w:hAnsi="Arial" w:cs="Arial"/>
                <w:b/>
                <w:sz w:val="20"/>
                <w:szCs w:val="20"/>
              </w:rPr>
              <w:t>2</w:t>
            </w:r>
            <w:r>
              <w:rPr>
                <w:rFonts w:ascii="Arial" w:hAnsi="Arial" w:cs="Arial"/>
                <w:b/>
                <w:sz w:val="20"/>
                <w:szCs w:val="20"/>
              </w:rPr>
              <w:t>0 - 15.</w:t>
            </w:r>
            <w:r w:rsidR="001934BB">
              <w:rPr>
                <w:rFonts w:ascii="Arial" w:hAnsi="Arial" w:cs="Arial"/>
                <w:b/>
                <w:sz w:val="20"/>
                <w:szCs w:val="20"/>
              </w:rPr>
              <w:t>3</w:t>
            </w:r>
            <w:r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74F" w:rsidRPr="0037674F" w:rsidRDefault="008E59AA" w:rsidP="0037674F">
            <w:pPr>
              <w:numPr>
                <w:ilvl w:val="0"/>
                <w:numId w:val="18"/>
              </w:num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Podsumowanie i zakończenie szkole</w:t>
            </w:r>
            <w:r w:rsidR="0037674F" w:rsidRPr="0037674F">
              <w:rPr>
                <w:rFonts w:ascii="Arial" w:hAnsi="Arial" w:cs="Arial"/>
                <w:sz w:val="20"/>
                <w:szCs w:val="20"/>
              </w:rPr>
              <w:t>nia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37674F" w:rsidRPr="00A771C8" w:rsidRDefault="0037674F" w:rsidP="0037674F">
            <w:pPr>
              <w:spacing w:line="360" w:lineRule="auto"/>
              <w:ind w:left="732" w:hanging="372"/>
              <w:jc w:val="both"/>
              <w:rPr>
                <w:rFonts w:ascii="Calibri" w:hAnsi="Calibri"/>
              </w:rPr>
            </w:pPr>
            <w:r w:rsidRPr="0037674F">
              <w:rPr>
                <w:rFonts w:ascii="Arial" w:hAnsi="Arial" w:cs="Arial"/>
                <w:sz w:val="20"/>
                <w:szCs w:val="20"/>
              </w:rPr>
              <w:t xml:space="preserve">      Przedstawiciel Wydziału Programów Rozwoju Obszarów Wiejskich</w:t>
            </w:r>
            <w:r w:rsidR="00747051">
              <w:rPr>
                <w:rFonts w:ascii="Arial" w:hAnsi="Arial" w:cs="Arial"/>
                <w:sz w:val="20"/>
                <w:szCs w:val="20"/>
              </w:rPr>
              <w:t xml:space="preserve"> U</w:t>
            </w:r>
            <w:r w:rsidRPr="0037674F">
              <w:rPr>
                <w:rFonts w:ascii="Arial" w:hAnsi="Arial" w:cs="Arial"/>
                <w:sz w:val="20"/>
                <w:szCs w:val="20"/>
              </w:rPr>
              <w:t>rzędu Marszałkowskiego Województwa Zachodniopomorskiego</w:t>
            </w:r>
          </w:p>
        </w:tc>
      </w:tr>
    </w:tbl>
    <w:p w:rsidR="005C723C" w:rsidRPr="004F4FA1" w:rsidRDefault="005C723C" w:rsidP="00E76405">
      <w:pPr>
        <w:spacing w:line="360" w:lineRule="auto"/>
      </w:pPr>
    </w:p>
    <w:sectPr w:rsidR="005C723C" w:rsidRPr="004F4FA1" w:rsidSect="00321BD8">
      <w:footerReference w:type="default" r:id="rId8"/>
      <w:headerReference w:type="first" r:id="rId9"/>
      <w:footerReference w:type="first" r:id="rId10"/>
      <w:pgSz w:w="11907" w:h="16840" w:code="9"/>
      <w:pgMar w:top="1417" w:right="1417" w:bottom="1417" w:left="1417" w:header="567" w:footer="633" w:gutter="0"/>
      <w:paperSrc w:first="15" w:other="15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288F" w:rsidRDefault="00CC288F">
      <w:r>
        <w:separator/>
      </w:r>
    </w:p>
  </w:endnote>
  <w:endnote w:type="continuationSeparator" w:id="0">
    <w:p w:rsidR="00CC288F" w:rsidRDefault="00CC28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074F" w:rsidRPr="000859B1" w:rsidRDefault="00251BC9" w:rsidP="00D55960">
    <w:pPr>
      <w:pStyle w:val="Stopka"/>
      <w:jc w:val="center"/>
      <w:rPr>
        <w:rFonts w:ascii="Arial" w:hAnsi="Arial" w:cs="Arial"/>
        <w:noProof/>
        <w:sz w:val="16"/>
        <w:szCs w:val="16"/>
      </w:rPr>
    </w:pPr>
    <w:r w:rsidRPr="000859B1">
      <w:rPr>
        <w:rFonts w:ascii="Arial" w:hAnsi="Arial" w:cs="Arial"/>
        <w:sz w:val="16"/>
        <w:szCs w:val="16"/>
      </w:rPr>
      <w:t xml:space="preserve">Strona </w:t>
    </w:r>
    <w:r w:rsidRPr="000859B1">
      <w:rPr>
        <w:rFonts w:ascii="Arial" w:hAnsi="Arial" w:cs="Arial"/>
        <w:bCs/>
        <w:sz w:val="16"/>
        <w:szCs w:val="16"/>
      </w:rPr>
      <w:fldChar w:fldCharType="begin"/>
    </w:r>
    <w:r w:rsidRPr="000859B1">
      <w:rPr>
        <w:rFonts w:ascii="Arial" w:hAnsi="Arial" w:cs="Arial"/>
        <w:bCs/>
        <w:sz w:val="16"/>
        <w:szCs w:val="16"/>
      </w:rPr>
      <w:instrText>PAGE</w:instrText>
    </w:r>
    <w:r w:rsidRPr="000859B1">
      <w:rPr>
        <w:rFonts w:ascii="Arial" w:hAnsi="Arial" w:cs="Arial"/>
        <w:bCs/>
        <w:sz w:val="16"/>
        <w:szCs w:val="16"/>
      </w:rPr>
      <w:fldChar w:fldCharType="separate"/>
    </w:r>
    <w:r w:rsidR="003D0B22">
      <w:rPr>
        <w:rFonts w:ascii="Arial" w:hAnsi="Arial" w:cs="Arial"/>
        <w:bCs/>
        <w:noProof/>
        <w:sz w:val="16"/>
        <w:szCs w:val="16"/>
      </w:rPr>
      <w:t>2</w:t>
    </w:r>
    <w:r w:rsidRPr="000859B1">
      <w:rPr>
        <w:rFonts w:ascii="Arial" w:hAnsi="Arial" w:cs="Arial"/>
        <w:bCs/>
        <w:sz w:val="16"/>
        <w:szCs w:val="16"/>
      </w:rPr>
      <w:fldChar w:fldCharType="end"/>
    </w:r>
    <w:r w:rsidRPr="000859B1">
      <w:rPr>
        <w:rFonts w:ascii="Arial" w:hAnsi="Arial" w:cs="Arial"/>
        <w:sz w:val="16"/>
        <w:szCs w:val="16"/>
      </w:rPr>
      <w:t xml:space="preserve"> z </w:t>
    </w:r>
    <w:r w:rsidRPr="000859B1">
      <w:rPr>
        <w:rFonts w:ascii="Arial" w:hAnsi="Arial" w:cs="Arial"/>
        <w:bCs/>
        <w:sz w:val="16"/>
        <w:szCs w:val="16"/>
      </w:rPr>
      <w:fldChar w:fldCharType="begin"/>
    </w:r>
    <w:r w:rsidRPr="000859B1">
      <w:rPr>
        <w:rFonts w:ascii="Arial" w:hAnsi="Arial" w:cs="Arial"/>
        <w:bCs/>
        <w:sz w:val="16"/>
        <w:szCs w:val="16"/>
      </w:rPr>
      <w:instrText>NUMPAGES</w:instrText>
    </w:r>
    <w:r w:rsidRPr="000859B1">
      <w:rPr>
        <w:rFonts w:ascii="Arial" w:hAnsi="Arial" w:cs="Arial"/>
        <w:bCs/>
        <w:sz w:val="16"/>
        <w:szCs w:val="16"/>
      </w:rPr>
      <w:fldChar w:fldCharType="separate"/>
    </w:r>
    <w:r w:rsidR="003D0B22">
      <w:rPr>
        <w:rFonts w:ascii="Arial" w:hAnsi="Arial" w:cs="Arial"/>
        <w:bCs/>
        <w:noProof/>
        <w:sz w:val="16"/>
        <w:szCs w:val="16"/>
      </w:rPr>
      <w:t>2</w:t>
    </w:r>
    <w:r w:rsidRPr="000859B1">
      <w:rPr>
        <w:rFonts w:ascii="Arial" w:hAnsi="Arial" w:cs="Arial"/>
        <w:bCs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1BC9" w:rsidRPr="000859B1" w:rsidRDefault="00251BC9" w:rsidP="00D55960">
    <w:pPr>
      <w:pStyle w:val="Stopka"/>
      <w:jc w:val="center"/>
      <w:rPr>
        <w:rFonts w:ascii="Arial" w:hAnsi="Arial" w:cs="Arial"/>
        <w:sz w:val="16"/>
        <w:szCs w:val="16"/>
      </w:rPr>
    </w:pPr>
    <w:r w:rsidRPr="000859B1">
      <w:rPr>
        <w:rFonts w:ascii="Arial" w:hAnsi="Arial" w:cs="Arial"/>
        <w:sz w:val="16"/>
        <w:szCs w:val="16"/>
      </w:rPr>
      <w:t xml:space="preserve">Strona </w:t>
    </w:r>
    <w:r w:rsidRPr="000859B1">
      <w:rPr>
        <w:rFonts w:ascii="Arial" w:hAnsi="Arial" w:cs="Arial"/>
        <w:bCs/>
        <w:sz w:val="16"/>
        <w:szCs w:val="16"/>
      </w:rPr>
      <w:fldChar w:fldCharType="begin"/>
    </w:r>
    <w:r w:rsidRPr="000859B1">
      <w:rPr>
        <w:rFonts w:ascii="Arial" w:hAnsi="Arial" w:cs="Arial"/>
        <w:bCs/>
        <w:sz w:val="16"/>
        <w:szCs w:val="16"/>
      </w:rPr>
      <w:instrText>PAGE</w:instrText>
    </w:r>
    <w:r w:rsidRPr="000859B1">
      <w:rPr>
        <w:rFonts w:ascii="Arial" w:hAnsi="Arial" w:cs="Arial"/>
        <w:bCs/>
        <w:sz w:val="16"/>
        <w:szCs w:val="16"/>
      </w:rPr>
      <w:fldChar w:fldCharType="separate"/>
    </w:r>
    <w:r w:rsidR="003D0B22">
      <w:rPr>
        <w:rFonts w:ascii="Arial" w:hAnsi="Arial" w:cs="Arial"/>
        <w:bCs/>
        <w:noProof/>
        <w:sz w:val="16"/>
        <w:szCs w:val="16"/>
      </w:rPr>
      <w:t>1</w:t>
    </w:r>
    <w:r w:rsidRPr="000859B1">
      <w:rPr>
        <w:rFonts w:ascii="Arial" w:hAnsi="Arial" w:cs="Arial"/>
        <w:bCs/>
        <w:sz w:val="16"/>
        <w:szCs w:val="16"/>
      </w:rPr>
      <w:fldChar w:fldCharType="end"/>
    </w:r>
    <w:r w:rsidRPr="000859B1">
      <w:rPr>
        <w:rFonts w:ascii="Arial" w:hAnsi="Arial" w:cs="Arial"/>
        <w:sz w:val="16"/>
        <w:szCs w:val="16"/>
      </w:rPr>
      <w:t xml:space="preserve"> z </w:t>
    </w:r>
    <w:r w:rsidR="00D26B73">
      <w:rPr>
        <w:rFonts w:ascii="Arial" w:hAnsi="Arial" w:cs="Arial"/>
        <w:bCs/>
        <w:sz w:val="16"/>
        <w:szCs w:val="16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288F" w:rsidRDefault="00CC288F">
      <w:r>
        <w:separator/>
      </w:r>
    </w:p>
  </w:footnote>
  <w:footnote w:type="continuationSeparator" w:id="0">
    <w:p w:rsidR="00CC288F" w:rsidRDefault="00CC28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4724" w:rsidRPr="0061596A" w:rsidRDefault="00314724" w:rsidP="00314724">
    <w:pPr>
      <w:pStyle w:val="Nagwek"/>
      <w:spacing w:line="360" w:lineRule="auto"/>
      <w:ind w:right="1"/>
      <w:jc w:val="right"/>
      <w:rPr>
        <w:rFonts w:ascii="Arial" w:hAnsi="Arial" w:cs="Arial"/>
        <w:sz w:val="20"/>
        <w:szCs w:val="20"/>
      </w:rPr>
    </w:pPr>
  </w:p>
  <w:p w:rsidR="00314724" w:rsidRPr="0061596A" w:rsidRDefault="00314724" w:rsidP="00314724">
    <w:pPr>
      <w:pStyle w:val="Nagwek"/>
      <w:spacing w:line="360" w:lineRule="auto"/>
      <w:ind w:right="1"/>
      <w:jc w:val="right"/>
      <w:rPr>
        <w:rFonts w:ascii="Arial" w:hAnsi="Arial" w:cs="Arial"/>
        <w:sz w:val="20"/>
        <w:szCs w:val="20"/>
      </w:rPr>
    </w:pPr>
  </w:p>
  <w:p w:rsidR="00314724" w:rsidRDefault="00B11286" w:rsidP="00314724">
    <w:pPr>
      <w:jc w:val="center"/>
    </w:pPr>
    <w:r>
      <w:rPr>
        <w:noProof/>
      </w:rPr>
      <w:drawing>
        <wp:inline distT="0" distB="0" distL="0" distR="0" wp14:anchorId="75B4B8F4" wp14:editId="31284E05">
          <wp:extent cx="891540" cy="716280"/>
          <wp:effectExtent l="19050" t="0" r="3810" b="0"/>
          <wp:docPr id="2" name="Obraz 2" descr="UE_LOGO_Europejski_Fundusz_Rolny_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E_LOGO_Europejski_Fundusz_Rolny_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1540" cy="7162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314724">
      <w:t xml:space="preserve">        </w:t>
    </w:r>
    <w:r>
      <w:rPr>
        <w:noProof/>
      </w:rPr>
      <w:drawing>
        <wp:inline distT="0" distB="0" distL="0" distR="0" wp14:anchorId="7245E683" wp14:editId="7EA9217A">
          <wp:extent cx="1004570" cy="727710"/>
          <wp:effectExtent l="19050" t="0" r="5080" b="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4570" cy="727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314724">
      <w:t xml:space="preserve">        </w:t>
    </w:r>
    <w:r>
      <w:rPr>
        <w:noProof/>
      </w:rPr>
      <w:drawing>
        <wp:inline distT="0" distB="0" distL="0" distR="0" wp14:anchorId="3976491F" wp14:editId="09DFF139">
          <wp:extent cx="1866900" cy="716280"/>
          <wp:effectExtent l="19050" t="0" r="0" b="0"/>
          <wp:docPr id="3" name="Obraz 3" descr="KSOW_LOGO_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KSOW_LOGO_JP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7162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314724">
      <w:t xml:space="preserve">      </w:t>
    </w:r>
    <w:r>
      <w:rPr>
        <w:noProof/>
      </w:rPr>
      <w:drawing>
        <wp:inline distT="0" distB="0" distL="0" distR="0" wp14:anchorId="6F35CBB4" wp14:editId="7DD4BAD6">
          <wp:extent cx="1051200" cy="684000"/>
          <wp:effectExtent l="0" t="0" r="0" b="0"/>
          <wp:docPr id="4" name="Obraz 4" descr="PROW-2014-2020-logo-kolor mi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PROW-2014-2020-logo-kolor mini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1200" cy="684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260ED" w:rsidRPr="00E260ED" w:rsidRDefault="00E260ED" w:rsidP="00E260ED">
    <w:pPr>
      <w:jc w:val="center"/>
      <w:rPr>
        <w:rFonts w:ascii="Arial" w:hAnsi="Arial" w:cs="Arial"/>
        <w:sz w:val="16"/>
        <w:szCs w:val="16"/>
      </w:rPr>
    </w:pPr>
    <w:r w:rsidRPr="00E260ED">
      <w:rPr>
        <w:rFonts w:ascii="Arial" w:hAnsi="Arial" w:cs="Arial"/>
        <w:sz w:val="16"/>
        <w:szCs w:val="16"/>
      </w:rPr>
      <w:t>„Europejski Fundusz Rolny na rzecz Rozwoju Obszarów Wiejskich: Europa inwestująca w obszary wiejskie”</w:t>
    </w:r>
  </w:p>
  <w:p w:rsidR="00314724" w:rsidRPr="00E260ED" w:rsidRDefault="00314724" w:rsidP="00314724">
    <w:pPr>
      <w:pStyle w:val="Nagwek"/>
      <w:rPr>
        <w:rFonts w:ascii="Arial" w:hAnsi="Arial" w:cs="Arial"/>
      </w:rPr>
    </w:pPr>
  </w:p>
  <w:p w:rsidR="00CC702E" w:rsidRPr="00314724" w:rsidRDefault="00CC288F" w:rsidP="00314724">
    <w:pPr>
      <w:pStyle w:val="Nagwek"/>
    </w:pPr>
    <w:r>
      <w:rPr>
        <w:noProof/>
      </w:rPr>
      <w:pict>
        <v:line id="_x0000_s2055" style="position:absolute;z-index:251657216" from="-5.65pt,4.1pt" to="458.6pt,4.1pt" strokecolor="#036" strokeweight="4pt">
          <v:stroke linestyle="thickThin"/>
        </v:lin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25pt;height:11.25pt" o:bullet="t">
        <v:imagedata r:id="rId1" o:title="mso8317"/>
      </v:shape>
    </w:pict>
  </w:numPicBullet>
  <w:abstractNum w:abstractNumId="0">
    <w:nsid w:val="FFFFFF7C"/>
    <w:multiLevelType w:val="singleLevel"/>
    <w:tmpl w:val="2C8E9E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DFD0D99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611C0D0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E7C70E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2D6494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0780E7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CA2BD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216849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08039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B7455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FB00F53"/>
    <w:multiLevelType w:val="hybridMultilevel"/>
    <w:tmpl w:val="29A63FE2"/>
    <w:lvl w:ilvl="0" w:tplc="0415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117657D"/>
    <w:multiLevelType w:val="multilevel"/>
    <w:tmpl w:val="0722182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19975EE9"/>
    <w:multiLevelType w:val="hybridMultilevel"/>
    <w:tmpl w:val="A620A7D4"/>
    <w:lvl w:ilvl="0" w:tplc="A8704F6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3">
    <w:nsid w:val="1E170D4C"/>
    <w:multiLevelType w:val="hybridMultilevel"/>
    <w:tmpl w:val="A17EF1DC"/>
    <w:lvl w:ilvl="0" w:tplc="04150007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>
    <w:nsid w:val="2782625B"/>
    <w:multiLevelType w:val="hybridMultilevel"/>
    <w:tmpl w:val="0444270C"/>
    <w:lvl w:ilvl="0" w:tplc="0415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FEB6B24"/>
    <w:multiLevelType w:val="multilevel"/>
    <w:tmpl w:val="217034E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424F14D3"/>
    <w:multiLevelType w:val="hybridMultilevel"/>
    <w:tmpl w:val="974248D4"/>
    <w:lvl w:ilvl="0" w:tplc="0415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4627090"/>
    <w:multiLevelType w:val="hybridMultilevel"/>
    <w:tmpl w:val="2DFA224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A533580"/>
    <w:multiLevelType w:val="hybridMultilevel"/>
    <w:tmpl w:val="BEC65852"/>
    <w:lvl w:ilvl="0" w:tplc="0415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C79199B"/>
    <w:multiLevelType w:val="multilevel"/>
    <w:tmpl w:val="974248D4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F28120C"/>
    <w:multiLevelType w:val="hybridMultilevel"/>
    <w:tmpl w:val="00529724"/>
    <w:lvl w:ilvl="0" w:tplc="04150007">
      <w:start w:val="1"/>
      <w:numFmt w:val="bullet"/>
      <w:lvlText w:val=""/>
      <w:lvlPicBulletId w:val="0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21">
    <w:nsid w:val="7B9144D9"/>
    <w:multiLevelType w:val="hybridMultilevel"/>
    <w:tmpl w:val="F35EF8DC"/>
    <w:lvl w:ilvl="0" w:tplc="BB02CC5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BFE0602"/>
    <w:multiLevelType w:val="hybridMultilevel"/>
    <w:tmpl w:val="657019AA"/>
    <w:lvl w:ilvl="0" w:tplc="0415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7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0"/>
  </w:num>
  <w:num w:numId="14">
    <w:abstractNumId w:val="16"/>
  </w:num>
  <w:num w:numId="15">
    <w:abstractNumId w:val="19"/>
  </w:num>
  <w:num w:numId="16">
    <w:abstractNumId w:val="22"/>
  </w:num>
  <w:num w:numId="17">
    <w:abstractNumId w:val="20"/>
  </w:num>
  <w:num w:numId="18">
    <w:abstractNumId w:val="18"/>
  </w:num>
  <w:num w:numId="19">
    <w:abstractNumId w:val="13"/>
  </w:num>
  <w:num w:numId="20">
    <w:abstractNumId w:val="14"/>
  </w:num>
  <w:num w:numId="21">
    <w:abstractNumId w:val="11"/>
  </w:num>
  <w:num w:numId="22">
    <w:abstractNumId w:val="15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hdrShapeDefaults>
    <o:shapedefaults v:ext="edit" spidmax="2056">
      <o:colormru v:ext="edit" colors="#006,#360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C0530"/>
    <w:rsid w:val="00002059"/>
    <w:rsid w:val="00007680"/>
    <w:rsid w:val="00011DCC"/>
    <w:rsid w:val="00022A25"/>
    <w:rsid w:val="00034D72"/>
    <w:rsid w:val="00046650"/>
    <w:rsid w:val="00050795"/>
    <w:rsid w:val="00050EC4"/>
    <w:rsid w:val="00062BC9"/>
    <w:rsid w:val="00065AA0"/>
    <w:rsid w:val="000805FA"/>
    <w:rsid w:val="0008455D"/>
    <w:rsid w:val="000859B1"/>
    <w:rsid w:val="00093471"/>
    <w:rsid w:val="00095AC7"/>
    <w:rsid w:val="000A771A"/>
    <w:rsid w:val="000B5A81"/>
    <w:rsid w:val="000F585B"/>
    <w:rsid w:val="0010110D"/>
    <w:rsid w:val="00111579"/>
    <w:rsid w:val="001123A3"/>
    <w:rsid w:val="00115337"/>
    <w:rsid w:val="0012091D"/>
    <w:rsid w:val="001248B1"/>
    <w:rsid w:val="00125B42"/>
    <w:rsid w:val="001301B6"/>
    <w:rsid w:val="0014159D"/>
    <w:rsid w:val="00152AC7"/>
    <w:rsid w:val="00172637"/>
    <w:rsid w:val="00174144"/>
    <w:rsid w:val="0017603E"/>
    <w:rsid w:val="001858AD"/>
    <w:rsid w:val="001934BB"/>
    <w:rsid w:val="001A03D5"/>
    <w:rsid w:val="001A0E0E"/>
    <w:rsid w:val="001A3A5F"/>
    <w:rsid w:val="001A7275"/>
    <w:rsid w:val="001B35BE"/>
    <w:rsid w:val="001C1A8B"/>
    <w:rsid w:val="001C66B2"/>
    <w:rsid w:val="001C7097"/>
    <w:rsid w:val="001C712A"/>
    <w:rsid w:val="001C7B36"/>
    <w:rsid w:val="002004E2"/>
    <w:rsid w:val="00201F11"/>
    <w:rsid w:val="0020747E"/>
    <w:rsid w:val="00217EE9"/>
    <w:rsid w:val="00230A98"/>
    <w:rsid w:val="00234B78"/>
    <w:rsid w:val="00236B5C"/>
    <w:rsid w:val="0023759A"/>
    <w:rsid w:val="00247F19"/>
    <w:rsid w:val="0025181B"/>
    <w:rsid w:val="00251BC9"/>
    <w:rsid w:val="002556FA"/>
    <w:rsid w:val="0025667C"/>
    <w:rsid w:val="00257547"/>
    <w:rsid w:val="00290DC4"/>
    <w:rsid w:val="00296B27"/>
    <w:rsid w:val="002B29C5"/>
    <w:rsid w:val="002C725E"/>
    <w:rsid w:val="002E0315"/>
    <w:rsid w:val="002F308A"/>
    <w:rsid w:val="0030469E"/>
    <w:rsid w:val="0030529F"/>
    <w:rsid w:val="00312DD7"/>
    <w:rsid w:val="00314489"/>
    <w:rsid w:val="00314724"/>
    <w:rsid w:val="003177BD"/>
    <w:rsid w:val="0032115C"/>
    <w:rsid w:val="00321BD8"/>
    <w:rsid w:val="0032327E"/>
    <w:rsid w:val="00373786"/>
    <w:rsid w:val="0037674F"/>
    <w:rsid w:val="003912CD"/>
    <w:rsid w:val="0039368A"/>
    <w:rsid w:val="00395BE4"/>
    <w:rsid w:val="003A031A"/>
    <w:rsid w:val="003A278B"/>
    <w:rsid w:val="003B2618"/>
    <w:rsid w:val="003B427E"/>
    <w:rsid w:val="003B4D7B"/>
    <w:rsid w:val="003C262B"/>
    <w:rsid w:val="003D0B22"/>
    <w:rsid w:val="003D2B0F"/>
    <w:rsid w:val="003E17A0"/>
    <w:rsid w:val="003F4015"/>
    <w:rsid w:val="003F40F9"/>
    <w:rsid w:val="00413AA9"/>
    <w:rsid w:val="00423127"/>
    <w:rsid w:val="00446744"/>
    <w:rsid w:val="00451586"/>
    <w:rsid w:val="0045249E"/>
    <w:rsid w:val="004565E1"/>
    <w:rsid w:val="00456DC8"/>
    <w:rsid w:val="0046447A"/>
    <w:rsid w:val="00472360"/>
    <w:rsid w:val="004742FF"/>
    <w:rsid w:val="0048082A"/>
    <w:rsid w:val="00491F5A"/>
    <w:rsid w:val="004921B4"/>
    <w:rsid w:val="00492D5F"/>
    <w:rsid w:val="00493A63"/>
    <w:rsid w:val="004958F8"/>
    <w:rsid w:val="00496DB6"/>
    <w:rsid w:val="004A5518"/>
    <w:rsid w:val="004E41F6"/>
    <w:rsid w:val="004F0A7F"/>
    <w:rsid w:val="004F4FA1"/>
    <w:rsid w:val="005141ED"/>
    <w:rsid w:val="005159CA"/>
    <w:rsid w:val="00521684"/>
    <w:rsid w:val="00526AD5"/>
    <w:rsid w:val="00535ADB"/>
    <w:rsid w:val="00537CAD"/>
    <w:rsid w:val="00566E25"/>
    <w:rsid w:val="00584D85"/>
    <w:rsid w:val="0059493F"/>
    <w:rsid w:val="005A70E8"/>
    <w:rsid w:val="005B0370"/>
    <w:rsid w:val="005B57C2"/>
    <w:rsid w:val="005B5BEE"/>
    <w:rsid w:val="005C0530"/>
    <w:rsid w:val="005C2959"/>
    <w:rsid w:val="005C33EF"/>
    <w:rsid w:val="005C5851"/>
    <w:rsid w:val="005C723C"/>
    <w:rsid w:val="005D0294"/>
    <w:rsid w:val="005E25D8"/>
    <w:rsid w:val="005E4740"/>
    <w:rsid w:val="0060428C"/>
    <w:rsid w:val="0061054A"/>
    <w:rsid w:val="0061337A"/>
    <w:rsid w:val="0061596A"/>
    <w:rsid w:val="0061695E"/>
    <w:rsid w:val="00626D5B"/>
    <w:rsid w:val="00641431"/>
    <w:rsid w:val="0064486C"/>
    <w:rsid w:val="006775D1"/>
    <w:rsid w:val="00696D47"/>
    <w:rsid w:val="006E15EC"/>
    <w:rsid w:val="006E17A9"/>
    <w:rsid w:val="006E35B9"/>
    <w:rsid w:val="006F699E"/>
    <w:rsid w:val="0071082E"/>
    <w:rsid w:val="00720076"/>
    <w:rsid w:val="007314B4"/>
    <w:rsid w:val="00745152"/>
    <w:rsid w:val="00745EC2"/>
    <w:rsid w:val="00747051"/>
    <w:rsid w:val="00757CD3"/>
    <w:rsid w:val="007664B6"/>
    <w:rsid w:val="007725C4"/>
    <w:rsid w:val="00776266"/>
    <w:rsid w:val="0079747C"/>
    <w:rsid w:val="007B7947"/>
    <w:rsid w:val="007C61A6"/>
    <w:rsid w:val="007D66DD"/>
    <w:rsid w:val="0080354F"/>
    <w:rsid w:val="00817B39"/>
    <w:rsid w:val="00827B6D"/>
    <w:rsid w:val="00842D98"/>
    <w:rsid w:val="00850875"/>
    <w:rsid w:val="008556F3"/>
    <w:rsid w:val="008677F6"/>
    <w:rsid w:val="00875CB1"/>
    <w:rsid w:val="00893100"/>
    <w:rsid w:val="00894DB0"/>
    <w:rsid w:val="008C5B61"/>
    <w:rsid w:val="008C6C5A"/>
    <w:rsid w:val="008C7948"/>
    <w:rsid w:val="008D1DBD"/>
    <w:rsid w:val="008E59AA"/>
    <w:rsid w:val="009132BA"/>
    <w:rsid w:val="00916B52"/>
    <w:rsid w:val="0092613E"/>
    <w:rsid w:val="0093307B"/>
    <w:rsid w:val="0093573F"/>
    <w:rsid w:val="00941038"/>
    <w:rsid w:val="00942E50"/>
    <w:rsid w:val="00947A84"/>
    <w:rsid w:val="009546AE"/>
    <w:rsid w:val="009554E0"/>
    <w:rsid w:val="009606E2"/>
    <w:rsid w:val="009618AF"/>
    <w:rsid w:val="00971F23"/>
    <w:rsid w:val="009818C1"/>
    <w:rsid w:val="009860AA"/>
    <w:rsid w:val="00987A92"/>
    <w:rsid w:val="0099373E"/>
    <w:rsid w:val="009C6E54"/>
    <w:rsid w:val="009D0483"/>
    <w:rsid w:val="009E011A"/>
    <w:rsid w:val="009F6038"/>
    <w:rsid w:val="00A134D0"/>
    <w:rsid w:val="00A203C3"/>
    <w:rsid w:val="00A21FA4"/>
    <w:rsid w:val="00A23AE4"/>
    <w:rsid w:val="00A30952"/>
    <w:rsid w:val="00A51C86"/>
    <w:rsid w:val="00A55C05"/>
    <w:rsid w:val="00A6678A"/>
    <w:rsid w:val="00A855AF"/>
    <w:rsid w:val="00AC7CA9"/>
    <w:rsid w:val="00AD0959"/>
    <w:rsid w:val="00AD0E3D"/>
    <w:rsid w:val="00AD2952"/>
    <w:rsid w:val="00AE09D1"/>
    <w:rsid w:val="00AE2075"/>
    <w:rsid w:val="00AE2165"/>
    <w:rsid w:val="00AE50B7"/>
    <w:rsid w:val="00AF074F"/>
    <w:rsid w:val="00AF3C81"/>
    <w:rsid w:val="00B04ABF"/>
    <w:rsid w:val="00B05546"/>
    <w:rsid w:val="00B11286"/>
    <w:rsid w:val="00B21195"/>
    <w:rsid w:val="00B22F47"/>
    <w:rsid w:val="00B514B5"/>
    <w:rsid w:val="00B53855"/>
    <w:rsid w:val="00B543FA"/>
    <w:rsid w:val="00B56D32"/>
    <w:rsid w:val="00B758C3"/>
    <w:rsid w:val="00B80680"/>
    <w:rsid w:val="00B808F8"/>
    <w:rsid w:val="00B837F3"/>
    <w:rsid w:val="00B848EA"/>
    <w:rsid w:val="00B87C96"/>
    <w:rsid w:val="00B87F44"/>
    <w:rsid w:val="00BA44C4"/>
    <w:rsid w:val="00BA4622"/>
    <w:rsid w:val="00BB0D55"/>
    <w:rsid w:val="00BB1579"/>
    <w:rsid w:val="00BC20F2"/>
    <w:rsid w:val="00BC2A11"/>
    <w:rsid w:val="00BC2F3E"/>
    <w:rsid w:val="00BC5E44"/>
    <w:rsid w:val="00BC6A5C"/>
    <w:rsid w:val="00BF305E"/>
    <w:rsid w:val="00C061C1"/>
    <w:rsid w:val="00C208F1"/>
    <w:rsid w:val="00C20A36"/>
    <w:rsid w:val="00C52058"/>
    <w:rsid w:val="00C527AD"/>
    <w:rsid w:val="00C534AC"/>
    <w:rsid w:val="00C63800"/>
    <w:rsid w:val="00C7024B"/>
    <w:rsid w:val="00C95C55"/>
    <w:rsid w:val="00CB0AF3"/>
    <w:rsid w:val="00CB2E6A"/>
    <w:rsid w:val="00CB4843"/>
    <w:rsid w:val="00CB77AA"/>
    <w:rsid w:val="00CC288F"/>
    <w:rsid w:val="00CC508E"/>
    <w:rsid w:val="00CC702E"/>
    <w:rsid w:val="00CE79FC"/>
    <w:rsid w:val="00CF14AB"/>
    <w:rsid w:val="00CF43EC"/>
    <w:rsid w:val="00D128DA"/>
    <w:rsid w:val="00D26A86"/>
    <w:rsid w:val="00D26B73"/>
    <w:rsid w:val="00D26C96"/>
    <w:rsid w:val="00D3474D"/>
    <w:rsid w:val="00D34CC0"/>
    <w:rsid w:val="00D375D4"/>
    <w:rsid w:val="00D55960"/>
    <w:rsid w:val="00D5723D"/>
    <w:rsid w:val="00D57EE3"/>
    <w:rsid w:val="00D62FC0"/>
    <w:rsid w:val="00D70BA8"/>
    <w:rsid w:val="00D73951"/>
    <w:rsid w:val="00D77720"/>
    <w:rsid w:val="00D84D38"/>
    <w:rsid w:val="00D863AD"/>
    <w:rsid w:val="00D87C53"/>
    <w:rsid w:val="00DA2D37"/>
    <w:rsid w:val="00DA3480"/>
    <w:rsid w:val="00DB0CBD"/>
    <w:rsid w:val="00DC621D"/>
    <w:rsid w:val="00DD381E"/>
    <w:rsid w:val="00DE29A0"/>
    <w:rsid w:val="00DE472D"/>
    <w:rsid w:val="00DE7AD0"/>
    <w:rsid w:val="00DF6250"/>
    <w:rsid w:val="00E17A35"/>
    <w:rsid w:val="00E240BB"/>
    <w:rsid w:val="00E260ED"/>
    <w:rsid w:val="00E4753E"/>
    <w:rsid w:val="00E506D1"/>
    <w:rsid w:val="00E65763"/>
    <w:rsid w:val="00E714C7"/>
    <w:rsid w:val="00E76405"/>
    <w:rsid w:val="00E77F40"/>
    <w:rsid w:val="00E828C1"/>
    <w:rsid w:val="00E92946"/>
    <w:rsid w:val="00EC024C"/>
    <w:rsid w:val="00EC3EE8"/>
    <w:rsid w:val="00ED122C"/>
    <w:rsid w:val="00EE1352"/>
    <w:rsid w:val="00EE3A99"/>
    <w:rsid w:val="00EE44C0"/>
    <w:rsid w:val="00EF5953"/>
    <w:rsid w:val="00EF5F8F"/>
    <w:rsid w:val="00EF65D2"/>
    <w:rsid w:val="00F067D7"/>
    <w:rsid w:val="00F1007C"/>
    <w:rsid w:val="00F2117C"/>
    <w:rsid w:val="00F21FD1"/>
    <w:rsid w:val="00F2711B"/>
    <w:rsid w:val="00F30D51"/>
    <w:rsid w:val="00F31C70"/>
    <w:rsid w:val="00F5672D"/>
    <w:rsid w:val="00F569B1"/>
    <w:rsid w:val="00F61348"/>
    <w:rsid w:val="00F64ED9"/>
    <w:rsid w:val="00F71FE9"/>
    <w:rsid w:val="00F85D2E"/>
    <w:rsid w:val="00F87D20"/>
    <w:rsid w:val="00F90225"/>
    <w:rsid w:val="00F95407"/>
    <w:rsid w:val="00FA0758"/>
    <w:rsid w:val="00FB1DEC"/>
    <w:rsid w:val="00FB5B77"/>
    <w:rsid w:val="00FC7F08"/>
    <w:rsid w:val="00FD1184"/>
    <w:rsid w:val="00FD2692"/>
    <w:rsid w:val="00FD3E30"/>
    <w:rsid w:val="00FD7504"/>
    <w:rsid w:val="00FE1E03"/>
    <w:rsid w:val="00FE3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>
      <o:colormru v:ext="edit" colors="#006,#36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D87C53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5C0530"/>
    <w:rPr>
      <w:color w:val="0000FF"/>
      <w:u w:val="single"/>
    </w:rPr>
  </w:style>
  <w:style w:type="paragraph" w:customStyle="1" w:styleId="Akapitzlist1">
    <w:name w:val="Akapit z listą1"/>
    <w:basedOn w:val="Normalny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semiHidden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styleId="Pogrubienie">
    <w:name w:val="Strong"/>
    <w:qFormat/>
    <w:rPr>
      <w:b/>
      <w:bCs/>
    </w:rPr>
  </w:style>
  <w:style w:type="character" w:customStyle="1" w:styleId="MarcinKrawczyk">
    <w:name w:val="Marcin Krawczyk"/>
    <w:semiHidden/>
    <w:rPr>
      <w:rFonts w:ascii="Arial" w:hAnsi="Arial" w:cs="Arial"/>
      <w:color w:val="auto"/>
      <w:sz w:val="20"/>
      <w:szCs w:val="20"/>
    </w:rPr>
  </w:style>
  <w:style w:type="character" w:customStyle="1" w:styleId="nazwazut1">
    <w:name w:val="nazwa_zut1"/>
    <w:rPr>
      <w:color w:val="009900"/>
    </w:rPr>
  </w:style>
  <w:style w:type="character" w:styleId="Numerstrony">
    <w:name w:val="page number"/>
    <w:basedOn w:val="Domylnaczcionkaakapitu"/>
    <w:semiHidden/>
  </w:style>
  <w:style w:type="character" w:styleId="UyteHipercze">
    <w:name w:val="FollowedHyperlink"/>
    <w:rsid w:val="00FD7504"/>
    <w:rPr>
      <w:color w:val="800080"/>
      <w:u w:val="single"/>
    </w:rPr>
  </w:style>
  <w:style w:type="character" w:customStyle="1" w:styleId="StopkaZnak">
    <w:name w:val="Stopka Znak"/>
    <w:link w:val="Stopka"/>
    <w:uiPriority w:val="99"/>
    <w:rsid w:val="00251BC9"/>
    <w:rPr>
      <w:sz w:val="24"/>
      <w:szCs w:val="24"/>
    </w:rPr>
  </w:style>
  <w:style w:type="character" w:customStyle="1" w:styleId="NagwekZnak">
    <w:name w:val="Nagłówek Znak"/>
    <w:link w:val="Nagwek"/>
    <w:semiHidden/>
    <w:rsid w:val="00CC702E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265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7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7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0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8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62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1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4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224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PROGRAM SEMINARIUM NAUKOWEGO</vt:lpstr>
    </vt:vector>
  </TitlesOfParts>
  <Company>AR</Company>
  <LinksUpToDate>false</LinksUpToDate>
  <CharactersWithSpaces>1565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SEMINARIUM NAUKOWEGO</dc:title>
  <dc:creator>bmickiewicz</dc:creator>
  <cp:lastModifiedBy> Województwa Zachodniopomorskiego</cp:lastModifiedBy>
  <cp:revision>5</cp:revision>
  <cp:lastPrinted>2015-09-17T08:41:00Z</cp:lastPrinted>
  <dcterms:created xsi:type="dcterms:W3CDTF">2015-09-14T13:29:00Z</dcterms:created>
  <dcterms:modified xsi:type="dcterms:W3CDTF">2015-09-17T08:41:00Z</dcterms:modified>
</cp:coreProperties>
</file>