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5B" w:rsidRPr="00695F16" w:rsidRDefault="009F2F5B" w:rsidP="00F35E3A">
      <w:pPr>
        <w:rPr>
          <w:rFonts w:ascii="Arial" w:hAnsi="Arial" w:cs="Arial"/>
          <w:sz w:val="20"/>
          <w:szCs w:val="20"/>
        </w:rPr>
      </w:pPr>
      <w:r w:rsidRPr="00695F1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Załącznik nr 1 do uchwały Nr ….…/…….</w:t>
      </w:r>
    </w:p>
    <w:p w:rsidR="009F2F5B" w:rsidRPr="00695F16" w:rsidRDefault="009F2F5B" w:rsidP="00F35E3A">
      <w:pPr>
        <w:jc w:val="right"/>
        <w:rPr>
          <w:rFonts w:ascii="Arial" w:hAnsi="Arial" w:cs="Arial"/>
          <w:sz w:val="20"/>
          <w:szCs w:val="20"/>
        </w:rPr>
      </w:pPr>
      <w:r w:rsidRPr="00695F16">
        <w:rPr>
          <w:rFonts w:ascii="Arial" w:hAnsi="Arial" w:cs="Arial"/>
          <w:sz w:val="20"/>
          <w:szCs w:val="20"/>
        </w:rPr>
        <w:t>Zarządu Województwa Zachodniopomorskiego</w:t>
      </w:r>
    </w:p>
    <w:p w:rsidR="009F2F5B" w:rsidRPr="00695F16" w:rsidRDefault="009F2F5B" w:rsidP="00F35E3A">
      <w:pPr>
        <w:rPr>
          <w:rFonts w:ascii="Arial" w:hAnsi="Arial" w:cs="Arial"/>
          <w:sz w:val="20"/>
          <w:szCs w:val="20"/>
        </w:rPr>
      </w:pPr>
      <w:r w:rsidRPr="00695F1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…….2016</w:t>
      </w:r>
    </w:p>
    <w:p w:rsidR="009F2F5B" w:rsidRPr="00695F16" w:rsidRDefault="009F2F5B" w:rsidP="00F35E3A">
      <w:pPr>
        <w:rPr>
          <w:rFonts w:ascii="Arial" w:hAnsi="Arial" w:cs="Arial"/>
          <w:sz w:val="20"/>
          <w:szCs w:val="20"/>
        </w:rPr>
      </w:pP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PEŁNOMOCNICTWO NR ………/16</w:t>
      </w:r>
    </w:p>
    <w:p w:rsidR="009F2F5B" w:rsidRPr="00695F16" w:rsidRDefault="009F2F5B" w:rsidP="00F35E3A">
      <w:pPr>
        <w:rPr>
          <w:rFonts w:ascii="Arial" w:hAnsi="Arial" w:cs="Arial"/>
          <w:b/>
          <w:bCs/>
          <w:sz w:val="20"/>
          <w:szCs w:val="20"/>
        </w:rPr>
      </w:pPr>
    </w:p>
    <w:p w:rsidR="009F2F5B" w:rsidRPr="00695F16" w:rsidRDefault="009F2F5B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95F16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695F16">
        <w:rPr>
          <w:rFonts w:ascii="Arial" w:hAnsi="Arial" w:cs="Arial"/>
          <w:sz w:val="20"/>
          <w:szCs w:val="20"/>
        </w:rPr>
        <w:br/>
        <w:t>(</w:t>
      </w:r>
      <w:r w:rsidRPr="00695F16">
        <w:rPr>
          <w:rFonts w:ascii="Arial" w:hAnsi="Arial" w:cs="Arial"/>
          <w:bCs/>
          <w:sz w:val="20"/>
          <w:szCs w:val="20"/>
        </w:rPr>
        <w:t>Dz.U. z 2016 r., poz. 486</w:t>
      </w:r>
      <w:r w:rsidRPr="00695F16">
        <w:rPr>
          <w:rFonts w:ascii="Arial" w:hAnsi="Arial" w:cs="Arial"/>
          <w:sz w:val="20"/>
          <w:szCs w:val="20"/>
        </w:rPr>
        <w:t>) art. 6 ust</w:t>
      </w:r>
      <w:r>
        <w:rPr>
          <w:rFonts w:ascii="Arial" w:hAnsi="Arial" w:cs="Arial"/>
          <w:sz w:val="20"/>
          <w:szCs w:val="20"/>
        </w:rPr>
        <w:t>. 3</w:t>
      </w:r>
      <w:r w:rsidRPr="00695F16">
        <w:rPr>
          <w:rFonts w:ascii="Arial" w:hAnsi="Arial" w:cs="Arial"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695F16">
        <w:rPr>
          <w:rFonts w:ascii="Arial" w:hAnsi="Arial" w:cs="Arial"/>
          <w:sz w:val="20"/>
          <w:szCs w:val="20"/>
        </w:rPr>
        <w:br/>
        <w:t>(Dz. U. 2015 r., poz. 349</w:t>
      </w:r>
      <w:r>
        <w:rPr>
          <w:rFonts w:ascii="Arial" w:hAnsi="Arial" w:cs="Arial"/>
          <w:sz w:val="20"/>
          <w:szCs w:val="20"/>
        </w:rPr>
        <w:t xml:space="preserve"> ze zmianami</w:t>
      </w:r>
      <w:r w:rsidRPr="00695F16">
        <w:rPr>
          <w:rFonts w:ascii="Arial" w:hAnsi="Arial" w:cs="Arial"/>
          <w:sz w:val="20"/>
          <w:szCs w:val="20"/>
        </w:rPr>
        <w:t xml:space="preserve">)  oraz § 10 ust 1 i 2 Rozporządzenia Ministra </w:t>
      </w:r>
      <w:r>
        <w:rPr>
          <w:rFonts w:ascii="Arial" w:hAnsi="Arial" w:cs="Arial"/>
          <w:sz w:val="20"/>
          <w:szCs w:val="20"/>
        </w:rPr>
        <w:t xml:space="preserve">Rolnictwa </w:t>
      </w:r>
      <w:r>
        <w:rPr>
          <w:rFonts w:ascii="Arial" w:hAnsi="Arial" w:cs="Arial"/>
          <w:sz w:val="20"/>
          <w:szCs w:val="20"/>
        </w:rPr>
        <w:br/>
        <w:t xml:space="preserve">i Rozwoju Wsi z dnia </w:t>
      </w:r>
      <w:r w:rsidRPr="00695F16">
        <w:rPr>
          <w:rFonts w:ascii="Arial" w:hAnsi="Arial" w:cs="Arial"/>
          <w:sz w:val="20"/>
          <w:szCs w:val="20"/>
        </w:rPr>
        <w:t xml:space="preserve">19 października 2015 r. w sprawie szczegółowych warunków i trybu przyznawania pomocy finansowej w ramach poddziałania „Przygotowanie i realizacja działań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 xml:space="preserve">w zakresie współpracy z lokalną grupą działania” </w:t>
      </w:r>
      <w:r w:rsidRPr="00695F16">
        <w:rPr>
          <w:rFonts w:ascii="Arial" w:hAnsi="Arial" w:cs="Arial"/>
          <w:bCs/>
          <w:sz w:val="20"/>
          <w:szCs w:val="20"/>
        </w:rPr>
        <w:t>objętego Programem Rozwoju Obszarów Wiejskich na lata 2014-2020 (Dz. U. 2015 r., poz. 1839).</w:t>
      </w:r>
    </w:p>
    <w:p w:rsidR="009F2F5B" w:rsidRPr="00695F16" w:rsidRDefault="009F2F5B" w:rsidP="00F35E3A">
      <w:pPr>
        <w:rPr>
          <w:rFonts w:ascii="Arial" w:hAnsi="Arial" w:cs="Arial"/>
          <w:sz w:val="20"/>
          <w:szCs w:val="20"/>
        </w:rPr>
      </w:pP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Arturowi Przybylskiemu</w:t>
      </w: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p. o. Dyrektora w Wydziale Programów Rozwoju Obszarów Wiejskich</w:t>
      </w: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9F2F5B" w:rsidRPr="00695F16" w:rsidRDefault="009F2F5B" w:rsidP="00695F16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sz w:val="20"/>
          <w:szCs w:val="20"/>
        </w:rPr>
      </w:pPr>
      <w:r w:rsidRPr="00695F16">
        <w:rPr>
          <w:rFonts w:ascii="Arial" w:hAnsi="Arial" w:cs="Arial"/>
          <w:sz w:val="20"/>
          <w:szCs w:val="20"/>
        </w:rPr>
        <w:t xml:space="preserve">do dokonywania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695F16">
        <w:rPr>
          <w:rFonts w:ascii="Arial" w:hAnsi="Arial" w:cs="Arial"/>
          <w:sz w:val="20"/>
          <w:szCs w:val="20"/>
        </w:rPr>
        <w:t>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695F16">
        <w:rPr>
          <w:rFonts w:ascii="Arial" w:hAnsi="Arial" w:cs="Arial"/>
          <w:sz w:val="20"/>
          <w:szCs w:val="20"/>
        </w:rPr>
        <w:t xml:space="preserve">niem pomocy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bCs/>
          <w:sz w:val="20"/>
          <w:szCs w:val="20"/>
        </w:rPr>
        <w:t xml:space="preserve">w ramach działania </w:t>
      </w:r>
      <w:r w:rsidRPr="00695F16">
        <w:rPr>
          <w:rFonts w:ascii="Arial" w:hAnsi="Arial" w:cs="Arial"/>
          <w:sz w:val="20"/>
          <w:szCs w:val="20"/>
        </w:rPr>
        <w:t>Wsparcie dla</w:t>
      </w:r>
      <w:r w:rsidRPr="00695F16">
        <w:rPr>
          <w:rFonts w:ascii="Arial" w:hAnsi="Arial" w:cs="Arial"/>
          <w:i/>
          <w:sz w:val="20"/>
          <w:szCs w:val="20"/>
        </w:rPr>
        <w:t xml:space="preserve"> </w:t>
      </w:r>
      <w:r w:rsidRPr="00695F16">
        <w:rPr>
          <w:rStyle w:val="Emphasis"/>
          <w:rFonts w:ascii="Arial" w:hAnsi="Arial" w:cs="Arial"/>
          <w:i w:val="0"/>
          <w:sz w:val="20"/>
          <w:szCs w:val="20"/>
        </w:rPr>
        <w:t>rozwoju</w:t>
      </w:r>
      <w:r w:rsidRPr="00695F16">
        <w:rPr>
          <w:rFonts w:ascii="Arial" w:hAnsi="Arial" w:cs="Arial"/>
          <w:i/>
          <w:sz w:val="20"/>
          <w:szCs w:val="20"/>
        </w:rPr>
        <w:t xml:space="preserve"> </w:t>
      </w:r>
      <w:r w:rsidRPr="00695F16">
        <w:rPr>
          <w:rFonts w:ascii="Arial" w:hAnsi="Arial" w:cs="Arial"/>
          <w:sz w:val="20"/>
          <w:szCs w:val="20"/>
        </w:rPr>
        <w:t>lokalnego w ramach inicjatywy LEADER,</w:t>
      </w:r>
      <w:r w:rsidRPr="00695F16">
        <w:rPr>
          <w:rFonts w:ascii="Arial" w:hAnsi="Arial" w:cs="Arial"/>
          <w:bCs/>
          <w:sz w:val="20"/>
          <w:szCs w:val="20"/>
        </w:rPr>
        <w:t xml:space="preserve"> w ramach poddziałania „Przygotowanie i realizacja działań w zakresie współpracy z lokalną grupą działania” </w:t>
      </w:r>
      <w:r w:rsidRPr="00695F16">
        <w:rPr>
          <w:rFonts w:ascii="Arial" w:hAnsi="Arial" w:cs="Arial"/>
          <w:sz w:val="20"/>
          <w:szCs w:val="20"/>
        </w:rPr>
        <w:t>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z wyłączeniem zawierania umów </w:t>
      </w:r>
      <w:r w:rsidRPr="00695F16">
        <w:rPr>
          <w:rFonts w:ascii="Arial" w:hAnsi="Arial" w:cs="Arial"/>
          <w:sz w:val="20"/>
          <w:szCs w:val="20"/>
        </w:rPr>
        <w:t xml:space="preserve">o przyznanie pomocy. Umocowanie obejmuje w szczególności uprawnienie do: wzywania </w:t>
      </w:r>
      <w:r>
        <w:rPr>
          <w:rFonts w:ascii="Arial" w:hAnsi="Arial" w:cs="Arial"/>
          <w:bCs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</w:t>
      </w:r>
      <w:r>
        <w:rPr>
          <w:rFonts w:ascii="Arial" w:hAnsi="Arial" w:cs="Arial"/>
          <w:sz w:val="20"/>
          <w:szCs w:val="20"/>
        </w:rPr>
        <w:t xml:space="preserve">ia nieprawidłowości lub braków </w:t>
      </w:r>
      <w:r w:rsidRPr="00695F16">
        <w:rPr>
          <w:rFonts w:ascii="Arial" w:hAnsi="Arial" w:cs="Arial"/>
          <w:sz w:val="20"/>
          <w:szCs w:val="20"/>
        </w:rPr>
        <w:t xml:space="preserve">w złożonych wnioskach o przyznanie pomocy,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pozostawieniu wniosku bez rozpatrzenia,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odmowie przyznania pomocy, </w:t>
      </w:r>
      <w:r>
        <w:rPr>
          <w:rFonts w:ascii="Arial" w:hAnsi="Arial" w:cs="Arial"/>
          <w:sz w:val="20"/>
          <w:szCs w:val="20"/>
        </w:rPr>
        <w:t>wzywania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zawarcia umowy</w:t>
      </w:r>
      <w:r w:rsidRPr="00695F16">
        <w:rPr>
          <w:rFonts w:ascii="Arial" w:hAnsi="Arial" w:cs="Arial"/>
          <w:sz w:val="20"/>
          <w:szCs w:val="20"/>
        </w:rPr>
        <w:t>,</w:t>
      </w:r>
      <w:r w:rsidRPr="00BA4E5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rozwiązywania umów,</w:t>
      </w:r>
      <w:r w:rsidRPr="00695F16">
        <w:rPr>
          <w:rFonts w:ascii="Arial" w:hAnsi="Arial" w:cs="Arial"/>
          <w:sz w:val="20"/>
          <w:szCs w:val="20"/>
        </w:rPr>
        <w:t xml:space="preserve">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usunięcia nieprawidłowości lub braków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 xml:space="preserve">w złożonych wnioskach o płatność,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złożenia uzupełnień lub wyjaśnień w zakresie przeprowadzonych postępowań o udzielenie zamówienia</w:t>
      </w:r>
      <w:r>
        <w:rPr>
          <w:rFonts w:ascii="Arial" w:hAnsi="Arial" w:cs="Arial"/>
          <w:sz w:val="20"/>
          <w:szCs w:val="20"/>
        </w:rPr>
        <w:t xml:space="preserve"> publicznego, informowania wnioskodawców </w:t>
      </w:r>
      <w:r w:rsidRPr="00695F16">
        <w:rPr>
          <w:rFonts w:ascii="Arial" w:hAnsi="Arial" w:cs="Arial"/>
          <w:sz w:val="20"/>
          <w:szCs w:val="20"/>
        </w:rPr>
        <w:t xml:space="preserve">w zakresie kwalifikowalności 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konieczności zasięgnięcia opinii podmiotu zewnętrznego, wszelkich czynności związanych z przekazywaniem zleceń płatności do Agencji Restrukturyzacji i Modernizacji Rolnictwa, podpisywania wszelkich pism i dokumentów zgodnie z przyjętymi przez Samorząd Województ</w:t>
      </w:r>
      <w:r>
        <w:rPr>
          <w:rFonts w:ascii="Arial" w:hAnsi="Arial" w:cs="Arial"/>
          <w:sz w:val="20"/>
          <w:szCs w:val="20"/>
        </w:rPr>
        <w:t xml:space="preserve">wa procedurami, korespondencji </w:t>
      </w:r>
      <w:r w:rsidRPr="00695F16">
        <w:rPr>
          <w:rFonts w:ascii="Arial" w:hAnsi="Arial" w:cs="Arial"/>
          <w:sz w:val="20"/>
          <w:szCs w:val="20"/>
        </w:rPr>
        <w:t xml:space="preserve">z Ministerstwem Rolnictwa i Rozwoju Wsi oraz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>z Agencją Restrukturyzacji i Modernizacji Rolnictwa w zakresie realizowanych przez Województwo Zachodniopomorskie działań.</w:t>
      </w:r>
    </w:p>
    <w:p w:rsidR="009F2F5B" w:rsidRPr="00695F16" w:rsidRDefault="009F2F5B" w:rsidP="00F35E3A">
      <w:pPr>
        <w:jc w:val="both"/>
        <w:rPr>
          <w:rFonts w:ascii="Arial" w:hAnsi="Arial" w:cs="Arial"/>
          <w:sz w:val="20"/>
          <w:szCs w:val="20"/>
        </w:rPr>
      </w:pPr>
    </w:p>
    <w:p w:rsidR="009F2F5B" w:rsidRPr="00CC1E5D" w:rsidRDefault="009F2F5B" w:rsidP="00CC1E5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sectPr w:rsidR="009F2F5B" w:rsidRPr="00CC1E5D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F5B" w:rsidRDefault="009F2F5B" w:rsidP="00F35E3A">
      <w:pPr>
        <w:spacing w:after="0" w:line="240" w:lineRule="auto"/>
      </w:pPr>
      <w:r>
        <w:separator/>
      </w:r>
    </w:p>
  </w:endnote>
  <w:endnote w:type="continuationSeparator" w:id="0">
    <w:p w:rsidR="009F2F5B" w:rsidRDefault="009F2F5B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F5B" w:rsidRDefault="009F2F5B" w:rsidP="00F35E3A">
      <w:pPr>
        <w:spacing w:after="0" w:line="240" w:lineRule="auto"/>
      </w:pPr>
      <w:r>
        <w:separator/>
      </w:r>
    </w:p>
  </w:footnote>
  <w:footnote w:type="continuationSeparator" w:id="0">
    <w:p w:rsidR="009F2F5B" w:rsidRDefault="009F2F5B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37954"/>
    <w:rsid w:val="00074253"/>
    <w:rsid w:val="00085EC4"/>
    <w:rsid w:val="00096470"/>
    <w:rsid w:val="000B2FE4"/>
    <w:rsid w:val="000E0E2A"/>
    <w:rsid w:val="00114B6D"/>
    <w:rsid w:val="00125699"/>
    <w:rsid w:val="00145518"/>
    <w:rsid w:val="00167DEB"/>
    <w:rsid w:val="00190EEF"/>
    <w:rsid w:val="001A5945"/>
    <w:rsid w:val="001C4F2F"/>
    <w:rsid w:val="0024217E"/>
    <w:rsid w:val="002501C8"/>
    <w:rsid w:val="00271787"/>
    <w:rsid w:val="002A4BD7"/>
    <w:rsid w:val="002D5E91"/>
    <w:rsid w:val="003755F1"/>
    <w:rsid w:val="003C48D5"/>
    <w:rsid w:val="003D0234"/>
    <w:rsid w:val="003E0EF5"/>
    <w:rsid w:val="00414A5B"/>
    <w:rsid w:val="00437F92"/>
    <w:rsid w:val="00451ABD"/>
    <w:rsid w:val="004A2BF3"/>
    <w:rsid w:val="00512355"/>
    <w:rsid w:val="00533FD9"/>
    <w:rsid w:val="00567851"/>
    <w:rsid w:val="0058187C"/>
    <w:rsid w:val="00586E9C"/>
    <w:rsid w:val="00593CA0"/>
    <w:rsid w:val="005A36BC"/>
    <w:rsid w:val="005D6BA2"/>
    <w:rsid w:val="005E6A5E"/>
    <w:rsid w:val="005F2675"/>
    <w:rsid w:val="006212CF"/>
    <w:rsid w:val="00664ED3"/>
    <w:rsid w:val="006875F6"/>
    <w:rsid w:val="00695F16"/>
    <w:rsid w:val="006A165F"/>
    <w:rsid w:val="006B0462"/>
    <w:rsid w:val="006B2251"/>
    <w:rsid w:val="00734DF8"/>
    <w:rsid w:val="007463AE"/>
    <w:rsid w:val="007915D2"/>
    <w:rsid w:val="007C3F72"/>
    <w:rsid w:val="007F11BA"/>
    <w:rsid w:val="00854D1C"/>
    <w:rsid w:val="008878C3"/>
    <w:rsid w:val="008A42B3"/>
    <w:rsid w:val="008D13CF"/>
    <w:rsid w:val="00900066"/>
    <w:rsid w:val="00935EE1"/>
    <w:rsid w:val="00946646"/>
    <w:rsid w:val="00950723"/>
    <w:rsid w:val="009D236C"/>
    <w:rsid w:val="009F2F5B"/>
    <w:rsid w:val="009F3305"/>
    <w:rsid w:val="00A26C8F"/>
    <w:rsid w:val="00A3224C"/>
    <w:rsid w:val="00A964EE"/>
    <w:rsid w:val="00AF32B5"/>
    <w:rsid w:val="00AF43DA"/>
    <w:rsid w:val="00B045BC"/>
    <w:rsid w:val="00B06004"/>
    <w:rsid w:val="00B21DAD"/>
    <w:rsid w:val="00B2546A"/>
    <w:rsid w:val="00B324F6"/>
    <w:rsid w:val="00BA4E51"/>
    <w:rsid w:val="00BE3A46"/>
    <w:rsid w:val="00BE3C7F"/>
    <w:rsid w:val="00C21060"/>
    <w:rsid w:val="00C42C56"/>
    <w:rsid w:val="00CC1E5D"/>
    <w:rsid w:val="00CF221D"/>
    <w:rsid w:val="00D065EF"/>
    <w:rsid w:val="00D11507"/>
    <w:rsid w:val="00D23D2F"/>
    <w:rsid w:val="00D26E62"/>
    <w:rsid w:val="00D55777"/>
    <w:rsid w:val="00D755C7"/>
    <w:rsid w:val="00D947E9"/>
    <w:rsid w:val="00DD0AFE"/>
    <w:rsid w:val="00E05DE4"/>
    <w:rsid w:val="00E12AFC"/>
    <w:rsid w:val="00E32522"/>
    <w:rsid w:val="00E43AFF"/>
    <w:rsid w:val="00E45485"/>
    <w:rsid w:val="00E90029"/>
    <w:rsid w:val="00EA08E2"/>
    <w:rsid w:val="00EC2001"/>
    <w:rsid w:val="00ED1D18"/>
    <w:rsid w:val="00EE0C8E"/>
    <w:rsid w:val="00F35E3A"/>
    <w:rsid w:val="00F7792F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locked/>
    <w:rsid w:val="0095072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410</Words>
  <Characters>2462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Załącznik do uchwały Nr </dc:title>
  <dc:subject/>
  <dc:creator>Użytkownik systemu Windows</dc:creator>
  <cp:keywords/>
  <dc:description/>
  <cp:lastModifiedBy>mwojtasik</cp:lastModifiedBy>
  <cp:revision>11</cp:revision>
  <cp:lastPrinted>2016-08-05T07:58:00Z</cp:lastPrinted>
  <dcterms:created xsi:type="dcterms:W3CDTF">2016-05-09T08:22:00Z</dcterms:created>
  <dcterms:modified xsi:type="dcterms:W3CDTF">2016-08-05T08:15:00Z</dcterms:modified>
</cp:coreProperties>
</file>