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F5D" w:rsidRDefault="00724F5D" w:rsidP="00724F5D">
      <w:pPr>
        <w:jc w:val="center"/>
        <w:rPr>
          <w:b/>
          <w:bCs/>
        </w:rPr>
      </w:pPr>
      <w:r>
        <w:rPr>
          <w:b/>
          <w:bCs/>
        </w:rPr>
        <w:t>Opis Przedmiotu Zamówienia - obsługa stoiska informacji turystycznej</w:t>
      </w:r>
    </w:p>
    <w:p w:rsidR="00724F5D" w:rsidRDefault="00724F5D" w:rsidP="00724F5D">
      <w:pPr>
        <w:rPr>
          <w:b/>
          <w:bCs/>
        </w:rPr>
      </w:pPr>
    </w:p>
    <w:p w:rsidR="00724F5D" w:rsidRDefault="00724F5D" w:rsidP="00724F5D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Stoisko informacji turystycznej, dostępnej dla uczestników Festiwalu </w:t>
      </w:r>
      <w:proofErr w:type="spellStart"/>
      <w:r>
        <w:rPr>
          <w:color w:val="000000"/>
        </w:rPr>
        <w:t>Pol’and’Rock</w:t>
      </w:r>
      <w:proofErr w:type="spellEnd"/>
      <w:r>
        <w:rPr>
          <w:color w:val="000000"/>
        </w:rPr>
        <w:t xml:space="preserve"> w na terenie</w:t>
      </w:r>
      <w:r w:rsidR="00E735C7">
        <w:rPr>
          <w:color w:val="000000"/>
        </w:rPr>
        <w:t xml:space="preserve"> </w:t>
      </w:r>
      <w:r>
        <w:rPr>
          <w:color w:val="000000"/>
        </w:rPr>
        <w:t xml:space="preserve">lotniska w Czaplinku w dniach 1-3.08.2024 (3 dni) w godzinach od 10:00 – 18:00. </w:t>
      </w:r>
    </w:p>
    <w:p w:rsidR="00832226" w:rsidRDefault="00832226" w:rsidP="00724F5D">
      <w:pPr>
        <w:autoSpaceDE w:val="0"/>
        <w:autoSpaceDN w:val="0"/>
        <w:rPr>
          <w:color w:val="000000"/>
        </w:rPr>
      </w:pPr>
      <w:r>
        <w:rPr>
          <w:color w:val="000000"/>
        </w:rPr>
        <w:t>Informacja Turystyczny ma za zadanie promować trasę rowerową Berlin-Szczecin- Kołobrzeg wśród uczestników festiwalu.</w:t>
      </w:r>
    </w:p>
    <w:p w:rsidR="00724F5D" w:rsidRDefault="00724F5D" w:rsidP="00724F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Zmawiający zapewni przestrzeń stoiska wraz z namiotem (6x6 m lub 5x10 m), podłogą, stołami oraz krzesłami.</w:t>
      </w:r>
    </w:p>
    <w:p w:rsidR="00724F5D" w:rsidRDefault="00724F5D" w:rsidP="00724F5D">
      <w:pPr>
        <w:pStyle w:val="Default"/>
        <w:rPr>
          <w:sz w:val="22"/>
          <w:szCs w:val="22"/>
        </w:rPr>
      </w:pPr>
    </w:p>
    <w:p w:rsidR="00724F5D" w:rsidRDefault="00724F5D" w:rsidP="00724F5D">
      <w:r>
        <w:t>Zakres działań wykonawcy:</w:t>
      </w:r>
    </w:p>
    <w:p w:rsidR="00724F5D" w:rsidRDefault="00724F5D" w:rsidP="00E049B0">
      <w:pPr>
        <w:pStyle w:val="Akapitzlist"/>
        <w:numPr>
          <w:ilvl w:val="0"/>
          <w:numId w:val="1"/>
        </w:numPr>
        <w:jc w:val="both"/>
      </w:pPr>
      <w:r w:rsidRPr="00E049B0">
        <w:rPr>
          <w:b/>
          <w:bCs/>
        </w:rPr>
        <w:t>Obsługa stoiska</w:t>
      </w:r>
      <w:r>
        <w:t xml:space="preserve">. Wykonawca zapewni 2 osoby obsługujące stoisko przez 3 dni (1-3.08.2024) w godzinach 10:00-18:00. Osoby te muszą mieć wiedzę z zakresu turystyki Pomorza Zachodniego (być licencjonowanym przewodnikiem lub mieć minimum 2 letnie doświadczenie pracy w informacji turystycznej na terenie Pomorza Zachodniego.) Zadaniem obsługi stoiska jest: aranżacja przestrzeni namiotu, dystrybucja materiałów promocyjnych </w:t>
      </w:r>
      <w:r w:rsidR="00832226">
        <w:t>dotyczących tras rowerowych</w:t>
      </w:r>
      <w:r>
        <w:t xml:space="preserve"> dostarczonych przez Zamawiającego, udzielanie informacji turystycznej uczestnikom wydarzenia. Każdego dnia o godzinie 18:00 Wykonawca ma za zadanie zamknąć namiot oraz zdać go przedstawicielowi Zamawiającego (zgłosić zamknięcie stoiska w celu zapewnienia ochrony).</w:t>
      </w:r>
    </w:p>
    <w:p w:rsidR="00724F5D" w:rsidRDefault="00724F5D" w:rsidP="00724F5D">
      <w:pPr>
        <w:jc w:val="both"/>
      </w:pPr>
    </w:p>
    <w:p w:rsidR="00724F5D" w:rsidRDefault="00724F5D" w:rsidP="00E049B0">
      <w:pPr>
        <w:pStyle w:val="Akapitzlist"/>
        <w:numPr>
          <w:ilvl w:val="0"/>
          <w:numId w:val="1"/>
        </w:numPr>
      </w:pPr>
      <w:r w:rsidRPr="00E049B0">
        <w:rPr>
          <w:b/>
          <w:bCs/>
        </w:rPr>
        <w:t xml:space="preserve">Wyposażenie </w:t>
      </w:r>
      <w:r>
        <w:t xml:space="preserve">zapewnione przez Wykonawcę: </w:t>
      </w:r>
    </w:p>
    <w:p w:rsidR="00724F5D" w:rsidRDefault="00724F5D" w:rsidP="00E049B0">
      <w:pPr>
        <w:ind w:left="851"/>
      </w:pPr>
      <w:r>
        <w:t xml:space="preserve">- 2 </w:t>
      </w:r>
      <w:r>
        <w:rPr>
          <w:b/>
          <w:bCs/>
        </w:rPr>
        <w:t xml:space="preserve">tablety lub tablet i laptop </w:t>
      </w:r>
      <w:r>
        <w:t xml:space="preserve">z dostępem do Internetu w celu udzielania informacji turystycznej (pokazywania aplikacji rowerowej Pomorze Zachodnie lub innych informacji potrzebnych uczestnikom). </w:t>
      </w:r>
    </w:p>
    <w:p w:rsidR="00724F5D" w:rsidRDefault="00724F5D" w:rsidP="00E049B0">
      <w:pPr>
        <w:ind w:left="851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4F5D" w:rsidRDefault="00724F5D" w:rsidP="00E049B0">
      <w:pPr>
        <w:ind w:left="851"/>
      </w:pPr>
      <w:r>
        <w:t> </w:t>
      </w:r>
      <w:r>
        <w:rPr>
          <w:b/>
          <w:bCs/>
        </w:rPr>
        <w:t xml:space="preserve">- monitor </w:t>
      </w:r>
      <w:r>
        <w:t>do emitowania materiałów filmowych przekazanych przez zamawiającego lub prezentacji turystycznych, o wielkości minimum 32 cale maksimum 42 cale. Wraz z podłączonym laptopem umożliwiającym prezentacje (może być laptop z pkt 1.2.3)</w:t>
      </w:r>
    </w:p>
    <w:p w:rsidR="00724F5D" w:rsidRDefault="00724F5D" w:rsidP="00E049B0">
      <w:pPr>
        <w:ind w:left="851"/>
      </w:pPr>
      <w:r>
        <w:t xml:space="preserve"> </w:t>
      </w:r>
    </w:p>
    <w:p w:rsidR="00724F5D" w:rsidRDefault="00724F5D" w:rsidP="00E049B0">
      <w:pPr>
        <w:ind w:left="851"/>
      </w:pPr>
      <w:r>
        <w:t xml:space="preserve">- </w:t>
      </w:r>
      <w:r>
        <w:rPr>
          <w:b/>
          <w:bCs/>
        </w:rPr>
        <w:t>2 stojaki na ulotki</w:t>
      </w:r>
      <w:r>
        <w:t xml:space="preserve"> – posiadające 4 półki (każdy), na każdej z półek można umieścić materiały formatu A3 poziomo np. </w:t>
      </w:r>
      <w:hyperlink r:id="rId7" w:history="1">
        <w:r>
          <w:rPr>
            <w:rStyle w:val="Hipercze"/>
          </w:rPr>
          <w:t>https://www.promation.pl/stojaki-na-foldery-i-ulotki_19_stojak-wystawowy-na-katalogi-a4_P151d.html</w:t>
        </w:r>
      </w:hyperlink>
      <w:r>
        <w:t>, po wydarzeniu stojaki przejdą na własność Zamawiającego.</w:t>
      </w:r>
    </w:p>
    <w:p w:rsidR="00724F5D" w:rsidRDefault="00724F5D" w:rsidP="00E049B0">
      <w:pPr>
        <w:ind w:left="851"/>
      </w:pPr>
    </w:p>
    <w:p w:rsidR="00724F5D" w:rsidRDefault="00724F5D" w:rsidP="00E049B0">
      <w:pPr>
        <w:ind w:left="851"/>
      </w:pPr>
      <w:r>
        <w:rPr>
          <w:b/>
          <w:bCs/>
        </w:rPr>
        <w:t xml:space="preserve">- Ścianka promocyjna </w:t>
      </w:r>
      <w:r>
        <w:t xml:space="preserve">z mapą sieci tras rowerowych pomorza zachodniego (mapa będzie przekazana Wykonawcy, po stronie wykonawcy będzie projekt graficzny). Wymiary ścianki to 250 x230 cm (+/- 10%). Stelaż aluminiowy, łatwy w montaż bez użycia narzędzi. Materiał tekstylny typu </w:t>
      </w:r>
      <w:r>
        <w:rPr>
          <w:rStyle w:val="Pogrubienie"/>
          <w:b w:val="0"/>
          <w:bCs w:val="0"/>
        </w:rPr>
        <w:t xml:space="preserve">display </w:t>
      </w:r>
      <w:proofErr w:type="spellStart"/>
      <w:r>
        <w:rPr>
          <w:rStyle w:val="Pogrubienie"/>
          <w:b w:val="0"/>
          <w:bCs w:val="0"/>
        </w:rPr>
        <w:t>stretch</w:t>
      </w:r>
      <w:proofErr w:type="spellEnd"/>
      <w:r>
        <w:rPr>
          <w:rStyle w:val="Pogrubienie"/>
          <w:b w:val="0"/>
          <w:bCs w:val="0"/>
        </w:rPr>
        <w:t>. Druk metoda sublimacji.</w:t>
      </w:r>
      <w:r>
        <w:t xml:space="preserve"> Dodatkowo pokrowiec ułatwiający transport. Po wydarzeniu ścianka przechodzi na własność Zamawiającego.</w:t>
      </w:r>
    </w:p>
    <w:p w:rsidR="00724F5D" w:rsidRDefault="00724F5D" w:rsidP="00E049B0">
      <w:pPr>
        <w:ind w:left="851"/>
        <w:rPr>
          <w:b/>
          <w:bCs/>
        </w:rPr>
      </w:pPr>
    </w:p>
    <w:p w:rsidR="00E049B0" w:rsidRDefault="00724F5D" w:rsidP="00724F5D">
      <w:pPr>
        <w:pStyle w:val="Akapitzlist"/>
        <w:numPr>
          <w:ilvl w:val="0"/>
          <w:numId w:val="1"/>
        </w:numPr>
      </w:pPr>
      <w:r w:rsidRPr="00E049B0">
        <w:rPr>
          <w:b/>
          <w:bCs/>
        </w:rPr>
        <w:t>Animacje na stoisku</w:t>
      </w:r>
      <w:r>
        <w:t xml:space="preserve">. W ciągu każdego dnia festiwalowego na stoisku mają być prowadzone minimum 2 animacje związanych z turystyką Pomorza Zachodniego (konkursy, spotkania, warsztaty itp.). Animacje musza być związane z tematami turystycznymi (historia, przyroda, podróżowanie rowerami, </w:t>
      </w:r>
      <w:proofErr w:type="spellStart"/>
      <w:r>
        <w:t>camperami</w:t>
      </w:r>
      <w:proofErr w:type="spellEnd"/>
      <w:r>
        <w:t xml:space="preserve"> itp.) i być kierowane do osób dorosłych. Każda z animacji powinna trwać 1 h. Program animacji zostanie wpisany do programu strefy Pomorza Zachodniego.</w:t>
      </w:r>
    </w:p>
    <w:p w:rsidR="00724F5D" w:rsidRDefault="00724F5D" w:rsidP="00E049B0">
      <w:pPr>
        <w:pStyle w:val="Akapitzlist"/>
      </w:pPr>
      <w:r>
        <w:t xml:space="preserve">Animacje mogą odbywać się w namiocie z wykorzystaniem przestrzeni przed namiotem. Wykonawca w ofercie przedstawi 4 animacje z których wykonawca wybierze 2. </w:t>
      </w:r>
    </w:p>
    <w:p w:rsidR="00724F5D" w:rsidRDefault="00724F5D" w:rsidP="00724F5D"/>
    <w:p w:rsidR="00E049B0" w:rsidRDefault="00E049B0" w:rsidP="00724F5D"/>
    <w:p w:rsidR="00724F5D" w:rsidRDefault="00724F5D" w:rsidP="00724F5D">
      <w:r>
        <w:t>Dodatkowe informacje:</w:t>
      </w:r>
    </w:p>
    <w:p w:rsidR="00724F5D" w:rsidRDefault="00724F5D" w:rsidP="00724F5D">
      <w:r>
        <w:t>- zamawiający nie zapewnia noclegów, wyżywienia oraz parkingów dla Wykonawcy,</w:t>
      </w:r>
    </w:p>
    <w:p w:rsidR="00724F5D" w:rsidRDefault="00724F5D" w:rsidP="00724F5D">
      <w:r>
        <w:t>- dostawa materiałów niezbędnych do realizacji zadania możliwa tylko i wyłącznie w dniach 29-30.07.2024,</w:t>
      </w:r>
    </w:p>
    <w:p w:rsidR="00B77DD1" w:rsidRDefault="00724F5D">
      <w:r>
        <w:t>- wywóz sprzę</w:t>
      </w:r>
      <w:bookmarkStart w:id="0" w:name="_GoBack"/>
      <w:bookmarkEnd w:id="0"/>
      <w:r>
        <w:t xml:space="preserve">tu po zakończeniu zadania możliwy tylko w dniu 4.08.2024.  </w:t>
      </w:r>
    </w:p>
    <w:sectPr w:rsidR="00B77DD1" w:rsidSect="004D43D5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3D5" w:rsidRDefault="004D43D5" w:rsidP="004D43D5">
      <w:r>
        <w:separator/>
      </w:r>
    </w:p>
  </w:endnote>
  <w:endnote w:type="continuationSeparator" w:id="0">
    <w:p w:rsidR="004D43D5" w:rsidRDefault="004D43D5" w:rsidP="004D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3D5" w:rsidRDefault="004D43D5" w:rsidP="004D43D5">
      <w:r>
        <w:separator/>
      </w:r>
    </w:p>
  </w:footnote>
  <w:footnote w:type="continuationSeparator" w:id="0">
    <w:p w:rsidR="004D43D5" w:rsidRDefault="004D43D5" w:rsidP="004D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D5" w:rsidRDefault="004D43D5" w:rsidP="004D43D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8054FD" wp14:editId="43494D85">
          <wp:extent cx="3657600" cy="719455"/>
          <wp:effectExtent l="0" t="0" r="0" b="4445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60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43D5" w:rsidRPr="004D43D5" w:rsidRDefault="004D43D5" w:rsidP="004D43D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D7046"/>
    <w:multiLevelType w:val="hybridMultilevel"/>
    <w:tmpl w:val="3618A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95871"/>
    <w:multiLevelType w:val="hybridMultilevel"/>
    <w:tmpl w:val="3E48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5D"/>
    <w:rsid w:val="004D43D5"/>
    <w:rsid w:val="005D270D"/>
    <w:rsid w:val="00724F5D"/>
    <w:rsid w:val="00832226"/>
    <w:rsid w:val="00A704BC"/>
    <w:rsid w:val="00E049B0"/>
    <w:rsid w:val="00E17F17"/>
    <w:rsid w:val="00E64D24"/>
    <w:rsid w:val="00E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180901"/>
  <w15:chartTrackingRefBased/>
  <w15:docId w15:val="{04EAA58E-642A-406C-BAB5-605DEF35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4F5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4F5D"/>
    <w:rPr>
      <w:color w:val="0563C1"/>
      <w:u w:val="single"/>
    </w:rPr>
  </w:style>
  <w:style w:type="paragraph" w:customStyle="1" w:styleId="Default">
    <w:name w:val="Default"/>
    <w:basedOn w:val="Normalny"/>
    <w:rsid w:val="00724F5D"/>
    <w:pPr>
      <w:autoSpaceDE w:val="0"/>
      <w:autoSpaceDN w:val="0"/>
    </w:pPr>
    <w:rPr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F5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D4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3D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D4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3D5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E04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omation.pl/stojaki-na-foldery-i-ulotki_19_stojak-wystawowy-na-katalogi-a4_P151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Marta Rak</cp:lastModifiedBy>
  <cp:revision>4</cp:revision>
  <dcterms:created xsi:type="dcterms:W3CDTF">2024-06-06T11:39:00Z</dcterms:created>
  <dcterms:modified xsi:type="dcterms:W3CDTF">2024-06-06T12:03:00Z</dcterms:modified>
</cp:coreProperties>
</file>