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70A" w:rsidRPr="000B2341" w:rsidRDefault="002F570A" w:rsidP="000B2341">
      <w:pPr>
        <w:spacing w:after="120" w:line="276" w:lineRule="auto"/>
        <w:jc w:val="center"/>
        <w:rPr>
          <w:rFonts w:cstheme="minorHAnsi"/>
          <w:b/>
        </w:rPr>
      </w:pPr>
      <w:r w:rsidRPr="000B2341">
        <w:rPr>
          <w:rFonts w:cstheme="minorHAnsi"/>
          <w:b/>
        </w:rPr>
        <w:t>ZAPYTANIE OFERTOWE</w:t>
      </w:r>
    </w:p>
    <w:p w:rsidR="002F570A" w:rsidRPr="000B2341" w:rsidRDefault="002F570A" w:rsidP="000B2341">
      <w:pPr>
        <w:spacing w:after="120" w:line="276" w:lineRule="auto"/>
        <w:jc w:val="center"/>
        <w:rPr>
          <w:rFonts w:cstheme="minorHAnsi"/>
          <w:b/>
        </w:rPr>
      </w:pPr>
    </w:p>
    <w:p w:rsidR="002F570A" w:rsidRPr="000B2341" w:rsidRDefault="002F570A" w:rsidP="000B2341">
      <w:pPr>
        <w:spacing w:after="120" w:line="276" w:lineRule="auto"/>
        <w:jc w:val="center"/>
        <w:rPr>
          <w:rFonts w:cstheme="minorHAnsi"/>
          <w:b/>
        </w:rPr>
      </w:pPr>
      <w:r w:rsidRPr="000B2341">
        <w:rPr>
          <w:rFonts w:cstheme="minorHAnsi"/>
          <w:b/>
          <w:bCs/>
        </w:rPr>
        <w:t xml:space="preserve">w postępowaniu o wartości zamówienia nie przekraczającej progu ustawowego, </w:t>
      </w:r>
      <w:r w:rsidRPr="000B2341">
        <w:rPr>
          <w:rFonts w:cstheme="minorHAnsi"/>
          <w:b/>
          <w:bCs/>
        </w:rPr>
        <w:br/>
        <w:t>zgodnie z art. 2 ust. 1 pkt 1 Ustawy Prawo Zamówień Publicznych z dnia 11.09.2019 r.</w:t>
      </w:r>
    </w:p>
    <w:p w:rsidR="002F570A" w:rsidRPr="000B2341" w:rsidRDefault="002F570A" w:rsidP="000B2341">
      <w:pPr>
        <w:spacing w:after="120" w:line="276" w:lineRule="auto"/>
        <w:rPr>
          <w:rFonts w:cstheme="minorHAnsi"/>
          <w:b/>
        </w:rPr>
      </w:pPr>
    </w:p>
    <w:p w:rsidR="002F570A" w:rsidRPr="000B2341" w:rsidRDefault="002F570A" w:rsidP="000B2341">
      <w:pPr>
        <w:spacing w:after="120" w:line="276" w:lineRule="auto"/>
        <w:jc w:val="both"/>
        <w:rPr>
          <w:rFonts w:cstheme="minorHAnsi"/>
        </w:rPr>
      </w:pPr>
      <w:r w:rsidRPr="000B2341">
        <w:rPr>
          <w:rFonts w:cstheme="minorHAnsi"/>
          <w:bCs/>
        </w:rPr>
        <w:t xml:space="preserve">Województwo Zachodniopomorskie, mając na uwadze zachowanie zasad konkurencyjności </w:t>
      </w:r>
      <w:r w:rsidRPr="000B2341">
        <w:rPr>
          <w:rFonts w:cstheme="minorHAnsi"/>
          <w:bCs/>
        </w:rPr>
        <w:br/>
        <w:t xml:space="preserve">i równego traktowania Wykonawców, zwraca się z prośbą o przedstawienie oferty cenowej </w:t>
      </w:r>
      <w:r w:rsidRPr="000B2341">
        <w:rPr>
          <w:rFonts w:cstheme="minorHAnsi"/>
          <w:bCs/>
        </w:rPr>
        <w:br/>
      </w:r>
      <w:r w:rsidRPr="000B2341">
        <w:rPr>
          <w:rFonts w:cstheme="minorHAnsi"/>
        </w:rPr>
        <w:t xml:space="preserve">w zakresie </w:t>
      </w:r>
      <w:r w:rsidR="0045760F" w:rsidRPr="000B2341">
        <w:rPr>
          <w:rFonts w:cstheme="minorHAnsi"/>
        </w:rPr>
        <w:t>w</w:t>
      </w:r>
      <w:r w:rsidRPr="000B2341">
        <w:rPr>
          <w:rFonts w:cstheme="minorHAnsi"/>
        </w:rPr>
        <w:t>ykonani</w:t>
      </w:r>
      <w:r w:rsidR="0045760F" w:rsidRPr="000B2341">
        <w:rPr>
          <w:rFonts w:cstheme="minorHAnsi"/>
        </w:rPr>
        <w:t>a</w:t>
      </w:r>
      <w:r w:rsidRPr="000B2341">
        <w:rPr>
          <w:rFonts w:eastAsia="Calibri" w:cstheme="minorHAnsi"/>
        </w:rPr>
        <w:t xml:space="preserve"> </w:t>
      </w:r>
      <w:proofErr w:type="spellStart"/>
      <w:r w:rsidRPr="000B2341">
        <w:rPr>
          <w:rFonts w:eastAsia="Calibri" w:cstheme="minorHAnsi"/>
        </w:rPr>
        <w:t>brandingu</w:t>
      </w:r>
      <w:proofErr w:type="spellEnd"/>
      <w:r w:rsidRPr="000B2341">
        <w:rPr>
          <w:rFonts w:eastAsia="Calibri" w:cstheme="minorHAnsi"/>
        </w:rPr>
        <w:t xml:space="preserve"> promującego walory i potencjał gospodarczy Pomorza Zachodniego na terenie Portu Lotn</w:t>
      </w:r>
      <w:r w:rsidRPr="000B2341">
        <w:rPr>
          <w:rFonts w:cstheme="minorHAnsi"/>
        </w:rPr>
        <w:t xml:space="preserve">iczego Szczecin- Goleniów im. </w:t>
      </w:r>
      <w:r w:rsidRPr="000B2341">
        <w:rPr>
          <w:rFonts w:eastAsia="Calibri" w:cstheme="minorHAnsi"/>
        </w:rPr>
        <w:t>NSZZ Solidarność</w:t>
      </w:r>
      <w:r w:rsidR="0045760F" w:rsidRPr="000B2341">
        <w:rPr>
          <w:rFonts w:eastAsia="Calibri" w:cstheme="minorHAnsi"/>
        </w:rPr>
        <w:t>.</w:t>
      </w:r>
    </w:p>
    <w:p w:rsidR="00394027" w:rsidRPr="000B2341" w:rsidRDefault="00394027" w:rsidP="000B2341">
      <w:pPr>
        <w:spacing w:after="120" w:line="276" w:lineRule="auto"/>
        <w:rPr>
          <w:rFonts w:cstheme="minorHAnsi"/>
          <w:b/>
        </w:rPr>
      </w:pPr>
    </w:p>
    <w:p w:rsidR="00394027" w:rsidRPr="000B2341" w:rsidRDefault="00394027" w:rsidP="000B2341">
      <w:pPr>
        <w:spacing w:after="120" w:line="276" w:lineRule="auto"/>
        <w:rPr>
          <w:rFonts w:cstheme="minorHAnsi"/>
          <w:b/>
          <w:u w:val="single"/>
        </w:rPr>
      </w:pPr>
      <w:r w:rsidRPr="000B2341">
        <w:rPr>
          <w:rFonts w:cstheme="minorHAnsi"/>
          <w:b/>
          <w:u w:val="single"/>
        </w:rPr>
        <w:t>NAZWA, ADRES I DANE TELEADRESOWE ZAMAWIAJĄCEGO:</w:t>
      </w:r>
    </w:p>
    <w:p w:rsidR="00394027" w:rsidRPr="000B2341" w:rsidRDefault="00394027" w:rsidP="000B2341">
      <w:pPr>
        <w:spacing w:after="120" w:line="276" w:lineRule="auto"/>
        <w:ind w:left="360"/>
        <w:rPr>
          <w:rFonts w:cstheme="minorHAnsi"/>
        </w:rPr>
      </w:pPr>
    </w:p>
    <w:p w:rsidR="002606BF" w:rsidRPr="000B2341" w:rsidRDefault="00394027" w:rsidP="000B2341">
      <w:pPr>
        <w:spacing w:after="120" w:line="276" w:lineRule="auto"/>
        <w:rPr>
          <w:rFonts w:cstheme="minorHAnsi"/>
        </w:rPr>
      </w:pPr>
      <w:r w:rsidRPr="000B2341">
        <w:rPr>
          <w:rFonts w:cstheme="minorHAnsi"/>
        </w:rPr>
        <w:t>Województwo Zachodniopomorskie</w:t>
      </w:r>
      <w:r w:rsidRPr="000B2341">
        <w:rPr>
          <w:rFonts w:cstheme="minorHAnsi"/>
        </w:rPr>
        <w:br/>
      </w:r>
      <w:r w:rsidRPr="000B2341">
        <w:rPr>
          <w:rFonts w:eastAsia="Calibri" w:cstheme="minorHAnsi"/>
        </w:rPr>
        <w:t xml:space="preserve">ul. </w:t>
      </w:r>
      <w:r w:rsidRPr="000B2341">
        <w:rPr>
          <w:rFonts w:cstheme="minorHAnsi"/>
        </w:rPr>
        <w:t>Marszałka J</w:t>
      </w:r>
      <w:r w:rsidRPr="000B2341">
        <w:rPr>
          <w:rFonts w:eastAsia="Calibri" w:cstheme="minorHAnsi"/>
        </w:rPr>
        <w:t>ózefa Piłsudskiego 40, 70-421 Szczecin</w:t>
      </w:r>
      <w:r w:rsidRPr="000B2341">
        <w:rPr>
          <w:rFonts w:cstheme="minorHAnsi"/>
        </w:rPr>
        <w:br/>
        <w:t>Gabinet Marszałka, Biuro Projektów Promocyjno-Informacyjnych</w:t>
      </w:r>
    </w:p>
    <w:p w:rsidR="00394027" w:rsidRPr="000B2341" w:rsidRDefault="00394027" w:rsidP="000B2341">
      <w:pPr>
        <w:spacing w:after="120" w:line="276" w:lineRule="auto"/>
        <w:rPr>
          <w:rFonts w:cstheme="minorHAnsi"/>
        </w:rPr>
      </w:pPr>
      <w:r w:rsidRPr="000B2341">
        <w:rPr>
          <w:rFonts w:cstheme="minorHAnsi"/>
        </w:rPr>
        <w:t xml:space="preserve">e-mail: </w:t>
      </w:r>
      <w:hyperlink r:id="rId7" w:history="1">
        <w:r w:rsidRPr="000B2341">
          <w:rPr>
            <w:rStyle w:val="Hipercze"/>
            <w:rFonts w:cstheme="minorHAnsi"/>
          </w:rPr>
          <w:t>projekty@wzp.pl</w:t>
        </w:r>
      </w:hyperlink>
      <w:r w:rsidRPr="000B2341">
        <w:rPr>
          <w:rFonts w:cstheme="minorHAnsi"/>
        </w:rPr>
        <w:t xml:space="preserve"> </w:t>
      </w:r>
      <w:r w:rsidRPr="000B2341">
        <w:rPr>
          <w:rFonts w:cstheme="minorHAnsi"/>
        </w:rPr>
        <w:br/>
        <w:t xml:space="preserve">tel. </w:t>
      </w:r>
      <w:r w:rsidR="001C3354">
        <w:rPr>
          <w:rFonts w:cstheme="minorHAnsi"/>
        </w:rPr>
        <w:t>91 45 42 945 / 45 42 957</w:t>
      </w:r>
    </w:p>
    <w:p w:rsidR="002F570A" w:rsidRPr="000B2341" w:rsidRDefault="002F570A" w:rsidP="000B2341">
      <w:pPr>
        <w:spacing w:after="120" w:line="276" w:lineRule="auto"/>
        <w:rPr>
          <w:rFonts w:cstheme="minorHAnsi"/>
          <w:b/>
        </w:rPr>
      </w:pPr>
    </w:p>
    <w:p w:rsidR="00537C69" w:rsidRPr="000B2341" w:rsidRDefault="007272DA" w:rsidP="000B2341">
      <w:pPr>
        <w:spacing w:after="120" w:line="276" w:lineRule="auto"/>
        <w:rPr>
          <w:rFonts w:cstheme="minorHAnsi"/>
          <w:b/>
          <w:u w:val="single"/>
        </w:rPr>
      </w:pPr>
      <w:r w:rsidRPr="000B2341">
        <w:rPr>
          <w:rFonts w:cstheme="minorHAnsi"/>
          <w:b/>
          <w:u w:val="single"/>
        </w:rPr>
        <w:t>OPIS PRZEDMIOTU ZAMÓWIENIA</w:t>
      </w:r>
      <w:r w:rsidR="00394027" w:rsidRPr="000B2341">
        <w:rPr>
          <w:rFonts w:cstheme="minorHAnsi"/>
          <w:b/>
          <w:u w:val="single"/>
        </w:rPr>
        <w:t>:</w:t>
      </w:r>
    </w:p>
    <w:p w:rsidR="00537C69" w:rsidRPr="000B2341" w:rsidRDefault="00537C69" w:rsidP="000B2341">
      <w:pPr>
        <w:spacing w:after="120" w:line="276" w:lineRule="auto"/>
        <w:rPr>
          <w:rFonts w:cstheme="minorHAnsi"/>
          <w:b/>
          <w:u w:val="single"/>
        </w:rPr>
      </w:pPr>
    </w:p>
    <w:p w:rsidR="009B7A13" w:rsidRPr="000B2341" w:rsidRDefault="00824708" w:rsidP="000B2341">
      <w:pPr>
        <w:pStyle w:val="Akapitzlist"/>
        <w:numPr>
          <w:ilvl w:val="0"/>
          <w:numId w:val="13"/>
        </w:numPr>
        <w:spacing w:after="120" w:line="276" w:lineRule="auto"/>
        <w:ind w:left="0" w:firstLine="360"/>
        <w:rPr>
          <w:rFonts w:cstheme="minorHAnsi"/>
          <w:b/>
        </w:rPr>
      </w:pPr>
      <w:r w:rsidRPr="000B2341">
        <w:rPr>
          <w:rFonts w:cstheme="minorHAnsi"/>
          <w:b/>
        </w:rPr>
        <w:t xml:space="preserve">Nazwa: </w:t>
      </w:r>
    </w:p>
    <w:p w:rsidR="00537C69" w:rsidRPr="000B2341" w:rsidRDefault="00537C69" w:rsidP="000B2341">
      <w:pPr>
        <w:pStyle w:val="Akapitzlist"/>
        <w:spacing w:after="120" w:line="276" w:lineRule="auto"/>
        <w:ind w:left="360"/>
        <w:rPr>
          <w:rFonts w:cstheme="minorHAnsi"/>
          <w:b/>
        </w:rPr>
      </w:pPr>
    </w:p>
    <w:p w:rsidR="00B023D2" w:rsidRPr="000B2341" w:rsidRDefault="009B7A13" w:rsidP="000B2341">
      <w:pPr>
        <w:pStyle w:val="Akapitzlist"/>
        <w:spacing w:after="120" w:line="276" w:lineRule="auto"/>
        <w:ind w:left="360"/>
        <w:jc w:val="both"/>
        <w:rPr>
          <w:rFonts w:eastAsia="Calibri" w:cstheme="minorHAnsi"/>
        </w:rPr>
      </w:pPr>
      <w:r w:rsidRPr="000B2341">
        <w:rPr>
          <w:rFonts w:cstheme="minorHAnsi"/>
        </w:rPr>
        <w:t>Wykonanie</w:t>
      </w:r>
      <w:r w:rsidRPr="000B2341">
        <w:rPr>
          <w:rFonts w:eastAsia="Calibri" w:cstheme="minorHAnsi"/>
        </w:rPr>
        <w:t xml:space="preserve"> </w:t>
      </w:r>
      <w:proofErr w:type="spellStart"/>
      <w:r w:rsidRPr="000B2341">
        <w:rPr>
          <w:rFonts w:eastAsia="Calibri" w:cstheme="minorHAnsi"/>
        </w:rPr>
        <w:t>brandingu</w:t>
      </w:r>
      <w:proofErr w:type="spellEnd"/>
      <w:r w:rsidRPr="000B2341">
        <w:rPr>
          <w:rFonts w:eastAsia="Calibri" w:cstheme="minorHAnsi"/>
        </w:rPr>
        <w:t xml:space="preserve"> promującego walory i potencjał gospodarczy Pomorza Zachodniego na terenie Portu Lotn</w:t>
      </w:r>
      <w:r w:rsidRPr="000B2341">
        <w:rPr>
          <w:rFonts w:cstheme="minorHAnsi"/>
        </w:rPr>
        <w:t xml:space="preserve">iczego Szczecin- Goleniów im. </w:t>
      </w:r>
      <w:r w:rsidRPr="000B2341">
        <w:rPr>
          <w:rFonts w:eastAsia="Calibri" w:cstheme="minorHAnsi"/>
        </w:rPr>
        <w:t>NSZZ Solidarność</w:t>
      </w:r>
    </w:p>
    <w:p w:rsidR="00537C69" w:rsidRPr="000B2341" w:rsidRDefault="00537C69" w:rsidP="000B2341">
      <w:pPr>
        <w:pStyle w:val="Akapitzlist"/>
        <w:spacing w:after="120" w:line="276" w:lineRule="auto"/>
        <w:ind w:left="360"/>
        <w:jc w:val="both"/>
        <w:rPr>
          <w:rFonts w:cstheme="minorHAnsi"/>
        </w:rPr>
      </w:pPr>
    </w:p>
    <w:p w:rsidR="00D30E0B" w:rsidRPr="000B2341" w:rsidRDefault="00902F07" w:rsidP="000B2341">
      <w:pPr>
        <w:pStyle w:val="Akapitzlist"/>
        <w:numPr>
          <w:ilvl w:val="0"/>
          <w:numId w:val="13"/>
        </w:numPr>
        <w:spacing w:after="120" w:line="276" w:lineRule="auto"/>
        <w:ind w:left="709" w:hanging="349"/>
        <w:rPr>
          <w:rFonts w:cstheme="minorHAnsi"/>
          <w:b/>
        </w:rPr>
      </w:pPr>
      <w:r w:rsidRPr="000B2341">
        <w:rPr>
          <w:rFonts w:cstheme="minorHAnsi"/>
          <w:b/>
        </w:rPr>
        <w:t>Finansowanie zamówienia:</w:t>
      </w:r>
    </w:p>
    <w:p w:rsidR="00537C69" w:rsidRPr="000B2341" w:rsidRDefault="00537C69" w:rsidP="000B2341">
      <w:pPr>
        <w:pStyle w:val="Akapitzlist"/>
        <w:spacing w:after="120" w:line="276" w:lineRule="auto"/>
        <w:ind w:left="709"/>
        <w:rPr>
          <w:rFonts w:cstheme="minorHAnsi"/>
          <w:b/>
        </w:rPr>
      </w:pPr>
    </w:p>
    <w:p w:rsidR="00D30E0B" w:rsidRPr="000B2341" w:rsidRDefault="00D30E0B" w:rsidP="000B2341">
      <w:pPr>
        <w:spacing w:after="120" w:line="276" w:lineRule="auto"/>
        <w:ind w:left="360"/>
        <w:jc w:val="both"/>
        <w:rPr>
          <w:rFonts w:eastAsia="Calibri" w:cstheme="minorHAnsi"/>
        </w:rPr>
      </w:pPr>
      <w:r w:rsidRPr="000B2341">
        <w:rPr>
          <w:rFonts w:eastAsia="Calibri" w:cstheme="minorHAnsi"/>
        </w:rPr>
        <w:t xml:space="preserve">Przedmiot </w:t>
      </w:r>
      <w:r w:rsidRPr="000B2341">
        <w:rPr>
          <w:rFonts w:cstheme="minorHAnsi"/>
        </w:rPr>
        <w:t>zamówienia</w:t>
      </w:r>
      <w:r w:rsidRPr="000B2341">
        <w:rPr>
          <w:rFonts w:eastAsia="Calibri" w:cstheme="minorHAnsi"/>
        </w:rPr>
        <w:t xml:space="preserve"> jest elementem projektu pozakonkursowego realizowanego w ramach Regionalnego Programu Operacyjnego Województwa Zachodniopomorskiego 2014-2020, </w:t>
      </w:r>
      <w:r w:rsidRPr="000B2341">
        <w:rPr>
          <w:rFonts w:cstheme="minorHAnsi"/>
        </w:rPr>
        <w:br/>
      </w:r>
      <w:r w:rsidRPr="000B2341">
        <w:rPr>
          <w:rFonts w:eastAsia="Calibri" w:cstheme="minorHAnsi"/>
        </w:rPr>
        <w:t>Oś Priorytetowa I Gospodarka, Innowacje, Nowoczesne Technologie, Działanie 1.14 Wzmocnienie pozycji regionalnej gospodarki w wymiarze krajowym i międzynarodowym, nazwa projektu: „Wzmocnienie pozycji regionalnej gospodarki, Pomorze Zachodnie – Ster na innowacje – etap II”, finansowanego przez Unię Europejską z Europejskiego Funduszu Rozwoju Regionalnego.</w:t>
      </w:r>
    </w:p>
    <w:p w:rsidR="00537C69" w:rsidRPr="000B2341" w:rsidRDefault="00537C69" w:rsidP="000B2341">
      <w:pPr>
        <w:spacing w:after="120" w:line="276" w:lineRule="auto"/>
        <w:ind w:left="360"/>
        <w:jc w:val="both"/>
        <w:rPr>
          <w:rFonts w:eastAsia="Calibri" w:cstheme="minorHAnsi"/>
        </w:rPr>
      </w:pPr>
    </w:p>
    <w:p w:rsidR="00247814" w:rsidRPr="000B2341" w:rsidRDefault="007612E7" w:rsidP="000B2341">
      <w:pPr>
        <w:pStyle w:val="Akapitzlist"/>
        <w:numPr>
          <w:ilvl w:val="0"/>
          <w:numId w:val="13"/>
        </w:numPr>
        <w:spacing w:after="120" w:line="276" w:lineRule="auto"/>
        <w:ind w:left="709" w:hanging="349"/>
        <w:rPr>
          <w:rFonts w:cstheme="minorHAnsi"/>
          <w:b/>
        </w:rPr>
      </w:pPr>
      <w:r w:rsidRPr="000B2341">
        <w:rPr>
          <w:rFonts w:cstheme="minorHAnsi"/>
          <w:b/>
        </w:rPr>
        <w:t>Nazwy i kody Wspólnego Słownika Zamówień (Klasyfikacji CPV):</w:t>
      </w:r>
    </w:p>
    <w:p w:rsidR="00C91509" w:rsidRPr="000B2341" w:rsidRDefault="00C91509" w:rsidP="000B2341">
      <w:pPr>
        <w:pStyle w:val="Akapitzlist"/>
        <w:spacing w:after="120" w:line="276" w:lineRule="auto"/>
        <w:ind w:left="709"/>
        <w:rPr>
          <w:rFonts w:cstheme="minorHAnsi"/>
          <w:b/>
        </w:rPr>
      </w:pPr>
    </w:p>
    <w:p w:rsidR="00247814" w:rsidRPr="000B2341" w:rsidRDefault="0075410A" w:rsidP="000B2341">
      <w:pPr>
        <w:pStyle w:val="Default"/>
        <w:spacing w:after="120" w:line="276" w:lineRule="auto"/>
        <w:ind w:firstLine="360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0B2341">
        <w:rPr>
          <w:rFonts w:asciiTheme="minorHAnsi" w:hAnsiTheme="minorHAnsi" w:cstheme="minorHAnsi"/>
          <w:color w:val="auto"/>
          <w:sz w:val="22"/>
          <w:szCs w:val="22"/>
        </w:rPr>
        <w:t xml:space="preserve">- </w:t>
      </w:r>
      <w:r w:rsidR="00D30E0B" w:rsidRPr="000B2341">
        <w:rPr>
          <w:rFonts w:asciiTheme="minorHAnsi" w:hAnsiTheme="minorHAnsi" w:cstheme="minorHAnsi"/>
          <w:color w:val="auto"/>
          <w:sz w:val="22"/>
          <w:szCs w:val="22"/>
        </w:rPr>
        <w:t>79340000-9</w:t>
      </w:r>
      <w:r w:rsidR="00D30E0B" w:rsidRPr="000B2341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: Usługi reklamowe i marketingowe</w:t>
      </w:r>
    </w:p>
    <w:p w:rsidR="005308AE" w:rsidRPr="000B2341" w:rsidRDefault="005308AE" w:rsidP="000B2341">
      <w:pPr>
        <w:pStyle w:val="Default"/>
        <w:spacing w:after="120" w:line="276" w:lineRule="auto"/>
        <w:ind w:firstLine="360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0B2341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- </w:t>
      </w:r>
      <w:r w:rsidRPr="000B2341">
        <w:rPr>
          <w:rFonts w:asciiTheme="minorHAnsi" w:hAnsiTheme="minorHAnsi" w:cstheme="minorHAnsi"/>
          <w:color w:val="auto"/>
          <w:sz w:val="22"/>
          <w:szCs w:val="22"/>
        </w:rPr>
        <w:t>79341000-6</w:t>
      </w:r>
      <w:r w:rsidRPr="000B2341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: Usługi reklamowe </w:t>
      </w:r>
    </w:p>
    <w:p w:rsidR="005308AE" w:rsidRPr="000B2341" w:rsidRDefault="005308AE" w:rsidP="000B2341">
      <w:pPr>
        <w:pStyle w:val="Default"/>
        <w:spacing w:after="120" w:line="276" w:lineRule="auto"/>
        <w:ind w:firstLine="360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0B2341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lastRenderedPageBreak/>
        <w:t>- 79342000-3: Usługi marketingowe</w:t>
      </w:r>
    </w:p>
    <w:p w:rsidR="007612E7" w:rsidRPr="000B2341" w:rsidRDefault="005308AE" w:rsidP="000B2341">
      <w:pPr>
        <w:pStyle w:val="Default"/>
        <w:spacing w:after="120" w:line="276" w:lineRule="auto"/>
        <w:ind w:firstLine="360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0B2341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- 22462000-6: Materiały reklamowe</w:t>
      </w:r>
    </w:p>
    <w:p w:rsidR="007612E7" w:rsidRPr="000B2341" w:rsidRDefault="007612E7" w:rsidP="000B2341">
      <w:pPr>
        <w:pStyle w:val="Akapitzlist"/>
        <w:spacing w:after="120" w:line="276" w:lineRule="auto"/>
        <w:ind w:left="709"/>
        <w:rPr>
          <w:rFonts w:cstheme="minorHAnsi"/>
        </w:rPr>
      </w:pPr>
    </w:p>
    <w:p w:rsidR="00C7345C" w:rsidRPr="000B2341" w:rsidRDefault="00B023D2" w:rsidP="000B2341">
      <w:pPr>
        <w:pStyle w:val="Akapitzlist"/>
        <w:numPr>
          <w:ilvl w:val="0"/>
          <w:numId w:val="13"/>
        </w:numPr>
        <w:spacing w:after="120" w:line="276" w:lineRule="auto"/>
        <w:ind w:left="709" w:hanging="349"/>
        <w:rPr>
          <w:rFonts w:cstheme="minorHAnsi"/>
          <w:b/>
        </w:rPr>
      </w:pPr>
      <w:r w:rsidRPr="000B2341">
        <w:rPr>
          <w:rFonts w:cstheme="minorHAnsi"/>
          <w:b/>
        </w:rPr>
        <w:t>Szczegółowy opis przedmiotu zamówienia:</w:t>
      </w:r>
    </w:p>
    <w:p w:rsidR="00B023D2" w:rsidRPr="000B2341" w:rsidRDefault="00B023D2" w:rsidP="000B2341">
      <w:pPr>
        <w:pStyle w:val="Akapitzlist"/>
        <w:spacing w:after="120" w:line="276" w:lineRule="auto"/>
        <w:ind w:left="709"/>
        <w:rPr>
          <w:rFonts w:cstheme="minorHAnsi"/>
          <w:b/>
        </w:rPr>
      </w:pPr>
    </w:p>
    <w:p w:rsidR="00C94456" w:rsidRPr="000B2341" w:rsidRDefault="00824708" w:rsidP="000B2341">
      <w:pPr>
        <w:pStyle w:val="Akapitzlist"/>
        <w:numPr>
          <w:ilvl w:val="0"/>
          <w:numId w:val="15"/>
        </w:numPr>
        <w:spacing w:after="120" w:line="276" w:lineRule="auto"/>
        <w:ind w:left="284" w:hanging="284"/>
        <w:rPr>
          <w:rFonts w:cstheme="minorHAnsi"/>
          <w:u w:val="single"/>
        </w:rPr>
      </w:pPr>
      <w:r w:rsidRPr="000B2341">
        <w:rPr>
          <w:rFonts w:cstheme="minorHAnsi"/>
          <w:b/>
          <w:u w:val="single"/>
        </w:rPr>
        <w:t>Cel przedsięwzięcia:</w:t>
      </w:r>
    </w:p>
    <w:p w:rsidR="00C91509" w:rsidRPr="000B2341" w:rsidRDefault="00C91509" w:rsidP="000B2341">
      <w:pPr>
        <w:pStyle w:val="Akapitzlist"/>
        <w:spacing w:after="120" w:line="276" w:lineRule="auto"/>
        <w:ind w:left="284"/>
        <w:rPr>
          <w:rFonts w:cstheme="minorHAnsi"/>
          <w:u w:val="single"/>
        </w:rPr>
      </w:pPr>
    </w:p>
    <w:p w:rsidR="002606BF" w:rsidRPr="000B2341" w:rsidRDefault="00081546" w:rsidP="000B2341">
      <w:pPr>
        <w:spacing w:after="120" w:line="276" w:lineRule="auto"/>
        <w:jc w:val="both"/>
        <w:rPr>
          <w:rFonts w:cstheme="minorHAnsi"/>
        </w:rPr>
      </w:pPr>
      <w:r w:rsidRPr="000B2341">
        <w:rPr>
          <w:rFonts w:cstheme="minorHAnsi"/>
        </w:rPr>
        <w:t xml:space="preserve">Głównym celem projektu jest wzmocnienie pozycji regionalnej gospodarki w wymiarze krajowym </w:t>
      </w:r>
      <w:r w:rsidR="00901F21">
        <w:rPr>
          <w:rFonts w:cstheme="minorHAnsi"/>
        </w:rPr>
        <w:br/>
      </w:r>
      <w:r w:rsidRPr="000B2341">
        <w:rPr>
          <w:rFonts w:cstheme="minorHAnsi"/>
        </w:rPr>
        <w:t>i międzynarodowym poprzez podniesienie poziomu konkurencyjności i innowacyjności MŚP ze szczególnym uwzględnieniem podmiotów świadczących usługi przyszłości i wspierające zrównoważony rozwój.</w:t>
      </w:r>
    </w:p>
    <w:p w:rsidR="00855028" w:rsidRPr="000B2341" w:rsidRDefault="002606BF" w:rsidP="000B2341">
      <w:pPr>
        <w:autoSpaceDE w:val="0"/>
        <w:autoSpaceDN w:val="0"/>
        <w:adjustRightInd w:val="0"/>
        <w:spacing w:after="120" w:line="276" w:lineRule="auto"/>
        <w:jc w:val="both"/>
        <w:rPr>
          <w:rFonts w:cstheme="minorHAnsi"/>
        </w:rPr>
      </w:pPr>
      <w:r w:rsidRPr="000B2341">
        <w:rPr>
          <w:rFonts w:cstheme="minorHAnsi"/>
        </w:rPr>
        <w:t>Realizowane zamówienie ma na celu budowanie spójnej, kompleksowej i konsekwentnej strategii promowania marki Województwa Zachodniopomorskiego, jako regionu silnego gospodarczo, otwartego na innowacje i nowe pomysły biznesowe,</w:t>
      </w:r>
      <w:r w:rsidR="00855028" w:rsidRPr="000B2341">
        <w:rPr>
          <w:rFonts w:cstheme="minorHAnsi"/>
        </w:rPr>
        <w:t xml:space="preserve"> </w:t>
      </w:r>
      <w:r w:rsidRPr="000B2341">
        <w:rPr>
          <w:rFonts w:cstheme="minorHAnsi"/>
        </w:rPr>
        <w:t>ukierunkowanego na zrównoważony rozwój.</w:t>
      </w:r>
      <w:r w:rsidR="00855028" w:rsidRPr="000B2341">
        <w:rPr>
          <w:rFonts w:cstheme="minorHAnsi"/>
        </w:rPr>
        <w:t xml:space="preserve"> </w:t>
      </w:r>
      <w:r w:rsidRPr="000B2341">
        <w:rPr>
          <w:rFonts w:cstheme="minorHAnsi"/>
        </w:rPr>
        <w:t>Pozwoli to na wykreowanie atrakcyjnego wizerunku Pomorza</w:t>
      </w:r>
      <w:r w:rsidR="00855028" w:rsidRPr="000B2341">
        <w:rPr>
          <w:rFonts w:cstheme="minorHAnsi"/>
        </w:rPr>
        <w:t xml:space="preserve"> </w:t>
      </w:r>
      <w:r w:rsidRPr="000B2341">
        <w:rPr>
          <w:rFonts w:cstheme="minorHAnsi"/>
        </w:rPr>
        <w:t>Zachodniego wśród odbiorców pośrednich, a także potencjalnych inwestoró</w:t>
      </w:r>
      <w:r w:rsidR="00855028" w:rsidRPr="000B2341">
        <w:rPr>
          <w:rFonts w:cstheme="minorHAnsi"/>
        </w:rPr>
        <w:t>w oraz umocnienie go wśród odbiorców regionalnych, krajowych i międzynarodowych.</w:t>
      </w:r>
    </w:p>
    <w:p w:rsidR="002606BF" w:rsidRPr="000B2341" w:rsidRDefault="002606BF" w:rsidP="000B2341">
      <w:pPr>
        <w:spacing w:after="120" w:line="276" w:lineRule="auto"/>
        <w:jc w:val="both"/>
        <w:rPr>
          <w:rFonts w:cstheme="minorHAnsi"/>
        </w:rPr>
      </w:pPr>
    </w:p>
    <w:p w:rsidR="00917AB8" w:rsidRPr="000B2341" w:rsidRDefault="00190AA3" w:rsidP="000B2341">
      <w:pPr>
        <w:tabs>
          <w:tab w:val="left" w:pos="284"/>
        </w:tabs>
        <w:spacing w:after="120" w:line="276" w:lineRule="auto"/>
        <w:rPr>
          <w:rFonts w:cstheme="minorHAnsi"/>
          <w:b/>
          <w:u w:val="single"/>
        </w:rPr>
      </w:pPr>
      <w:r w:rsidRPr="000B2341">
        <w:rPr>
          <w:rFonts w:cstheme="minorHAnsi"/>
          <w:b/>
        </w:rPr>
        <w:t xml:space="preserve">2. </w:t>
      </w:r>
      <w:r w:rsidR="00824708" w:rsidRPr="000B2341">
        <w:rPr>
          <w:rFonts w:cstheme="minorHAnsi"/>
          <w:b/>
        </w:rPr>
        <w:t xml:space="preserve"> </w:t>
      </w:r>
      <w:r w:rsidRPr="000B2341">
        <w:rPr>
          <w:rFonts w:cstheme="minorHAnsi"/>
          <w:b/>
          <w:u w:val="single"/>
        </w:rPr>
        <w:t>Termin realizacji zamówienia:</w:t>
      </w:r>
    </w:p>
    <w:p w:rsidR="00474E95" w:rsidRPr="000B2341" w:rsidRDefault="00474E95" w:rsidP="000B2341">
      <w:pPr>
        <w:spacing w:after="120" w:line="276" w:lineRule="auto"/>
        <w:jc w:val="both"/>
        <w:rPr>
          <w:rFonts w:cstheme="minorHAnsi"/>
        </w:rPr>
      </w:pPr>
    </w:p>
    <w:p w:rsidR="00474E95" w:rsidRPr="00601949" w:rsidRDefault="00474E95" w:rsidP="000B2341">
      <w:pPr>
        <w:spacing w:after="120" w:line="276" w:lineRule="auto"/>
        <w:jc w:val="both"/>
        <w:rPr>
          <w:rFonts w:cstheme="minorHAnsi"/>
        </w:rPr>
      </w:pPr>
      <w:r w:rsidRPr="00601949">
        <w:rPr>
          <w:rFonts w:cstheme="minorHAnsi"/>
        </w:rPr>
        <w:t xml:space="preserve">Zamówienie </w:t>
      </w:r>
      <w:r w:rsidR="00E14D8E" w:rsidRPr="00601949">
        <w:rPr>
          <w:rFonts w:cstheme="minorHAnsi"/>
        </w:rPr>
        <w:t>musi zostać w pełni zrealizowane</w:t>
      </w:r>
      <w:r w:rsidRPr="00601949">
        <w:rPr>
          <w:rFonts w:cstheme="minorHAnsi"/>
        </w:rPr>
        <w:t xml:space="preserve"> do dnia </w:t>
      </w:r>
      <w:r w:rsidR="00901F21">
        <w:rPr>
          <w:rFonts w:cstheme="minorHAnsi"/>
        </w:rPr>
        <w:t>8</w:t>
      </w:r>
      <w:r w:rsidR="00AB554D" w:rsidRPr="00601949">
        <w:rPr>
          <w:rFonts w:cstheme="minorHAnsi"/>
        </w:rPr>
        <w:t xml:space="preserve"> grudnia</w:t>
      </w:r>
      <w:r w:rsidRPr="00601949">
        <w:rPr>
          <w:rFonts w:cstheme="minorHAnsi"/>
        </w:rPr>
        <w:t xml:space="preserve"> 2023 r. </w:t>
      </w:r>
    </w:p>
    <w:p w:rsidR="00E14D8E" w:rsidRPr="000B2341" w:rsidRDefault="001E6827" w:rsidP="000B2341">
      <w:p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>Z</w:t>
      </w:r>
      <w:r w:rsidR="00474E95" w:rsidRPr="00601949">
        <w:rPr>
          <w:rFonts w:cstheme="minorHAnsi"/>
        </w:rPr>
        <w:t xml:space="preserve"> uwagi na procedury, umowa między Stronami zostanie zawarta w </w:t>
      </w:r>
      <w:r w:rsidR="00901F21">
        <w:rPr>
          <w:rFonts w:cstheme="minorHAnsi"/>
        </w:rPr>
        <w:t xml:space="preserve">maksymalnym </w:t>
      </w:r>
      <w:r w:rsidR="00474E95" w:rsidRPr="00601949">
        <w:rPr>
          <w:rFonts w:cstheme="minorHAnsi"/>
        </w:rPr>
        <w:t xml:space="preserve">terminie do </w:t>
      </w:r>
      <w:r w:rsidR="00901F21">
        <w:rPr>
          <w:rFonts w:cstheme="minorHAnsi"/>
        </w:rPr>
        <w:t>17</w:t>
      </w:r>
      <w:r w:rsidR="009251F5" w:rsidRPr="00601949">
        <w:rPr>
          <w:rFonts w:cstheme="minorHAnsi"/>
        </w:rPr>
        <w:t xml:space="preserve"> listopada</w:t>
      </w:r>
      <w:r w:rsidR="00474E95" w:rsidRPr="00601949">
        <w:rPr>
          <w:rFonts w:cstheme="minorHAnsi"/>
        </w:rPr>
        <w:t xml:space="preserve"> 2023</w:t>
      </w:r>
      <w:r w:rsidR="00474E95" w:rsidRPr="000B2341">
        <w:rPr>
          <w:rFonts w:cstheme="minorHAnsi"/>
        </w:rPr>
        <w:t xml:space="preserve"> r.</w:t>
      </w:r>
    </w:p>
    <w:p w:rsidR="00CF6BB1" w:rsidRPr="000B2341" w:rsidRDefault="00CF6BB1" w:rsidP="000B2341">
      <w:pPr>
        <w:tabs>
          <w:tab w:val="left" w:pos="284"/>
        </w:tabs>
        <w:spacing w:after="120" w:line="276" w:lineRule="auto"/>
        <w:jc w:val="both"/>
        <w:rPr>
          <w:rFonts w:cstheme="minorHAnsi"/>
        </w:rPr>
      </w:pPr>
    </w:p>
    <w:p w:rsidR="00C7345C" w:rsidRPr="000B2341" w:rsidRDefault="00E14D8E" w:rsidP="000B2341">
      <w:pPr>
        <w:tabs>
          <w:tab w:val="left" w:pos="284"/>
        </w:tabs>
        <w:spacing w:after="120" w:line="276" w:lineRule="auto"/>
        <w:jc w:val="both"/>
        <w:rPr>
          <w:rFonts w:cstheme="minorHAnsi"/>
        </w:rPr>
      </w:pPr>
      <w:r w:rsidRPr="000B2341">
        <w:rPr>
          <w:rFonts w:cstheme="minorHAnsi"/>
        </w:rPr>
        <w:t>Za termin zakończenia realizacji zamówienia uznaje się datę podpisania protokołu odbiorczego przedmiotu umowy.</w:t>
      </w:r>
    </w:p>
    <w:p w:rsidR="00E14D8E" w:rsidRPr="000B2341" w:rsidRDefault="00E14D8E" w:rsidP="000B2341">
      <w:pPr>
        <w:tabs>
          <w:tab w:val="left" w:pos="284"/>
        </w:tabs>
        <w:spacing w:after="120" w:line="276" w:lineRule="auto"/>
        <w:jc w:val="both"/>
        <w:rPr>
          <w:rFonts w:cstheme="minorHAnsi"/>
          <w:b/>
          <w:u w:val="single"/>
        </w:rPr>
      </w:pPr>
    </w:p>
    <w:p w:rsidR="00C01CB4" w:rsidRPr="000B2341" w:rsidRDefault="007D4F5E" w:rsidP="000B2341">
      <w:pPr>
        <w:pStyle w:val="Akapitzlist"/>
        <w:numPr>
          <w:ilvl w:val="0"/>
          <w:numId w:val="16"/>
        </w:numPr>
        <w:spacing w:after="120" w:line="276" w:lineRule="auto"/>
        <w:ind w:left="284" w:hanging="284"/>
        <w:rPr>
          <w:rFonts w:cstheme="minorHAnsi"/>
          <w:b/>
          <w:u w:val="single"/>
        </w:rPr>
      </w:pPr>
      <w:r w:rsidRPr="000B2341">
        <w:rPr>
          <w:rFonts w:cstheme="minorHAnsi"/>
          <w:b/>
          <w:u w:val="single"/>
        </w:rPr>
        <w:t xml:space="preserve">Miejsce realizacji </w:t>
      </w:r>
      <w:r w:rsidR="00C7345C" w:rsidRPr="000B2341">
        <w:rPr>
          <w:rFonts w:cstheme="minorHAnsi"/>
          <w:b/>
          <w:u w:val="single"/>
        </w:rPr>
        <w:t>zamówienia</w:t>
      </w:r>
      <w:r w:rsidRPr="000B2341">
        <w:rPr>
          <w:rFonts w:cstheme="minorHAnsi"/>
          <w:b/>
          <w:u w:val="single"/>
        </w:rPr>
        <w:t>:</w:t>
      </w:r>
    </w:p>
    <w:p w:rsidR="00C7345C" w:rsidRPr="000B2341" w:rsidRDefault="00C7345C" w:rsidP="000B2341">
      <w:pPr>
        <w:pStyle w:val="Akapitzlist"/>
        <w:spacing w:after="120" w:line="276" w:lineRule="auto"/>
        <w:ind w:left="284"/>
        <w:rPr>
          <w:rFonts w:cstheme="minorHAnsi"/>
          <w:b/>
          <w:u w:val="single"/>
        </w:rPr>
      </w:pPr>
    </w:p>
    <w:p w:rsidR="00C7345C" w:rsidRPr="000B2341" w:rsidRDefault="00C7345C" w:rsidP="000B2341">
      <w:pPr>
        <w:spacing w:after="120" w:line="276" w:lineRule="auto"/>
        <w:rPr>
          <w:rFonts w:cstheme="minorHAnsi"/>
        </w:rPr>
      </w:pPr>
      <w:r w:rsidRPr="000B2341">
        <w:rPr>
          <w:rFonts w:cstheme="minorHAnsi"/>
        </w:rPr>
        <w:t xml:space="preserve">Port </w:t>
      </w:r>
      <w:r w:rsidRPr="000B2341">
        <w:rPr>
          <w:rFonts w:eastAsia="Calibri" w:cstheme="minorHAnsi"/>
        </w:rPr>
        <w:t>Lotn</w:t>
      </w:r>
      <w:r w:rsidRPr="000B2341">
        <w:rPr>
          <w:rFonts w:cstheme="minorHAnsi"/>
        </w:rPr>
        <w:t xml:space="preserve">iczy Szczecin- Goleniów im. </w:t>
      </w:r>
      <w:r w:rsidRPr="000B2341">
        <w:rPr>
          <w:rFonts w:eastAsia="Calibri" w:cstheme="minorHAnsi"/>
        </w:rPr>
        <w:t>NSZZ Solidarność</w:t>
      </w:r>
    </w:p>
    <w:p w:rsidR="00C254FE" w:rsidRPr="000B2341" w:rsidRDefault="00C254FE" w:rsidP="000B2341">
      <w:pPr>
        <w:spacing w:after="120" w:line="276" w:lineRule="auto"/>
        <w:rPr>
          <w:rFonts w:cstheme="minorHAnsi"/>
          <w:b/>
          <w:u w:val="single"/>
        </w:rPr>
      </w:pPr>
      <w:r w:rsidRPr="000B2341">
        <w:rPr>
          <w:rFonts w:cstheme="minorHAnsi"/>
        </w:rPr>
        <w:t xml:space="preserve">adres: </w:t>
      </w:r>
      <w:r w:rsidRPr="000B2341">
        <w:rPr>
          <w:rFonts w:cstheme="minorHAnsi"/>
          <w:shd w:val="clear" w:color="auto" w:fill="FFFFFF"/>
        </w:rPr>
        <w:t>Glewice 1a, 72-100 Glewice</w:t>
      </w:r>
    </w:p>
    <w:p w:rsidR="00C7345C" w:rsidRPr="000B2341" w:rsidRDefault="00C7345C" w:rsidP="000B2341">
      <w:pPr>
        <w:pStyle w:val="Akapitzlist"/>
        <w:spacing w:after="120" w:line="276" w:lineRule="auto"/>
        <w:ind w:left="284"/>
        <w:rPr>
          <w:rFonts w:cstheme="minorHAnsi"/>
          <w:b/>
          <w:u w:val="single"/>
        </w:rPr>
      </w:pPr>
    </w:p>
    <w:p w:rsidR="00CF6BB1" w:rsidRPr="000B2341" w:rsidRDefault="001754D1" w:rsidP="000B2341">
      <w:pPr>
        <w:pStyle w:val="Akapitzlist"/>
        <w:numPr>
          <w:ilvl w:val="0"/>
          <w:numId w:val="16"/>
        </w:num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ind w:left="284" w:hanging="284"/>
        <w:jc w:val="both"/>
        <w:rPr>
          <w:rFonts w:cstheme="minorHAnsi"/>
          <w:b/>
          <w:bCs/>
          <w:u w:val="single"/>
        </w:rPr>
      </w:pPr>
      <w:r w:rsidRPr="000B2341">
        <w:rPr>
          <w:rFonts w:cstheme="minorHAnsi"/>
          <w:b/>
          <w:bCs/>
          <w:u w:val="single"/>
        </w:rPr>
        <w:t>Elementy obejmujące zamówienie:</w:t>
      </w:r>
    </w:p>
    <w:p w:rsidR="00CF6BB1" w:rsidRPr="000B2341" w:rsidRDefault="00CF6BB1" w:rsidP="000B2341">
      <w:pPr>
        <w:pStyle w:val="Akapitzlist"/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ind w:left="284"/>
        <w:jc w:val="both"/>
        <w:rPr>
          <w:rFonts w:cstheme="minorHAnsi"/>
          <w:b/>
          <w:bCs/>
          <w:u w:val="single"/>
        </w:rPr>
      </w:pPr>
    </w:p>
    <w:p w:rsidR="00CF6BB1" w:rsidRPr="000B2341" w:rsidRDefault="00CF6BB1" w:rsidP="000B2341">
      <w:pPr>
        <w:pStyle w:val="Akapitzlist"/>
        <w:numPr>
          <w:ilvl w:val="0"/>
          <w:numId w:val="31"/>
        </w:num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jc w:val="both"/>
        <w:rPr>
          <w:rFonts w:cstheme="minorHAnsi"/>
          <w:bCs/>
        </w:rPr>
      </w:pPr>
      <w:r w:rsidRPr="000B2341">
        <w:rPr>
          <w:rFonts w:cstheme="minorHAnsi"/>
        </w:rPr>
        <w:t>Demontaż/usunięcie dotychczasowego oznakowania wraz z utylizacją, w tym:</w:t>
      </w:r>
    </w:p>
    <w:p w:rsidR="005C26A5" w:rsidRPr="000B2341" w:rsidRDefault="005C26A5" w:rsidP="000B2341">
      <w:pPr>
        <w:pStyle w:val="Akapitzlist"/>
        <w:numPr>
          <w:ilvl w:val="0"/>
          <w:numId w:val="32"/>
        </w:num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jc w:val="both"/>
        <w:rPr>
          <w:rFonts w:cstheme="minorHAnsi"/>
          <w:bCs/>
        </w:rPr>
      </w:pPr>
      <w:r w:rsidRPr="000B2341">
        <w:rPr>
          <w:rFonts w:cstheme="minorHAnsi"/>
        </w:rPr>
        <w:t>naklejki zamawiającego (wymiary: 125x65 oraz 103x138) umieszczone na szybach lotniska ok. 30 sztuk);</w:t>
      </w:r>
    </w:p>
    <w:p w:rsidR="005C26A5" w:rsidRPr="000B2341" w:rsidRDefault="005C26A5" w:rsidP="000B2341">
      <w:pPr>
        <w:pStyle w:val="Akapitzlist"/>
        <w:numPr>
          <w:ilvl w:val="0"/>
          <w:numId w:val="32"/>
        </w:num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jc w:val="both"/>
        <w:rPr>
          <w:rFonts w:cstheme="minorHAnsi"/>
          <w:bCs/>
        </w:rPr>
      </w:pPr>
      <w:r w:rsidRPr="000B2341">
        <w:rPr>
          <w:rFonts w:cstheme="minorHAnsi"/>
        </w:rPr>
        <w:lastRenderedPageBreak/>
        <w:t xml:space="preserve">reklamy na płytach </w:t>
      </w:r>
      <w:proofErr w:type="spellStart"/>
      <w:r w:rsidRPr="000B2341">
        <w:rPr>
          <w:rFonts w:cstheme="minorHAnsi"/>
        </w:rPr>
        <w:t>plexi</w:t>
      </w:r>
      <w:proofErr w:type="spellEnd"/>
      <w:r w:rsidRPr="000B2341">
        <w:rPr>
          <w:rFonts w:cstheme="minorHAnsi"/>
        </w:rPr>
        <w:t xml:space="preserve"> w sali odpraw bagażu (wymiary: 180x180 cm – 7 szt.) oraz renowacja </w:t>
      </w:r>
      <w:r w:rsidRPr="00601949">
        <w:rPr>
          <w:rFonts w:cstheme="minorHAnsi"/>
        </w:rPr>
        <w:t xml:space="preserve">ściany </w:t>
      </w:r>
      <w:r w:rsidR="00AB554D" w:rsidRPr="00601949">
        <w:rPr>
          <w:rFonts w:cstheme="minorHAnsi"/>
          <w:color w:val="000000" w:themeColor="text1"/>
        </w:rPr>
        <w:t>(wymiar ściany: 2000x300)</w:t>
      </w:r>
      <w:r w:rsidR="00AB554D" w:rsidRPr="00601949">
        <w:rPr>
          <w:rFonts w:cstheme="minorHAnsi"/>
        </w:rPr>
        <w:t xml:space="preserve"> </w:t>
      </w:r>
      <w:r w:rsidRPr="00601949">
        <w:rPr>
          <w:rFonts w:cstheme="minorHAnsi"/>
        </w:rPr>
        <w:t>po</w:t>
      </w:r>
      <w:r w:rsidRPr="000B2341">
        <w:rPr>
          <w:rFonts w:cstheme="minorHAnsi"/>
        </w:rPr>
        <w:t xml:space="preserve"> zdjęciu konstrukcji (wyrównanie oraz malowanie);</w:t>
      </w:r>
    </w:p>
    <w:p w:rsidR="005C26A5" w:rsidRPr="000B2341" w:rsidRDefault="005C26A5" w:rsidP="000B2341">
      <w:pPr>
        <w:pStyle w:val="Akapitzlist"/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ind w:left="1440"/>
        <w:jc w:val="both"/>
        <w:rPr>
          <w:rFonts w:cstheme="minorHAnsi"/>
        </w:rPr>
      </w:pPr>
    </w:p>
    <w:p w:rsidR="005C26A5" w:rsidRPr="000B2341" w:rsidRDefault="005C26A5" w:rsidP="00B224E2">
      <w:pPr>
        <w:pStyle w:val="Akapitzlist"/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ind w:left="1440"/>
        <w:jc w:val="center"/>
        <w:rPr>
          <w:rFonts w:cstheme="minorHAnsi"/>
          <w:bCs/>
        </w:rPr>
      </w:pPr>
      <w:r w:rsidRPr="000B2341">
        <w:rPr>
          <w:rFonts w:cstheme="minorHAnsi"/>
          <w:bCs/>
          <w:noProof/>
          <w:lang w:eastAsia="pl-PL"/>
        </w:rPr>
        <w:drawing>
          <wp:inline distT="0" distB="0" distL="0" distR="0">
            <wp:extent cx="4240615" cy="3105150"/>
            <wp:effectExtent l="19050" t="0" r="7535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806" t="27196" r="14513" b="29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327" cy="311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A5" w:rsidRPr="000B2341" w:rsidRDefault="005C26A5" w:rsidP="000B2341">
      <w:pPr>
        <w:pStyle w:val="Akapitzlist"/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ind w:left="1440"/>
        <w:jc w:val="both"/>
        <w:rPr>
          <w:rFonts w:cstheme="minorHAnsi"/>
          <w:bCs/>
        </w:rPr>
      </w:pPr>
    </w:p>
    <w:p w:rsidR="005C26A5" w:rsidRPr="000B2341" w:rsidRDefault="005C26A5" w:rsidP="000B2341">
      <w:pPr>
        <w:pStyle w:val="Akapitzlist"/>
        <w:numPr>
          <w:ilvl w:val="0"/>
          <w:numId w:val="32"/>
        </w:num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jc w:val="both"/>
        <w:rPr>
          <w:rFonts w:cstheme="minorHAnsi"/>
          <w:bCs/>
        </w:rPr>
      </w:pPr>
      <w:r w:rsidRPr="000B2341">
        <w:rPr>
          <w:rFonts w:cstheme="minorHAnsi"/>
        </w:rPr>
        <w:t>fototapet</w:t>
      </w:r>
      <w:r w:rsidR="009251F5" w:rsidRPr="00601949">
        <w:rPr>
          <w:rFonts w:cstheme="minorHAnsi"/>
        </w:rPr>
        <w:t>y</w:t>
      </w:r>
      <w:r w:rsidRPr="000B2341">
        <w:rPr>
          <w:rFonts w:cstheme="minorHAnsi"/>
        </w:rPr>
        <w:t xml:space="preserve"> (wymiary: 2</w:t>
      </w:r>
      <w:r w:rsidR="00601949">
        <w:rPr>
          <w:rFonts w:cstheme="minorHAnsi"/>
        </w:rPr>
        <w:t xml:space="preserve">15x430) w sali odbioru bagaży. </w:t>
      </w:r>
      <w:r w:rsidRPr="000B2341">
        <w:rPr>
          <w:rFonts w:cstheme="minorHAnsi"/>
        </w:rPr>
        <w:t xml:space="preserve">W przypadku takiej konieczności renowacja ściany po zdjęciu oznakowania (wyrównanie oraz malowanie); </w:t>
      </w:r>
    </w:p>
    <w:p w:rsidR="005C26A5" w:rsidRPr="000B2341" w:rsidRDefault="005C26A5" w:rsidP="000B2341">
      <w:pPr>
        <w:pStyle w:val="Akapitzlist"/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ind w:left="1440"/>
        <w:jc w:val="both"/>
        <w:rPr>
          <w:rFonts w:cstheme="minorHAnsi"/>
        </w:rPr>
      </w:pPr>
    </w:p>
    <w:p w:rsidR="00A81255" w:rsidRPr="000B2341" w:rsidRDefault="005C26A5" w:rsidP="00B224E2">
      <w:pPr>
        <w:pStyle w:val="Akapitzlist"/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ind w:left="1440"/>
        <w:jc w:val="center"/>
        <w:rPr>
          <w:rFonts w:cstheme="minorHAnsi"/>
        </w:rPr>
      </w:pPr>
      <w:r w:rsidRPr="000B2341">
        <w:rPr>
          <w:rFonts w:cstheme="minorHAnsi"/>
          <w:noProof/>
          <w:lang w:eastAsia="pl-PL"/>
        </w:rPr>
        <w:drawing>
          <wp:inline distT="0" distB="0" distL="0" distR="0">
            <wp:extent cx="4048125" cy="3934010"/>
            <wp:effectExtent l="19050" t="0" r="9525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680" t="19305" r="15872" b="3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876" cy="394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55" w:rsidRPr="000B2341" w:rsidRDefault="005C26A5" w:rsidP="000B2341">
      <w:pPr>
        <w:pStyle w:val="Akapitzlist"/>
        <w:numPr>
          <w:ilvl w:val="0"/>
          <w:numId w:val="31"/>
        </w:num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jc w:val="both"/>
        <w:rPr>
          <w:rFonts w:cstheme="minorHAnsi"/>
          <w:bCs/>
        </w:rPr>
      </w:pPr>
      <w:r w:rsidRPr="000B2341">
        <w:rPr>
          <w:rFonts w:cstheme="minorHAnsi"/>
        </w:rPr>
        <w:lastRenderedPageBreak/>
        <w:t>Wykonanie oraz montaż nowego oznakowania, w tym:</w:t>
      </w:r>
    </w:p>
    <w:p w:rsidR="00A81255" w:rsidRPr="000B2341" w:rsidRDefault="00A81255" w:rsidP="003E73CF">
      <w:pPr>
        <w:pStyle w:val="Akapitzlist"/>
        <w:framePr w:hSpace="141" w:wrap="around" w:vAnchor="text" w:hAnchor="margin" w:xAlign="center" w:y="72"/>
        <w:numPr>
          <w:ilvl w:val="0"/>
          <w:numId w:val="34"/>
        </w:numPr>
        <w:spacing w:after="120" w:line="276" w:lineRule="auto"/>
        <w:jc w:val="both"/>
        <w:rPr>
          <w:rFonts w:cstheme="minorHAnsi"/>
        </w:rPr>
      </w:pPr>
      <w:r w:rsidRPr="000B2341">
        <w:rPr>
          <w:rFonts w:cstheme="minorHAnsi"/>
        </w:rPr>
        <w:t xml:space="preserve">neon z logo oraz napisem Pomorze Zachodnie </w:t>
      </w:r>
      <w:proofErr w:type="spellStart"/>
      <w:r w:rsidRPr="000B2341">
        <w:rPr>
          <w:rFonts w:cstheme="minorHAnsi"/>
        </w:rPr>
        <w:t>full</w:t>
      </w:r>
      <w:proofErr w:type="spellEnd"/>
      <w:r w:rsidRPr="000B2341">
        <w:rPr>
          <w:rFonts w:cstheme="minorHAnsi"/>
        </w:rPr>
        <w:t xml:space="preserve"> kolor (wymiary: 250cm x 91 cm ).  Listwa LED 12 V, typu </w:t>
      </w:r>
      <w:proofErr w:type="spellStart"/>
      <w:r w:rsidRPr="000B2341">
        <w:rPr>
          <w:rFonts w:cstheme="minorHAnsi"/>
        </w:rPr>
        <w:t>led</w:t>
      </w:r>
      <w:proofErr w:type="spellEnd"/>
      <w:r w:rsidRPr="000B2341">
        <w:rPr>
          <w:rFonts w:cstheme="minorHAnsi"/>
        </w:rPr>
        <w:t xml:space="preserve"> neon </w:t>
      </w:r>
      <w:proofErr w:type="spellStart"/>
      <w:r w:rsidRPr="000B2341">
        <w:rPr>
          <w:rFonts w:cstheme="minorHAnsi"/>
        </w:rPr>
        <w:t>flex</w:t>
      </w:r>
      <w:proofErr w:type="spellEnd"/>
      <w:r w:rsidRPr="000B2341">
        <w:rPr>
          <w:rFonts w:cstheme="minorHAnsi"/>
        </w:rPr>
        <w:t xml:space="preserve"> (lub analogiczne)  umieszczona w ramkach z czarnego </w:t>
      </w:r>
      <w:proofErr w:type="spellStart"/>
      <w:r w:rsidRPr="000B2341">
        <w:rPr>
          <w:rFonts w:cstheme="minorHAnsi"/>
        </w:rPr>
        <w:t>pcv</w:t>
      </w:r>
      <w:proofErr w:type="spellEnd"/>
      <w:r w:rsidRPr="000B2341">
        <w:rPr>
          <w:rFonts w:cstheme="minorHAnsi"/>
        </w:rPr>
        <w:t xml:space="preserve">. </w:t>
      </w:r>
    </w:p>
    <w:p w:rsidR="00A81255" w:rsidRPr="000B2341" w:rsidRDefault="00A81255" w:rsidP="003E73CF">
      <w:pPr>
        <w:pStyle w:val="Akapitzlist"/>
        <w:framePr w:hSpace="141" w:wrap="around" w:vAnchor="text" w:hAnchor="margin" w:xAlign="center" w:y="72"/>
        <w:spacing w:after="120" w:line="276" w:lineRule="auto"/>
        <w:ind w:left="1440"/>
        <w:jc w:val="both"/>
        <w:rPr>
          <w:rFonts w:cstheme="minorHAnsi"/>
        </w:rPr>
      </w:pPr>
      <w:r w:rsidRPr="000B2341">
        <w:rPr>
          <w:rFonts w:cstheme="minorHAnsi"/>
        </w:rPr>
        <w:t>Rama/nośnik neonu: aluminiowa, spawana, lakierowana proszkowo na czarny mat.</w:t>
      </w:r>
    </w:p>
    <w:p w:rsidR="00A81255" w:rsidRPr="000B2341" w:rsidRDefault="00A81255" w:rsidP="003E73CF">
      <w:pPr>
        <w:pStyle w:val="Akapitzlist"/>
        <w:framePr w:hSpace="141" w:wrap="around" w:vAnchor="text" w:hAnchor="margin" w:xAlign="center" w:y="72"/>
        <w:spacing w:after="120" w:line="276" w:lineRule="auto"/>
        <w:ind w:left="1440"/>
        <w:jc w:val="both"/>
        <w:rPr>
          <w:rFonts w:cstheme="minorHAnsi"/>
        </w:rPr>
      </w:pPr>
      <w:r w:rsidRPr="000B2341">
        <w:rPr>
          <w:rFonts w:cstheme="minorHAnsi"/>
        </w:rPr>
        <w:t>Montaż ramy do ściany za pomocą min. 6 kotw, wraz z podłączeniem do prądu. Neon zasilany napięciem 230V z urządzeniem ściemniającym. Okablowanie powinno być estetycznie ukryte/ wkomponowane w napisy.</w:t>
      </w:r>
    </w:p>
    <w:p w:rsidR="00A81255" w:rsidRPr="000B2341" w:rsidRDefault="00A81255" w:rsidP="003E73CF">
      <w:pPr>
        <w:pStyle w:val="Akapitzlist"/>
        <w:framePr w:hSpace="141" w:wrap="around" w:vAnchor="text" w:hAnchor="margin" w:xAlign="center" w:y="72"/>
        <w:spacing w:after="120" w:line="276" w:lineRule="auto"/>
        <w:ind w:left="1440"/>
        <w:jc w:val="both"/>
        <w:rPr>
          <w:rFonts w:cstheme="minorHAnsi"/>
        </w:rPr>
      </w:pPr>
      <w:r w:rsidRPr="000B2341">
        <w:rPr>
          <w:rFonts w:cstheme="minorHAnsi"/>
        </w:rPr>
        <w:t>Projekt i wykonanie po stronie wykonawcy – do akceptacji zamawiającego.</w:t>
      </w:r>
    </w:p>
    <w:p w:rsidR="00C81FBE" w:rsidRPr="000B2341" w:rsidRDefault="00A81255" w:rsidP="003E73CF">
      <w:pPr>
        <w:pStyle w:val="Akapitzlist"/>
        <w:framePr w:hSpace="141" w:wrap="around" w:vAnchor="text" w:hAnchor="margin" w:xAlign="center" w:y="72"/>
        <w:spacing w:after="120" w:line="276" w:lineRule="auto"/>
        <w:ind w:left="1440"/>
        <w:jc w:val="both"/>
        <w:rPr>
          <w:rFonts w:cstheme="minorHAnsi"/>
        </w:rPr>
      </w:pPr>
      <w:r w:rsidRPr="000B2341">
        <w:rPr>
          <w:rFonts w:cstheme="minorHAnsi"/>
        </w:rPr>
        <w:t xml:space="preserve">Montaż (po stronie </w:t>
      </w:r>
      <w:proofErr w:type="spellStart"/>
      <w:r w:rsidRPr="000B2341">
        <w:rPr>
          <w:rFonts w:cstheme="minorHAnsi"/>
        </w:rPr>
        <w:t>wykonwcy</w:t>
      </w:r>
      <w:proofErr w:type="spellEnd"/>
      <w:r w:rsidRPr="000B2341">
        <w:rPr>
          <w:rFonts w:cstheme="minorHAnsi"/>
        </w:rPr>
        <w:t>): na zewnątrz (od strony płyty lotniska)</w:t>
      </w:r>
      <w:r w:rsidR="001E224F" w:rsidRPr="000B2341">
        <w:rPr>
          <w:rFonts w:cstheme="minorHAnsi"/>
        </w:rPr>
        <w:t>;</w:t>
      </w:r>
    </w:p>
    <w:p w:rsidR="000B2341" w:rsidRPr="000B2341" w:rsidRDefault="00C81FBE" w:rsidP="000B2341">
      <w:p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jc w:val="both"/>
        <w:rPr>
          <w:rFonts w:cstheme="minorHAnsi"/>
          <w:bCs/>
        </w:rPr>
      </w:pPr>
      <w:r w:rsidRPr="000B2341">
        <w:rPr>
          <w:rFonts w:cstheme="minorHAnsi"/>
          <w:bCs/>
          <w:noProof/>
          <w:lang w:eastAsia="pl-PL"/>
        </w:rPr>
        <w:drawing>
          <wp:inline distT="0" distB="0" distL="0" distR="0">
            <wp:extent cx="6083300" cy="2405181"/>
            <wp:effectExtent l="19050" t="0" r="0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537" t="27206" r="5561" b="2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240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341" w:rsidRPr="000B2341" w:rsidRDefault="000B2341" w:rsidP="000B2341">
      <w:pPr>
        <w:spacing w:after="120" w:line="276" w:lineRule="auto"/>
        <w:rPr>
          <w:rFonts w:cstheme="minorHAnsi"/>
        </w:rPr>
      </w:pPr>
    </w:p>
    <w:p w:rsidR="000B2341" w:rsidRPr="000B2341" w:rsidRDefault="000B2341" w:rsidP="000B2341">
      <w:pPr>
        <w:pStyle w:val="Akapitzlist"/>
        <w:numPr>
          <w:ilvl w:val="0"/>
          <w:numId w:val="36"/>
        </w:numPr>
        <w:spacing w:after="120" w:line="276" w:lineRule="auto"/>
        <w:jc w:val="both"/>
        <w:rPr>
          <w:rFonts w:cstheme="minorHAnsi"/>
        </w:rPr>
      </w:pPr>
      <w:r w:rsidRPr="000B2341">
        <w:rPr>
          <w:rFonts w:cstheme="minorHAnsi"/>
        </w:rPr>
        <w:t xml:space="preserve">neon z logo oraz napisem Pomorze Zachodnie połączonego z dedykowaną grafiką w stylizacji one </w:t>
      </w:r>
      <w:proofErr w:type="spellStart"/>
      <w:r w:rsidRPr="000B2341">
        <w:rPr>
          <w:rFonts w:cstheme="minorHAnsi"/>
        </w:rPr>
        <w:t>line</w:t>
      </w:r>
      <w:proofErr w:type="spellEnd"/>
      <w:r w:rsidRPr="000B2341">
        <w:rPr>
          <w:rFonts w:cstheme="minorHAnsi"/>
        </w:rPr>
        <w:t xml:space="preserve"> </w:t>
      </w:r>
      <w:proofErr w:type="spellStart"/>
      <w:r w:rsidRPr="000B2341">
        <w:rPr>
          <w:rFonts w:cstheme="minorHAnsi"/>
        </w:rPr>
        <w:t>graphic</w:t>
      </w:r>
      <w:proofErr w:type="spellEnd"/>
      <w:r w:rsidRPr="000B2341">
        <w:rPr>
          <w:rFonts w:cstheme="minorHAnsi"/>
        </w:rPr>
        <w:t xml:space="preserve">, </w:t>
      </w:r>
      <w:proofErr w:type="spellStart"/>
      <w:r w:rsidRPr="000B2341">
        <w:rPr>
          <w:rFonts w:cstheme="minorHAnsi"/>
        </w:rPr>
        <w:t>full</w:t>
      </w:r>
      <w:proofErr w:type="spellEnd"/>
      <w:r w:rsidRPr="000B2341">
        <w:rPr>
          <w:rFonts w:cstheme="minorHAnsi"/>
        </w:rPr>
        <w:t xml:space="preserve"> kolor (wymiary: 5000x180 cm). Listwa LED 12 V, typu </w:t>
      </w:r>
      <w:proofErr w:type="spellStart"/>
      <w:r w:rsidRPr="000B2341">
        <w:rPr>
          <w:rFonts w:cstheme="minorHAnsi"/>
        </w:rPr>
        <w:t>led</w:t>
      </w:r>
      <w:proofErr w:type="spellEnd"/>
      <w:r w:rsidRPr="000B2341">
        <w:rPr>
          <w:rFonts w:cstheme="minorHAnsi"/>
        </w:rPr>
        <w:t xml:space="preserve"> neon </w:t>
      </w:r>
      <w:proofErr w:type="spellStart"/>
      <w:r w:rsidRPr="000B2341">
        <w:rPr>
          <w:rFonts w:cstheme="minorHAnsi"/>
        </w:rPr>
        <w:t>flex</w:t>
      </w:r>
      <w:proofErr w:type="spellEnd"/>
      <w:r w:rsidRPr="000B2341">
        <w:rPr>
          <w:rFonts w:cstheme="minorHAnsi"/>
        </w:rPr>
        <w:t xml:space="preserve"> (lub analogiczne) umieszczona w ramkach z czarnego </w:t>
      </w:r>
      <w:proofErr w:type="spellStart"/>
      <w:r w:rsidRPr="000B2341">
        <w:rPr>
          <w:rFonts w:cstheme="minorHAnsi"/>
        </w:rPr>
        <w:t>pcv</w:t>
      </w:r>
      <w:proofErr w:type="spellEnd"/>
      <w:r w:rsidRPr="000B2341">
        <w:rPr>
          <w:rFonts w:cstheme="minorHAnsi"/>
        </w:rPr>
        <w:t>.</w:t>
      </w:r>
    </w:p>
    <w:p w:rsidR="000B2341" w:rsidRPr="000B2341" w:rsidRDefault="000B2341" w:rsidP="000B2341">
      <w:pPr>
        <w:pStyle w:val="Akapitzlist"/>
        <w:spacing w:after="120" w:line="276" w:lineRule="auto"/>
        <w:ind w:left="1440"/>
        <w:jc w:val="both"/>
        <w:rPr>
          <w:rFonts w:cstheme="minorHAnsi"/>
        </w:rPr>
      </w:pPr>
      <w:r w:rsidRPr="000B2341">
        <w:rPr>
          <w:rFonts w:cstheme="minorHAnsi"/>
        </w:rPr>
        <w:t>Rama/nośnik neonu: aluminiowa, spawana, lakierowana proszkowo na czarny mat</w:t>
      </w:r>
    </w:p>
    <w:p w:rsidR="000B2341" w:rsidRPr="000B2341" w:rsidRDefault="000B2341" w:rsidP="000B2341">
      <w:pPr>
        <w:pStyle w:val="Akapitzlist"/>
        <w:spacing w:after="120" w:line="276" w:lineRule="auto"/>
        <w:ind w:left="1440"/>
        <w:jc w:val="both"/>
        <w:rPr>
          <w:rFonts w:cstheme="minorHAnsi"/>
        </w:rPr>
      </w:pPr>
      <w:r w:rsidRPr="000B2341">
        <w:rPr>
          <w:rFonts w:cstheme="minorHAnsi"/>
        </w:rPr>
        <w:t xml:space="preserve">Montaż ramy do ściany za pomocą min. 8 kotw.  </w:t>
      </w:r>
    </w:p>
    <w:p w:rsidR="000B2341" w:rsidRPr="000B2341" w:rsidRDefault="000B2341" w:rsidP="000B2341">
      <w:pPr>
        <w:pStyle w:val="Akapitzlist"/>
        <w:spacing w:after="120" w:line="276" w:lineRule="auto"/>
        <w:ind w:left="1440"/>
        <w:jc w:val="both"/>
        <w:rPr>
          <w:rFonts w:cstheme="minorHAnsi"/>
        </w:rPr>
      </w:pPr>
      <w:r w:rsidRPr="000B2341">
        <w:rPr>
          <w:rFonts w:cstheme="minorHAnsi"/>
        </w:rPr>
        <w:t xml:space="preserve">Neon zasilany napięciem 230V z urządzeniem ściemniającym. Okablowanie powinno być estetycznie ukryte/ wkomponowane w napisy. </w:t>
      </w:r>
    </w:p>
    <w:p w:rsidR="000B2341" w:rsidRPr="000B2341" w:rsidRDefault="000B2341" w:rsidP="000B2341">
      <w:pPr>
        <w:pStyle w:val="Akapitzlist"/>
        <w:spacing w:after="120" w:line="276" w:lineRule="auto"/>
        <w:ind w:left="1440"/>
        <w:jc w:val="both"/>
        <w:rPr>
          <w:rFonts w:cstheme="minorHAnsi"/>
        </w:rPr>
      </w:pPr>
      <w:r w:rsidRPr="000B2341">
        <w:rPr>
          <w:rFonts w:cstheme="minorHAnsi"/>
        </w:rPr>
        <w:t xml:space="preserve">Projekt i wykonanie po stronie wykonawcy – do akceptacji zamawiającego. </w:t>
      </w:r>
    </w:p>
    <w:p w:rsidR="000B2341" w:rsidRPr="000B2341" w:rsidRDefault="000B2341" w:rsidP="000B2341">
      <w:pPr>
        <w:pStyle w:val="Akapitzlist"/>
        <w:spacing w:after="120" w:line="276" w:lineRule="auto"/>
        <w:ind w:left="1440"/>
        <w:jc w:val="both"/>
        <w:rPr>
          <w:rFonts w:cstheme="minorHAnsi"/>
        </w:rPr>
      </w:pPr>
      <w:r w:rsidRPr="000B2341">
        <w:rPr>
          <w:rFonts w:cstheme="minorHAnsi"/>
        </w:rPr>
        <w:t>Montaż (po stronie wykonawcy): wewnątrz budynku, w sali odpraw bagażu;</w:t>
      </w:r>
    </w:p>
    <w:p w:rsidR="000B2341" w:rsidRPr="000B2341" w:rsidRDefault="000B2341" w:rsidP="003E73CF">
      <w:pPr>
        <w:pStyle w:val="Akapitzlist"/>
        <w:spacing w:after="120" w:line="276" w:lineRule="auto"/>
        <w:ind w:left="1440"/>
        <w:jc w:val="both"/>
        <w:rPr>
          <w:rFonts w:cstheme="minorHAnsi"/>
        </w:rPr>
      </w:pPr>
    </w:p>
    <w:p w:rsidR="009725D5" w:rsidRPr="003E73CF" w:rsidRDefault="000B2341" w:rsidP="003E73CF">
      <w:pPr>
        <w:pStyle w:val="Akapitzlist"/>
        <w:numPr>
          <w:ilvl w:val="0"/>
          <w:numId w:val="40"/>
        </w:numPr>
        <w:spacing w:after="120" w:line="276" w:lineRule="auto"/>
        <w:jc w:val="both"/>
        <w:rPr>
          <w:rFonts w:cstheme="minorHAnsi"/>
        </w:rPr>
      </w:pPr>
      <w:proofErr w:type="spellStart"/>
      <w:r w:rsidRPr="003E73CF">
        <w:rPr>
          <w:rFonts w:cstheme="minorHAnsi"/>
        </w:rPr>
        <w:t>Baner</w:t>
      </w:r>
      <w:proofErr w:type="spellEnd"/>
      <w:r w:rsidR="009725D5" w:rsidRPr="003E73CF">
        <w:rPr>
          <w:rFonts w:cstheme="minorHAnsi"/>
        </w:rPr>
        <w:t xml:space="preserve"> PCV typu</w:t>
      </w:r>
      <w:r w:rsidR="00475B30" w:rsidRPr="003E73CF">
        <w:rPr>
          <w:rFonts w:cstheme="minorHAnsi"/>
        </w:rPr>
        <w:t xml:space="preserve"> </w:t>
      </w:r>
      <w:proofErr w:type="spellStart"/>
      <w:r w:rsidR="009725D5" w:rsidRPr="003E73CF">
        <w:rPr>
          <w:rFonts w:cstheme="minorHAnsi"/>
        </w:rPr>
        <w:t>frontlit</w:t>
      </w:r>
      <w:proofErr w:type="spellEnd"/>
      <w:r w:rsidR="00475B30" w:rsidRPr="003E73CF">
        <w:rPr>
          <w:rFonts w:cstheme="minorHAnsi"/>
        </w:rPr>
        <w:t xml:space="preserve"> </w:t>
      </w:r>
      <w:r w:rsidRPr="003E73CF">
        <w:rPr>
          <w:rFonts w:cstheme="minorHAnsi"/>
        </w:rPr>
        <w:t xml:space="preserve">, nadruk </w:t>
      </w:r>
      <w:proofErr w:type="spellStart"/>
      <w:r w:rsidRPr="003E73CF">
        <w:rPr>
          <w:rFonts w:cstheme="minorHAnsi"/>
        </w:rPr>
        <w:t>full</w:t>
      </w:r>
      <w:proofErr w:type="spellEnd"/>
      <w:r w:rsidRPr="003E73CF">
        <w:rPr>
          <w:rFonts w:cstheme="minorHAnsi"/>
        </w:rPr>
        <w:t xml:space="preserve"> </w:t>
      </w:r>
      <w:proofErr w:type="spellStart"/>
      <w:r w:rsidRPr="003E73CF">
        <w:rPr>
          <w:rFonts w:cstheme="minorHAnsi"/>
        </w:rPr>
        <w:t>color</w:t>
      </w:r>
      <w:proofErr w:type="spellEnd"/>
      <w:r w:rsidRPr="003E73CF">
        <w:rPr>
          <w:rFonts w:cstheme="minorHAnsi"/>
        </w:rPr>
        <w:t>, z oczkowaniem  (</w:t>
      </w:r>
      <w:r w:rsidRPr="003E73CF">
        <w:rPr>
          <w:rFonts w:cstheme="minorHAnsi"/>
          <w:color w:val="000000"/>
        </w:rPr>
        <w:t>wymiary ok.: 867x272 cm</w:t>
      </w:r>
      <w:r w:rsidR="009725D5" w:rsidRPr="003E73CF">
        <w:rPr>
          <w:rFonts w:cstheme="minorHAnsi"/>
        </w:rPr>
        <w:t>)</w:t>
      </w:r>
      <w:r w:rsidR="003E73CF">
        <w:rPr>
          <w:rFonts w:cstheme="minorHAnsi"/>
        </w:rPr>
        <w:t>.</w:t>
      </w:r>
      <w:r w:rsidR="009725D5" w:rsidRPr="003E73CF">
        <w:rPr>
          <w:rFonts w:cstheme="minorHAnsi"/>
        </w:rPr>
        <w:t xml:space="preserve"> Projekt (ukazujący walory i potencjał gospodarczy Pomorza Zachodniego) i wykonanie po stronie wykonawcy – do akceptacji zamawiającego</w:t>
      </w:r>
      <w:r w:rsidR="003E73CF">
        <w:rPr>
          <w:rFonts w:cstheme="minorHAnsi"/>
        </w:rPr>
        <w:t>.</w:t>
      </w:r>
    </w:p>
    <w:p w:rsidR="009725D5" w:rsidRDefault="009725D5" w:rsidP="003E73CF">
      <w:pPr>
        <w:pStyle w:val="Akapitzlist"/>
        <w:spacing w:after="120" w:line="276" w:lineRule="auto"/>
        <w:ind w:left="1440"/>
        <w:jc w:val="both"/>
        <w:rPr>
          <w:rFonts w:cstheme="minorHAnsi"/>
        </w:rPr>
      </w:pPr>
      <w:r w:rsidRPr="003E73CF">
        <w:rPr>
          <w:rFonts w:cstheme="minorHAnsi"/>
        </w:rPr>
        <w:t>Montaż (po stronie wykonawcy): nad głównym wejściem/wyjściem (miejsce realizacji na zdjęciu poniżej);</w:t>
      </w:r>
      <w:r w:rsidRPr="000B2341">
        <w:rPr>
          <w:rFonts w:cstheme="minorHAnsi"/>
        </w:rPr>
        <w:t xml:space="preserve"> </w:t>
      </w:r>
    </w:p>
    <w:p w:rsidR="009725D5" w:rsidRPr="009725D5" w:rsidRDefault="009725D5" w:rsidP="003E73CF">
      <w:pPr>
        <w:pStyle w:val="Akapitzlist"/>
        <w:spacing w:after="120" w:line="276" w:lineRule="auto"/>
        <w:ind w:left="1440"/>
        <w:jc w:val="both"/>
        <w:rPr>
          <w:rFonts w:cstheme="minorHAnsi"/>
        </w:rPr>
      </w:pPr>
    </w:p>
    <w:p w:rsidR="000B2341" w:rsidRPr="003E73CF" w:rsidRDefault="009725D5" w:rsidP="003E73CF">
      <w:pPr>
        <w:pStyle w:val="Akapitzlist"/>
        <w:numPr>
          <w:ilvl w:val="0"/>
          <w:numId w:val="40"/>
        </w:numPr>
        <w:spacing w:after="120" w:line="276" w:lineRule="auto"/>
        <w:jc w:val="both"/>
        <w:rPr>
          <w:rFonts w:cstheme="minorHAnsi"/>
        </w:rPr>
      </w:pPr>
      <w:r w:rsidRPr="003E73CF">
        <w:rPr>
          <w:rFonts w:cstheme="minorHAnsi"/>
        </w:rPr>
        <w:t>G</w:t>
      </w:r>
      <w:r w:rsidR="000B2341" w:rsidRPr="003E73CF">
        <w:rPr>
          <w:rFonts w:cstheme="minorHAnsi"/>
        </w:rPr>
        <w:t xml:space="preserve">rafika na płycie kompozytowej o grubości 3 mm (wymiary ok.: 872x80) nadruk </w:t>
      </w:r>
      <w:proofErr w:type="spellStart"/>
      <w:r w:rsidR="000B2341" w:rsidRPr="003E73CF">
        <w:rPr>
          <w:rFonts w:cstheme="minorHAnsi"/>
        </w:rPr>
        <w:t>full</w:t>
      </w:r>
      <w:proofErr w:type="spellEnd"/>
      <w:r w:rsidR="000B2341" w:rsidRPr="003E73CF">
        <w:rPr>
          <w:rFonts w:cstheme="minorHAnsi"/>
        </w:rPr>
        <w:t xml:space="preserve"> </w:t>
      </w:r>
      <w:proofErr w:type="spellStart"/>
      <w:r w:rsidR="000B2341" w:rsidRPr="003E73CF">
        <w:rPr>
          <w:rFonts w:cstheme="minorHAnsi"/>
        </w:rPr>
        <w:t>color</w:t>
      </w:r>
      <w:proofErr w:type="spellEnd"/>
      <w:r w:rsidR="000B2341" w:rsidRPr="003E73CF">
        <w:rPr>
          <w:rFonts w:cstheme="minorHAnsi"/>
        </w:rPr>
        <w:t xml:space="preserve">. Projekt </w:t>
      </w:r>
      <w:r w:rsidR="002C53C8" w:rsidRPr="003E73CF">
        <w:rPr>
          <w:rFonts w:cstheme="minorHAnsi"/>
        </w:rPr>
        <w:t xml:space="preserve">(ukazujący walory i potencjał gospodarczy Pomorza Zachodniego) </w:t>
      </w:r>
      <w:r w:rsidR="000B2341" w:rsidRPr="003E73CF">
        <w:rPr>
          <w:rFonts w:cstheme="minorHAnsi"/>
        </w:rPr>
        <w:t>i wykonanie po stronie wykonawcy – do akceptacji zamawiającego</w:t>
      </w:r>
      <w:r w:rsidR="003E73CF">
        <w:rPr>
          <w:rFonts w:cstheme="minorHAnsi"/>
        </w:rPr>
        <w:t>.</w:t>
      </w:r>
    </w:p>
    <w:p w:rsidR="000B2341" w:rsidRPr="000B2341" w:rsidRDefault="000B2341" w:rsidP="003E73CF">
      <w:pPr>
        <w:pStyle w:val="Akapitzlist"/>
        <w:spacing w:after="120" w:line="276" w:lineRule="auto"/>
        <w:ind w:left="1440"/>
        <w:jc w:val="both"/>
        <w:rPr>
          <w:rFonts w:cstheme="minorHAnsi"/>
        </w:rPr>
      </w:pPr>
      <w:r w:rsidRPr="003E73CF">
        <w:rPr>
          <w:rFonts w:cstheme="minorHAnsi"/>
        </w:rPr>
        <w:lastRenderedPageBreak/>
        <w:t>Montaż (po stronie wykonawcy): nad głównym wejściem/wyjściem</w:t>
      </w:r>
      <w:r w:rsidR="009725D5" w:rsidRPr="003E73CF">
        <w:rPr>
          <w:rFonts w:cstheme="minorHAnsi"/>
        </w:rPr>
        <w:t xml:space="preserve"> (miejsce realizacji na zdjęciu poniżej);</w:t>
      </w:r>
    </w:p>
    <w:p w:rsidR="000B2341" w:rsidRPr="000B2341" w:rsidRDefault="000B2341" w:rsidP="000B2341">
      <w:pPr>
        <w:pStyle w:val="Akapitzlist"/>
        <w:spacing w:after="120" w:line="276" w:lineRule="auto"/>
        <w:ind w:left="1440"/>
        <w:rPr>
          <w:rFonts w:cstheme="minorHAnsi"/>
        </w:rPr>
      </w:pPr>
    </w:p>
    <w:p w:rsidR="000B2341" w:rsidRPr="000B2341" w:rsidRDefault="000B2341" w:rsidP="000B2341">
      <w:pPr>
        <w:pStyle w:val="Akapitzlist"/>
        <w:spacing w:after="120" w:line="276" w:lineRule="auto"/>
        <w:ind w:left="1440"/>
        <w:rPr>
          <w:rFonts w:cstheme="minorHAnsi"/>
        </w:rPr>
      </w:pPr>
      <w:r w:rsidRPr="000B2341">
        <w:rPr>
          <w:rFonts w:cstheme="minorHAnsi"/>
          <w:noProof/>
          <w:lang w:eastAsia="pl-PL"/>
        </w:rPr>
        <w:drawing>
          <wp:inline distT="0" distB="0" distL="0" distR="0">
            <wp:extent cx="4768850" cy="3604921"/>
            <wp:effectExtent l="19050" t="0" r="0" b="0"/>
            <wp:docPr id="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8357" t="27206" r="14448" b="29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615" cy="360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341" w:rsidRPr="000B2341" w:rsidRDefault="000B2341" w:rsidP="000B2341">
      <w:pPr>
        <w:pStyle w:val="Akapitzlist"/>
        <w:spacing w:after="120" w:line="276" w:lineRule="auto"/>
        <w:ind w:left="1440"/>
        <w:rPr>
          <w:rFonts w:cstheme="minorHAnsi"/>
        </w:rPr>
      </w:pPr>
    </w:p>
    <w:p w:rsidR="000B2341" w:rsidRPr="00015D57" w:rsidRDefault="00015D57" w:rsidP="00015D57">
      <w:pPr>
        <w:spacing w:after="120" w:line="276" w:lineRule="auto"/>
        <w:ind w:left="1418" w:hanging="338"/>
        <w:jc w:val="both"/>
        <w:rPr>
          <w:rFonts w:cstheme="minorHAnsi"/>
        </w:rPr>
      </w:pPr>
      <w:r w:rsidRPr="003E73CF">
        <w:rPr>
          <w:rFonts w:cstheme="minorHAnsi"/>
        </w:rPr>
        <w:t xml:space="preserve">e)  </w:t>
      </w:r>
      <w:r w:rsidR="000B2341" w:rsidRPr="003E73CF">
        <w:rPr>
          <w:rFonts w:cstheme="minorHAnsi"/>
        </w:rPr>
        <w:t xml:space="preserve">Osiem naklejek podłogowych </w:t>
      </w:r>
      <w:r w:rsidR="00475B30" w:rsidRPr="003E73CF">
        <w:rPr>
          <w:rFonts w:cstheme="minorHAnsi"/>
        </w:rPr>
        <w:t>folia samoprzylepna PCV z nadrukiem wykończona z wierzc</w:t>
      </w:r>
      <w:bookmarkStart w:id="0" w:name="_GoBack"/>
      <w:bookmarkEnd w:id="0"/>
      <w:r w:rsidR="00475B30" w:rsidRPr="003E73CF">
        <w:rPr>
          <w:rFonts w:cstheme="minorHAnsi"/>
        </w:rPr>
        <w:t xml:space="preserve">hu warstwą laminatu spełniającą odpowiednie normy i zapewniającą pieszym bezpieczne użytkowanie i chodzenie po naklejce </w:t>
      </w:r>
      <w:r w:rsidR="000B2341" w:rsidRPr="003E73CF">
        <w:rPr>
          <w:rFonts w:cstheme="minorHAnsi"/>
        </w:rPr>
        <w:t xml:space="preserve">(wymiary 100x100), wydruk </w:t>
      </w:r>
      <w:proofErr w:type="spellStart"/>
      <w:r w:rsidR="000B2341" w:rsidRPr="003E73CF">
        <w:rPr>
          <w:rFonts w:cstheme="minorHAnsi"/>
        </w:rPr>
        <w:t>full</w:t>
      </w:r>
      <w:proofErr w:type="spellEnd"/>
      <w:r w:rsidR="000B2341" w:rsidRPr="003E73CF">
        <w:rPr>
          <w:rFonts w:cstheme="minorHAnsi"/>
        </w:rPr>
        <w:t xml:space="preserve"> </w:t>
      </w:r>
      <w:proofErr w:type="spellStart"/>
      <w:r w:rsidR="000B2341" w:rsidRPr="003E73CF">
        <w:rPr>
          <w:rFonts w:cstheme="minorHAnsi"/>
        </w:rPr>
        <w:t>color</w:t>
      </w:r>
      <w:proofErr w:type="spellEnd"/>
      <w:r w:rsidR="00475B30" w:rsidRPr="003E73CF">
        <w:rPr>
          <w:rFonts w:cstheme="minorHAnsi"/>
        </w:rPr>
        <w:t xml:space="preserve"> (rozdzielczość min. 720x1440 </w:t>
      </w:r>
      <w:proofErr w:type="spellStart"/>
      <w:r w:rsidR="00475B30" w:rsidRPr="003E73CF">
        <w:rPr>
          <w:rFonts w:cstheme="minorHAnsi"/>
        </w:rPr>
        <w:t>dpi</w:t>
      </w:r>
      <w:proofErr w:type="spellEnd"/>
      <w:r w:rsidR="00475B30" w:rsidRPr="003E73CF">
        <w:rPr>
          <w:rFonts w:cstheme="minorHAnsi"/>
        </w:rPr>
        <w:t>)</w:t>
      </w:r>
      <w:r w:rsidR="000B2341" w:rsidRPr="003E73CF">
        <w:rPr>
          <w:rFonts w:cstheme="minorHAnsi"/>
        </w:rPr>
        <w:t>.</w:t>
      </w:r>
      <w:r w:rsidR="000B2341" w:rsidRPr="00015D57">
        <w:rPr>
          <w:rFonts w:cstheme="minorHAnsi"/>
        </w:rPr>
        <w:t xml:space="preserve"> </w:t>
      </w:r>
    </w:p>
    <w:p w:rsidR="000B2341" w:rsidRPr="000B2341" w:rsidRDefault="000B2341" w:rsidP="000B2341">
      <w:pPr>
        <w:pStyle w:val="Akapitzlist"/>
        <w:spacing w:after="120" w:line="276" w:lineRule="auto"/>
        <w:ind w:left="1440"/>
        <w:jc w:val="both"/>
        <w:rPr>
          <w:rFonts w:cstheme="minorHAnsi"/>
        </w:rPr>
      </w:pPr>
      <w:r w:rsidRPr="000B2341">
        <w:rPr>
          <w:rFonts w:cstheme="minorHAnsi"/>
        </w:rPr>
        <w:t xml:space="preserve">Montaż: w sali odprawy paszportowej i odbioru bagaży. </w:t>
      </w:r>
    </w:p>
    <w:p w:rsidR="000B2341" w:rsidRPr="000B2341" w:rsidRDefault="000B2341" w:rsidP="000B2341">
      <w:pPr>
        <w:pStyle w:val="Akapitzlist"/>
        <w:spacing w:after="120" w:line="276" w:lineRule="auto"/>
        <w:ind w:left="1440"/>
        <w:jc w:val="both"/>
        <w:rPr>
          <w:rFonts w:cstheme="minorHAnsi"/>
        </w:rPr>
      </w:pPr>
      <w:r w:rsidRPr="000B2341">
        <w:rPr>
          <w:rFonts w:cstheme="minorHAnsi"/>
        </w:rPr>
        <w:t xml:space="preserve">Projekt przekaże zamawiający. </w:t>
      </w:r>
    </w:p>
    <w:p w:rsidR="000B2341" w:rsidRDefault="000B2341" w:rsidP="000B2341">
      <w:pPr>
        <w:pStyle w:val="Akapitzlist"/>
        <w:spacing w:after="120" w:line="276" w:lineRule="auto"/>
        <w:ind w:left="1440"/>
        <w:rPr>
          <w:rFonts w:cstheme="minorHAnsi"/>
        </w:rPr>
      </w:pPr>
      <w:r w:rsidRPr="000B2341">
        <w:rPr>
          <w:rFonts w:cstheme="minorHAnsi"/>
        </w:rPr>
        <w:t>Wykonanie oraz montaż po stronie wykonawcy;</w:t>
      </w:r>
    </w:p>
    <w:p w:rsidR="006F482C" w:rsidRPr="00DC6083" w:rsidRDefault="006F482C" w:rsidP="000B2341">
      <w:pPr>
        <w:pStyle w:val="Akapitzlist"/>
        <w:spacing w:after="120" w:line="276" w:lineRule="auto"/>
        <w:ind w:left="1440"/>
        <w:rPr>
          <w:rFonts w:cstheme="minorHAnsi"/>
        </w:rPr>
      </w:pPr>
    </w:p>
    <w:p w:rsidR="00DC6083" w:rsidRPr="003E73CF" w:rsidRDefault="00DC6083" w:rsidP="00DC6083">
      <w:pPr>
        <w:pStyle w:val="Tekstkomentarza"/>
        <w:jc w:val="both"/>
        <w:rPr>
          <w:sz w:val="22"/>
          <w:szCs w:val="22"/>
        </w:rPr>
      </w:pPr>
      <w:r w:rsidRPr="003E73CF">
        <w:rPr>
          <w:sz w:val="22"/>
          <w:szCs w:val="22"/>
        </w:rPr>
        <w:t xml:space="preserve">Prace realizacyjne związane z zamówieniem (tj. montaż i demontaż elementów </w:t>
      </w:r>
      <w:proofErr w:type="spellStart"/>
      <w:r w:rsidRPr="003E73CF">
        <w:rPr>
          <w:sz w:val="22"/>
          <w:szCs w:val="22"/>
        </w:rPr>
        <w:t>zamówienia</w:t>
      </w:r>
      <w:proofErr w:type="spellEnd"/>
      <w:r w:rsidRPr="003E73CF">
        <w:rPr>
          <w:sz w:val="22"/>
          <w:szCs w:val="22"/>
        </w:rPr>
        <w:t xml:space="preserve">) muszą przebiegać po wcześniejszym uzgodnieniu z zarządzającymi lotniskiem, w sposób nieutrudniający </w:t>
      </w:r>
      <w:r w:rsidR="003E73CF">
        <w:rPr>
          <w:sz w:val="22"/>
          <w:szCs w:val="22"/>
        </w:rPr>
        <w:br/>
      </w:r>
      <w:r w:rsidRPr="003E73CF">
        <w:rPr>
          <w:sz w:val="22"/>
          <w:szCs w:val="22"/>
        </w:rPr>
        <w:t>i niezakłócaj</w:t>
      </w:r>
      <w:r w:rsidR="003E73CF">
        <w:rPr>
          <w:sz w:val="22"/>
          <w:szCs w:val="22"/>
        </w:rPr>
        <w:t>ą</w:t>
      </w:r>
      <w:r w:rsidRPr="003E73CF">
        <w:rPr>
          <w:sz w:val="22"/>
          <w:szCs w:val="22"/>
        </w:rPr>
        <w:t>cy pracy lotniska .</w:t>
      </w:r>
    </w:p>
    <w:p w:rsidR="006F482C" w:rsidRPr="00DC6083" w:rsidRDefault="00DC6083" w:rsidP="00DC6083">
      <w:pPr>
        <w:pStyle w:val="Tekstkomentarza"/>
        <w:jc w:val="both"/>
        <w:rPr>
          <w:sz w:val="22"/>
          <w:szCs w:val="22"/>
        </w:rPr>
      </w:pPr>
      <w:r w:rsidRPr="003E73CF">
        <w:rPr>
          <w:sz w:val="22"/>
          <w:szCs w:val="22"/>
        </w:rPr>
        <w:t xml:space="preserve">Wszelkie narzędzie oraz materiały niezbędne do realizacji </w:t>
      </w:r>
      <w:proofErr w:type="spellStart"/>
      <w:r w:rsidRPr="003E73CF">
        <w:rPr>
          <w:sz w:val="22"/>
          <w:szCs w:val="22"/>
        </w:rPr>
        <w:t>zamówienia</w:t>
      </w:r>
      <w:proofErr w:type="spellEnd"/>
      <w:r w:rsidRPr="003E73CF">
        <w:rPr>
          <w:sz w:val="22"/>
          <w:szCs w:val="22"/>
        </w:rPr>
        <w:t xml:space="preserve"> zapewnia wykonawca.</w:t>
      </w:r>
      <w:r>
        <w:rPr>
          <w:sz w:val="22"/>
          <w:szCs w:val="22"/>
        </w:rPr>
        <w:t xml:space="preserve"> </w:t>
      </w:r>
    </w:p>
    <w:p w:rsidR="001754D1" w:rsidRPr="000B2341" w:rsidRDefault="001754D1" w:rsidP="000B2341">
      <w:p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jc w:val="both"/>
        <w:rPr>
          <w:rFonts w:cstheme="minorHAnsi"/>
          <w:b/>
          <w:bCs/>
          <w:u w:val="single"/>
        </w:rPr>
      </w:pPr>
    </w:p>
    <w:p w:rsidR="0083176D" w:rsidRPr="000B2341" w:rsidRDefault="0083176D" w:rsidP="000B2341">
      <w:pPr>
        <w:pStyle w:val="Akapitzlist"/>
        <w:numPr>
          <w:ilvl w:val="0"/>
          <w:numId w:val="16"/>
        </w:num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ind w:left="284" w:hanging="284"/>
        <w:jc w:val="both"/>
        <w:rPr>
          <w:rFonts w:cstheme="minorHAnsi"/>
          <w:b/>
          <w:bCs/>
          <w:u w:val="single"/>
        </w:rPr>
      </w:pPr>
      <w:r w:rsidRPr="000B2341">
        <w:rPr>
          <w:rFonts w:cstheme="minorHAnsi"/>
          <w:b/>
          <w:bCs/>
          <w:u w:val="single"/>
        </w:rPr>
        <w:t>Termin i forma składania ofert:</w:t>
      </w:r>
    </w:p>
    <w:p w:rsidR="00F34C56" w:rsidRPr="000B2341" w:rsidRDefault="00F34C56" w:rsidP="000B2341">
      <w:pPr>
        <w:pStyle w:val="Akapitzlist"/>
        <w:spacing w:after="120" w:line="276" w:lineRule="auto"/>
        <w:rPr>
          <w:rFonts w:cstheme="minorHAnsi"/>
          <w:b/>
          <w:bCs/>
          <w:u w:val="single"/>
        </w:rPr>
      </w:pPr>
    </w:p>
    <w:p w:rsidR="00F34C56" w:rsidRPr="000B2341" w:rsidRDefault="00F34C56" w:rsidP="000B2341">
      <w:pPr>
        <w:autoSpaceDE w:val="0"/>
        <w:autoSpaceDN w:val="0"/>
        <w:adjustRightInd w:val="0"/>
        <w:spacing w:after="120" w:line="276" w:lineRule="auto"/>
        <w:jc w:val="both"/>
        <w:rPr>
          <w:rFonts w:cstheme="minorHAnsi"/>
          <w:b/>
          <w:bCs/>
          <w:lang w:bidi="pl-PL"/>
        </w:rPr>
      </w:pPr>
      <w:r w:rsidRPr="000B2341">
        <w:rPr>
          <w:rFonts w:cstheme="minorHAnsi"/>
        </w:rPr>
        <w:t xml:space="preserve">Oferta powinna zostać przesłana na formularzu ofertowym stanowiącym załącznik 1 do zapytania, za pośrednictwem poczty elektronicznej na adres </w:t>
      </w:r>
      <w:hyperlink r:id="rId12" w:history="1">
        <w:r w:rsidRPr="000B2341">
          <w:rPr>
            <w:rStyle w:val="Hipercze"/>
            <w:rFonts w:cstheme="minorHAnsi"/>
          </w:rPr>
          <w:t>projekty@wzp.pl</w:t>
        </w:r>
      </w:hyperlink>
      <w:r w:rsidRPr="000B2341">
        <w:rPr>
          <w:rFonts w:cstheme="minorHAnsi"/>
          <w:b/>
          <w:bCs/>
        </w:rPr>
        <w:t xml:space="preserve"> </w:t>
      </w:r>
      <w:r w:rsidRPr="000B2341">
        <w:rPr>
          <w:rFonts w:cstheme="minorHAnsi"/>
        </w:rPr>
        <w:t xml:space="preserve">do dnia: </w:t>
      </w:r>
      <w:r w:rsidR="00901F21">
        <w:rPr>
          <w:rFonts w:cstheme="minorHAnsi"/>
          <w:b/>
          <w:bCs/>
        </w:rPr>
        <w:t>06.11.</w:t>
      </w:r>
      <w:r w:rsidRPr="000B2341">
        <w:rPr>
          <w:rFonts w:cstheme="minorHAnsi"/>
          <w:b/>
          <w:bCs/>
        </w:rPr>
        <w:t xml:space="preserve">2023 roku </w:t>
      </w:r>
      <w:r w:rsidRPr="00B224E2">
        <w:rPr>
          <w:rFonts w:cstheme="minorHAnsi"/>
          <w:bCs/>
        </w:rPr>
        <w:t>do godz.</w:t>
      </w:r>
      <w:r w:rsidRPr="000B2341">
        <w:rPr>
          <w:rFonts w:cstheme="minorHAnsi"/>
          <w:b/>
          <w:bCs/>
        </w:rPr>
        <w:t xml:space="preserve"> </w:t>
      </w:r>
      <w:r w:rsidR="00901F21">
        <w:rPr>
          <w:rFonts w:cstheme="minorHAnsi"/>
          <w:b/>
          <w:bCs/>
        </w:rPr>
        <w:t>1</w:t>
      </w:r>
      <w:r w:rsidR="00B224E2">
        <w:rPr>
          <w:rFonts w:cstheme="minorHAnsi"/>
          <w:b/>
          <w:bCs/>
        </w:rPr>
        <w:t>0</w:t>
      </w:r>
      <w:r w:rsidR="00901F21">
        <w:rPr>
          <w:rFonts w:cstheme="minorHAnsi"/>
          <w:b/>
          <w:bCs/>
        </w:rPr>
        <w:t>:00.</w:t>
      </w:r>
      <w:r w:rsidRPr="000B2341">
        <w:rPr>
          <w:rFonts w:cstheme="minorHAnsi"/>
          <w:b/>
          <w:bCs/>
        </w:rPr>
        <w:t xml:space="preserve"> </w:t>
      </w:r>
      <w:r w:rsidRPr="000B2341">
        <w:rPr>
          <w:rFonts w:cstheme="minorHAnsi"/>
          <w:bCs/>
          <w:lang w:bidi="pl-PL"/>
        </w:rPr>
        <w:t>Oferty złożone po terminie nie będą rozpatrywane.</w:t>
      </w:r>
      <w:r w:rsidRPr="000B2341">
        <w:rPr>
          <w:rFonts w:cstheme="minorHAnsi"/>
          <w:b/>
          <w:bCs/>
          <w:lang w:bidi="pl-PL"/>
        </w:rPr>
        <w:t xml:space="preserve"> </w:t>
      </w:r>
      <w:r w:rsidRPr="000B2341">
        <w:rPr>
          <w:rFonts w:cstheme="minorHAnsi"/>
          <w:bCs/>
          <w:lang w:bidi="pl-PL"/>
        </w:rPr>
        <w:t>Oferent może przed upływem terminu złożenia oferty zmienić lub wycofać swoją ofertę.</w:t>
      </w:r>
    </w:p>
    <w:p w:rsidR="0083176D" w:rsidRPr="000B2341" w:rsidRDefault="0083176D" w:rsidP="000B2341">
      <w:pPr>
        <w:spacing w:after="120" w:line="276" w:lineRule="auto"/>
        <w:rPr>
          <w:rFonts w:cstheme="minorHAnsi"/>
          <w:b/>
          <w:bCs/>
          <w:u w:val="single"/>
        </w:rPr>
      </w:pPr>
    </w:p>
    <w:p w:rsidR="00DB7765" w:rsidRPr="000B2341" w:rsidRDefault="00DB7765" w:rsidP="000B2341">
      <w:pPr>
        <w:pStyle w:val="Akapitzlist"/>
        <w:numPr>
          <w:ilvl w:val="0"/>
          <w:numId w:val="16"/>
        </w:num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ind w:left="284" w:hanging="284"/>
        <w:jc w:val="both"/>
        <w:rPr>
          <w:rFonts w:cstheme="minorHAnsi"/>
          <w:b/>
          <w:bCs/>
          <w:u w:val="single"/>
        </w:rPr>
      </w:pPr>
      <w:r w:rsidRPr="000B2341">
        <w:rPr>
          <w:rFonts w:cstheme="minorHAnsi"/>
          <w:b/>
          <w:bCs/>
          <w:u w:val="single"/>
        </w:rPr>
        <w:lastRenderedPageBreak/>
        <w:t>Kryterium oceny ofert:</w:t>
      </w:r>
    </w:p>
    <w:p w:rsidR="00DB7765" w:rsidRPr="000B2341" w:rsidRDefault="00DB7765" w:rsidP="000B2341">
      <w:pPr>
        <w:pStyle w:val="Akapitzlist"/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ind w:left="284"/>
        <w:jc w:val="both"/>
        <w:rPr>
          <w:rFonts w:cstheme="minorHAnsi"/>
          <w:b/>
          <w:bCs/>
          <w:u w:val="single"/>
        </w:rPr>
      </w:pPr>
    </w:p>
    <w:p w:rsidR="00DB7765" w:rsidRPr="000B2341" w:rsidRDefault="000B2341" w:rsidP="000B2341">
      <w:pPr>
        <w:autoSpaceDE w:val="0"/>
        <w:autoSpaceDN w:val="0"/>
        <w:adjustRightInd w:val="0"/>
        <w:spacing w:after="120" w:line="276" w:lineRule="auto"/>
        <w:jc w:val="both"/>
        <w:rPr>
          <w:rFonts w:eastAsia="Times New Roman" w:cstheme="minorHAnsi"/>
          <w:color w:val="000000"/>
        </w:rPr>
      </w:pPr>
      <w:r w:rsidRPr="000B2341">
        <w:rPr>
          <w:rFonts w:cstheme="minorHAnsi"/>
          <w:spacing w:val="-3"/>
        </w:rPr>
        <w:t>Zamawiający dokona oceny ważnych ofert na podstawie następujących kryteriów:</w:t>
      </w:r>
      <w:r w:rsidRPr="000B2341">
        <w:rPr>
          <w:rFonts w:cstheme="minorHAnsi"/>
          <w:color w:val="000000"/>
        </w:rPr>
        <w:t xml:space="preserve"> cena brutto - 100 % </w:t>
      </w:r>
    </w:p>
    <w:p w:rsidR="00DB7765" w:rsidRPr="000B2341" w:rsidRDefault="00DB7765" w:rsidP="000B2341">
      <w:pPr>
        <w:pStyle w:val="Akapitzlist"/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ind w:left="284"/>
        <w:jc w:val="both"/>
        <w:rPr>
          <w:rFonts w:cstheme="minorHAnsi"/>
          <w:b/>
          <w:bCs/>
          <w:u w:val="single"/>
        </w:rPr>
      </w:pPr>
    </w:p>
    <w:p w:rsidR="00C90A8E" w:rsidRPr="000B2341" w:rsidRDefault="00C90A8E" w:rsidP="000B2341">
      <w:pPr>
        <w:pStyle w:val="Akapitzlist"/>
        <w:numPr>
          <w:ilvl w:val="0"/>
          <w:numId w:val="16"/>
        </w:num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ind w:left="284" w:hanging="284"/>
        <w:jc w:val="both"/>
        <w:rPr>
          <w:rFonts w:cstheme="minorHAnsi"/>
          <w:b/>
          <w:bCs/>
          <w:u w:val="single"/>
        </w:rPr>
      </w:pPr>
      <w:r w:rsidRPr="000B2341">
        <w:rPr>
          <w:rFonts w:cstheme="minorHAnsi"/>
          <w:b/>
          <w:bCs/>
          <w:u w:val="single"/>
        </w:rPr>
        <w:t>Dodatkowe informacje:</w:t>
      </w:r>
    </w:p>
    <w:p w:rsidR="00C90A8E" w:rsidRPr="000B2341" w:rsidRDefault="00C90A8E" w:rsidP="000B2341">
      <w:pPr>
        <w:pStyle w:val="Akapitzlist"/>
        <w:tabs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76" w:lineRule="auto"/>
        <w:jc w:val="both"/>
        <w:rPr>
          <w:rFonts w:cstheme="minorHAnsi"/>
          <w:b/>
          <w:bCs/>
          <w:u w:val="single"/>
        </w:rPr>
      </w:pPr>
    </w:p>
    <w:p w:rsidR="00334525" w:rsidRPr="000B2341" w:rsidRDefault="003E7D82" w:rsidP="000B2341">
      <w:pPr>
        <w:pStyle w:val="Akapitzlist"/>
        <w:numPr>
          <w:ilvl w:val="0"/>
          <w:numId w:val="29"/>
        </w:numPr>
        <w:tabs>
          <w:tab w:val="left" w:pos="709"/>
        </w:tabs>
        <w:spacing w:after="120" w:line="276" w:lineRule="auto"/>
        <w:ind w:left="709" w:hanging="283"/>
        <w:contextualSpacing w:val="0"/>
        <w:jc w:val="both"/>
        <w:rPr>
          <w:rFonts w:cstheme="minorHAnsi"/>
        </w:rPr>
      </w:pPr>
      <w:r w:rsidRPr="000B2341">
        <w:rPr>
          <w:rFonts w:cstheme="minorHAnsi"/>
        </w:rPr>
        <w:t>Zamawiający zastrzega sobie możliwość negocjacji szczegółowych warunków realizacji zamówienia z najlepszymi Oferentami.</w:t>
      </w:r>
    </w:p>
    <w:p w:rsidR="00334525" w:rsidRPr="000B2341" w:rsidRDefault="003E7D82" w:rsidP="000B2341">
      <w:pPr>
        <w:pStyle w:val="Akapitzlist"/>
        <w:numPr>
          <w:ilvl w:val="0"/>
          <w:numId w:val="29"/>
        </w:numPr>
        <w:tabs>
          <w:tab w:val="left" w:pos="709"/>
        </w:tabs>
        <w:spacing w:after="120" w:line="276" w:lineRule="auto"/>
        <w:ind w:left="709" w:hanging="283"/>
        <w:contextualSpacing w:val="0"/>
        <w:jc w:val="both"/>
        <w:rPr>
          <w:rFonts w:cstheme="minorHAnsi"/>
        </w:rPr>
      </w:pPr>
      <w:r w:rsidRPr="000B2341">
        <w:rPr>
          <w:rFonts w:cstheme="minorHAnsi"/>
        </w:rPr>
        <w:t>Cena zaoferowana przez Wykonawcę wyczerpuje wszelkie potencjalne roszczenia z tytułu wykonania całości przedmiotu zamówienia.</w:t>
      </w:r>
    </w:p>
    <w:p w:rsidR="00334525" w:rsidRPr="000B2341" w:rsidRDefault="003E7D82" w:rsidP="000B2341">
      <w:pPr>
        <w:pStyle w:val="Akapitzlist"/>
        <w:numPr>
          <w:ilvl w:val="0"/>
          <w:numId w:val="29"/>
        </w:numPr>
        <w:tabs>
          <w:tab w:val="left" w:pos="709"/>
        </w:tabs>
        <w:spacing w:after="120" w:line="276" w:lineRule="auto"/>
        <w:ind w:left="709" w:hanging="283"/>
        <w:contextualSpacing w:val="0"/>
        <w:jc w:val="both"/>
        <w:rPr>
          <w:rFonts w:cstheme="minorHAnsi"/>
        </w:rPr>
      </w:pPr>
      <w:r w:rsidRPr="000B2341">
        <w:rPr>
          <w:rFonts w:cstheme="minorHAnsi"/>
        </w:rPr>
        <w:t xml:space="preserve">Zamawiający zastrzega sobie prawo odwołania postępowania lub jego zamknięcia bez wybrania którejkolwiek z ofert. </w:t>
      </w:r>
    </w:p>
    <w:p w:rsidR="00334525" w:rsidRPr="000B2341" w:rsidRDefault="003E7D82" w:rsidP="000B2341">
      <w:pPr>
        <w:pStyle w:val="Akapitzlist"/>
        <w:numPr>
          <w:ilvl w:val="0"/>
          <w:numId w:val="29"/>
        </w:numPr>
        <w:tabs>
          <w:tab w:val="left" w:pos="709"/>
        </w:tabs>
        <w:spacing w:after="120" w:line="276" w:lineRule="auto"/>
        <w:ind w:left="709" w:hanging="283"/>
        <w:contextualSpacing w:val="0"/>
        <w:jc w:val="both"/>
        <w:rPr>
          <w:rFonts w:cstheme="minorHAnsi"/>
        </w:rPr>
      </w:pPr>
      <w:r w:rsidRPr="000B2341">
        <w:rPr>
          <w:rFonts w:cstheme="minorHAnsi"/>
        </w:rPr>
        <w:t xml:space="preserve">Nie dopuszcza się dzielenia zamówienia na części. </w:t>
      </w:r>
    </w:p>
    <w:p w:rsidR="00334525" w:rsidRPr="000B2341" w:rsidRDefault="003E7D82" w:rsidP="000B2341">
      <w:pPr>
        <w:pStyle w:val="Akapitzlist"/>
        <w:numPr>
          <w:ilvl w:val="0"/>
          <w:numId w:val="29"/>
        </w:numPr>
        <w:tabs>
          <w:tab w:val="left" w:pos="709"/>
        </w:tabs>
        <w:spacing w:after="120" w:line="276" w:lineRule="auto"/>
        <w:ind w:left="709" w:hanging="283"/>
        <w:contextualSpacing w:val="0"/>
        <w:jc w:val="both"/>
        <w:rPr>
          <w:rFonts w:cstheme="minorHAnsi"/>
        </w:rPr>
      </w:pPr>
      <w:r w:rsidRPr="000B2341">
        <w:rPr>
          <w:rFonts w:cstheme="minorHAnsi"/>
        </w:rPr>
        <w:t>Wykonawca ponosi pełną odpowiedzialność za jakość realizacji zamówienia.</w:t>
      </w:r>
    </w:p>
    <w:p w:rsidR="00334525" w:rsidRPr="000B2341" w:rsidRDefault="006670B3" w:rsidP="000B2341">
      <w:pPr>
        <w:pStyle w:val="Akapitzlist"/>
        <w:numPr>
          <w:ilvl w:val="0"/>
          <w:numId w:val="29"/>
        </w:numPr>
        <w:tabs>
          <w:tab w:val="left" w:pos="709"/>
        </w:tabs>
        <w:spacing w:after="120" w:line="276" w:lineRule="auto"/>
        <w:ind w:left="709" w:hanging="283"/>
        <w:contextualSpacing w:val="0"/>
        <w:jc w:val="both"/>
        <w:rPr>
          <w:rFonts w:cstheme="minorHAnsi"/>
        </w:rPr>
      </w:pPr>
      <w:r w:rsidRPr="000B2341">
        <w:rPr>
          <w:rFonts w:cstheme="minorHAnsi"/>
        </w:rPr>
        <w:t xml:space="preserve">Decyzje istotne z punktu widzenia Wykonawcy mające wpływ na prawidłowy przebieg i realizację zamówienia powinny uzyskać akceptację Zamawiającego. Zamawiający podejmie decyzję w terminie 2 dni roboczych od dnia  zgłoszenia wątpliwości przez Wykonawcę. </w:t>
      </w:r>
    </w:p>
    <w:p w:rsidR="003E7D82" w:rsidRPr="000B2341" w:rsidRDefault="003E7D82" w:rsidP="000B2341">
      <w:pPr>
        <w:pStyle w:val="Akapitzlist"/>
        <w:numPr>
          <w:ilvl w:val="0"/>
          <w:numId w:val="29"/>
        </w:numPr>
        <w:tabs>
          <w:tab w:val="left" w:pos="709"/>
        </w:tabs>
        <w:spacing w:after="120" w:line="276" w:lineRule="auto"/>
        <w:ind w:left="709" w:hanging="283"/>
        <w:contextualSpacing w:val="0"/>
        <w:jc w:val="both"/>
        <w:rPr>
          <w:rFonts w:cstheme="minorHAnsi"/>
        </w:rPr>
      </w:pPr>
      <w:r w:rsidRPr="000B2341">
        <w:rPr>
          <w:rFonts w:cstheme="minorHAnsi"/>
        </w:rPr>
        <w:t>Niniejsze zapytanie nie stanowi oferty zamówienia w rozumieniu  Kodeksu Cywilnego. Otrzymanie przez Zamawiającego wyceny nie jest równorzędne ze złożeniem przez niego zamówienia i nie stanowi podstawy do roszczenia sobie prawa ze strony Wyceniającego do zawarcia umowy.    </w:t>
      </w:r>
    </w:p>
    <w:p w:rsidR="009B6CEA" w:rsidRPr="000B2341" w:rsidRDefault="009B6CEA" w:rsidP="000B2341">
      <w:pPr>
        <w:spacing w:after="120" w:line="276" w:lineRule="auto"/>
        <w:rPr>
          <w:rFonts w:cstheme="minorHAnsi"/>
        </w:rPr>
      </w:pPr>
    </w:p>
    <w:sectPr w:rsidR="009B6CEA" w:rsidRPr="000B2341" w:rsidSect="00A72220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B32374E" w15:done="0"/>
  <w15:commentEx w15:paraId="4E3A45C2" w15:done="0"/>
  <w15:commentEx w15:paraId="5CCFCC3C" w15:done="0"/>
  <w15:commentEx w15:paraId="585B23DE" w15:paraIdParent="5CCFCC3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B32374E" w16cid:durableId="28E60632"/>
  <w16cid:commentId w16cid:paraId="4E3A45C2" w16cid:durableId="28E6073F"/>
  <w16cid:commentId w16cid:paraId="5CCFCC3C" w16cid:durableId="28E607DC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41D5" w:rsidRDefault="005D41D5" w:rsidP="00B023D2">
      <w:pPr>
        <w:spacing w:after="0" w:line="240" w:lineRule="auto"/>
      </w:pPr>
      <w:r>
        <w:separator/>
      </w:r>
    </w:p>
  </w:endnote>
  <w:endnote w:type="continuationSeparator" w:id="0">
    <w:p w:rsidR="005D41D5" w:rsidRDefault="005D41D5" w:rsidP="00B02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">
    <w:altName w:val="Calibri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41D5" w:rsidRDefault="005D41D5" w:rsidP="00B023D2">
      <w:pPr>
        <w:spacing w:after="0" w:line="240" w:lineRule="auto"/>
      </w:pPr>
      <w:r>
        <w:separator/>
      </w:r>
    </w:p>
  </w:footnote>
  <w:footnote w:type="continuationSeparator" w:id="0">
    <w:p w:rsidR="005D41D5" w:rsidRDefault="005D41D5" w:rsidP="00B02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F21" w:rsidRDefault="00901F21" w:rsidP="00B023D2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268605</wp:posOffset>
          </wp:positionH>
          <wp:positionV relativeFrom="paragraph">
            <wp:posOffset>-303530</wp:posOffset>
          </wp:positionV>
          <wp:extent cx="5594985" cy="622300"/>
          <wp:effectExtent l="19050" t="0" r="5715" b="0"/>
          <wp:wrapNone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4985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7404F"/>
    <w:multiLevelType w:val="hybridMultilevel"/>
    <w:tmpl w:val="FF8C5F26"/>
    <w:lvl w:ilvl="0" w:tplc="AF4C959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33071"/>
    <w:multiLevelType w:val="hybridMultilevel"/>
    <w:tmpl w:val="266C8B02"/>
    <w:lvl w:ilvl="0" w:tplc="ECDAFB7A">
      <w:start w:val="2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27DF2"/>
    <w:multiLevelType w:val="hybridMultilevel"/>
    <w:tmpl w:val="B88EA5E0"/>
    <w:lvl w:ilvl="0" w:tplc="5A48E40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B27C8"/>
    <w:multiLevelType w:val="hybridMultilevel"/>
    <w:tmpl w:val="C7BE752E"/>
    <w:lvl w:ilvl="0" w:tplc="0415000F">
      <w:start w:val="1"/>
      <w:numFmt w:val="decimal"/>
      <w:lvlText w:val="%1."/>
      <w:lvlJc w:val="left"/>
      <w:pPr>
        <w:ind w:left="709" w:hanging="360"/>
      </w:p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4">
    <w:nsid w:val="0F931A66"/>
    <w:multiLevelType w:val="hybridMultilevel"/>
    <w:tmpl w:val="8EC0C1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D7352D"/>
    <w:multiLevelType w:val="multilevel"/>
    <w:tmpl w:val="8AF0B1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9FA3AD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A3225E6"/>
    <w:multiLevelType w:val="hybridMultilevel"/>
    <w:tmpl w:val="441A0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766955"/>
    <w:multiLevelType w:val="hybridMultilevel"/>
    <w:tmpl w:val="67C2F452"/>
    <w:lvl w:ilvl="0" w:tplc="0415000F">
      <w:start w:val="1"/>
      <w:numFmt w:val="decimal"/>
      <w:lvlText w:val="%1.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9">
    <w:nsid w:val="1C563609"/>
    <w:multiLevelType w:val="hybridMultilevel"/>
    <w:tmpl w:val="1B140D52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66E0BD5"/>
    <w:multiLevelType w:val="hybridMultilevel"/>
    <w:tmpl w:val="668470F4"/>
    <w:lvl w:ilvl="0" w:tplc="9D38EDAE">
      <w:start w:val="3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E400DD"/>
    <w:multiLevelType w:val="hybridMultilevel"/>
    <w:tmpl w:val="8138C7BA"/>
    <w:lvl w:ilvl="0" w:tplc="BFD28F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6141A2"/>
    <w:multiLevelType w:val="hybridMultilevel"/>
    <w:tmpl w:val="47867318"/>
    <w:lvl w:ilvl="0" w:tplc="4B9877B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D74F30"/>
    <w:multiLevelType w:val="hybridMultilevel"/>
    <w:tmpl w:val="668470F4"/>
    <w:lvl w:ilvl="0" w:tplc="9D38EDAE">
      <w:start w:val="3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C73C0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0AF674C"/>
    <w:multiLevelType w:val="hybridMultilevel"/>
    <w:tmpl w:val="43C8A45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4D460D5"/>
    <w:multiLevelType w:val="hybridMultilevel"/>
    <w:tmpl w:val="424013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537C8C"/>
    <w:multiLevelType w:val="hybridMultilevel"/>
    <w:tmpl w:val="E3E44182"/>
    <w:lvl w:ilvl="0" w:tplc="A97C73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6E1B05"/>
    <w:multiLevelType w:val="hybridMultilevel"/>
    <w:tmpl w:val="98323920"/>
    <w:lvl w:ilvl="0" w:tplc="C2E45BB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256837"/>
    <w:multiLevelType w:val="hybridMultilevel"/>
    <w:tmpl w:val="997A8C0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45493FA3"/>
    <w:multiLevelType w:val="hybridMultilevel"/>
    <w:tmpl w:val="33D842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86086C"/>
    <w:multiLevelType w:val="hybridMultilevel"/>
    <w:tmpl w:val="D09EB9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2302D1"/>
    <w:multiLevelType w:val="hybridMultilevel"/>
    <w:tmpl w:val="1CF2E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E82B2C"/>
    <w:multiLevelType w:val="hybridMultilevel"/>
    <w:tmpl w:val="BEC8A7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A2456E"/>
    <w:multiLevelType w:val="hybridMultilevel"/>
    <w:tmpl w:val="9CF2955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5A02EAF"/>
    <w:multiLevelType w:val="hybridMultilevel"/>
    <w:tmpl w:val="01E888C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5EC10AC"/>
    <w:multiLevelType w:val="hybridMultilevel"/>
    <w:tmpl w:val="87684AC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9526C0C"/>
    <w:multiLevelType w:val="hybridMultilevel"/>
    <w:tmpl w:val="3C4A5A12"/>
    <w:lvl w:ilvl="0" w:tplc="E59E80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C9206AFE">
      <w:start w:val="1"/>
      <w:numFmt w:val="lowerLetter"/>
      <w:lvlText w:val="%2."/>
      <w:lvlJc w:val="left"/>
      <w:pPr>
        <w:ind w:left="1440" w:hanging="360"/>
      </w:pPr>
      <w:rPr>
        <w:strike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D9E6105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CA7C70"/>
    <w:multiLevelType w:val="hybridMultilevel"/>
    <w:tmpl w:val="B88EA5E0"/>
    <w:lvl w:ilvl="0" w:tplc="5A48E40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D06365"/>
    <w:multiLevelType w:val="hybridMultilevel"/>
    <w:tmpl w:val="D118184A"/>
    <w:lvl w:ilvl="0" w:tplc="AA88B23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1B1E28"/>
    <w:multiLevelType w:val="hybridMultilevel"/>
    <w:tmpl w:val="4E84789C"/>
    <w:lvl w:ilvl="0" w:tplc="9D38EDAE">
      <w:start w:val="3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512E22"/>
    <w:multiLevelType w:val="hybridMultilevel"/>
    <w:tmpl w:val="FACAAFFA"/>
    <w:lvl w:ilvl="0" w:tplc="5DB69552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F62429"/>
    <w:multiLevelType w:val="hybridMultilevel"/>
    <w:tmpl w:val="F8BE3D82"/>
    <w:lvl w:ilvl="0" w:tplc="70500F3E">
      <w:start w:val="2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65296C"/>
    <w:multiLevelType w:val="hybridMultilevel"/>
    <w:tmpl w:val="B7AE1B9A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4">
    <w:nsid w:val="736836F2"/>
    <w:multiLevelType w:val="hybridMultilevel"/>
    <w:tmpl w:val="3A48561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>
    <w:nsid w:val="74B92B94"/>
    <w:multiLevelType w:val="hybridMultilevel"/>
    <w:tmpl w:val="0EF67154"/>
    <w:lvl w:ilvl="0" w:tplc="0D1C374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4B389B"/>
    <w:multiLevelType w:val="hybridMultilevel"/>
    <w:tmpl w:val="49FCB4E0"/>
    <w:lvl w:ilvl="0" w:tplc="AA528EAC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C201F7"/>
    <w:multiLevelType w:val="hybridMultilevel"/>
    <w:tmpl w:val="2CBC8CAA"/>
    <w:lvl w:ilvl="0" w:tplc="E3AA855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7E3E27"/>
    <w:multiLevelType w:val="hybridMultilevel"/>
    <w:tmpl w:val="17EE6A20"/>
    <w:lvl w:ilvl="0" w:tplc="DF5452B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2"/>
  </w:num>
  <w:num w:numId="5">
    <w:abstractNumId w:val="3"/>
  </w:num>
  <w:num w:numId="6">
    <w:abstractNumId w:val="23"/>
  </w:num>
  <w:num w:numId="7">
    <w:abstractNumId w:val="34"/>
  </w:num>
  <w:num w:numId="8">
    <w:abstractNumId w:val="20"/>
  </w:num>
  <w:num w:numId="9">
    <w:abstractNumId w:val="5"/>
  </w:num>
  <w:num w:numId="10">
    <w:abstractNumId w:val="15"/>
  </w:num>
  <w:num w:numId="11">
    <w:abstractNumId w:val="8"/>
  </w:num>
  <w:num w:numId="12">
    <w:abstractNumId w:val="6"/>
  </w:num>
  <w:num w:numId="13">
    <w:abstractNumId w:val="0"/>
  </w:num>
  <w:num w:numId="14">
    <w:abstractNumId w:val="9"/>
  </w:num>
  <w:num w:numId="15">
    <w:abstractNumId w:val="17"/>
  </w:num>
  <w:num w:numId="16">
    <w:abstractNumId w:val="37"/>
  </w:num>
  <w:num w:numId="17">
    <w:abstractNumId w:val="24"/>
  </w:num>
  <w:num w:numId="18">
    <w:abstractNumId w:val="27"/>
  </w:num>
  <w:num w:numId="19">
    <w:abstractNumId w:val="12"/>
  </w:num>
  <w:num w:numId="20">
    <w:abstractNumId w:val="29"/>
  </w:num>
  <w:num w:numId="21">
    <w:abstractNumId w:val="35"/>
  </w:num>
  <w:num w:numId="22">
    <w:abstractNumId w:val="38"/>
  </w:num>
  <w:num w:numId="23">
    <w:abstractNumId w:val="1"/>
  </w:num>
  <w:num w:numId="24">
    <w:abstractNumId w:val="7"/>
  </w:num>
  <w:num w:numId="25">
    <w:abstractNumId w:val="33"/>
  </w:num>
  <w:num w:numId="26">
    <w:abstractNumId w:val="32"/>
  </w:num>
  <w:num w:numId="27">
    <w:abstractNumId w:val="11"/>
  </w:num>
  <w:num w:numId="28">
    <w:abstractNumId w:val="36"/>
  </w:num>
  <w:num w:numId="29">
    <w:abstractNumId w:val="19"/>
  </w:num>
  <w:num w:numId="30">
    <w:abstractNumId w:val="21"/>
  </w:num>
  <w:num w:numId="31">
    <w:abstractNumId w:val="16"/>
  </w:num>
  <w:num w:numId="32">
    <w:abstractNumId w:val="26"/>
  </w:num>
  <w:num w:numId="33">
    <w:abstractNumId w:val="18"/>
  </w:num>
  <w:num w:numId="34">
    <w:abstractNumId w:val="28"/>
  </w:num>
  <w:num w:numId="35">
    <w:abstractNumId w:val="2"/>
  </w:num>
  <w:num w:numId="36">
    <w:abstractNumId w:val="31"/>
  </w:num>
  <w:num w:numId="37">
    <w:abstractNumId w:val="30"/>
  </w:num>
  <w:num w:numId="38">
    <w:abstractNumId w:val="13"/>
  </w:num>
  <w:num w:numId="39">
    <w:abstractNumId w:val="25"/>
  </w:num>
  <w:num w:numId="40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na Szalewska">
    <w15:presenceInfo w15:providerId="AD" w15:userId="S-1-5-21-3087080317-885096783-902502968-18761"/>
  </w15:person>
  <w15:person w15:author="Miłosz Sobieski">
    <w15:presenceInfo w15:providerId="AD" w15:userId="S-1-5-21-3087080317-885096783-902502968-9705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7272DA"/>
    <w:rsid w:val="00000B92"/>
    <w:rsid w:val="000044D6"/>
    <w:rsid w:val="00006506"/>
    <w:rsid w:val="00015D57"/>
    <w:rsid w:val="00023215"/>
    <w:rsid w:val="000253FF"/>
    <w:rsid w:val="00050D48"/>
    <w:rsid w:val="00080863"/>
    <w:rsid w:val="00081546"/>
    <w:rsid w:val="000B2341"/>
    <w:rsid w:val="000B40F8"/>
    <w:rsid w:val="000B7DE0"/>
    <w:rsid w:val="000C681F"/>
    <w:rsid w:val="000F4239"/>
    <w:rsid w:val="0010474B"/>
    <w:rsid w:val="0011470A"/>
    <w:rsid w:val="0012019D"/>
    <w:rsid w:val="00144782"/>
    <w:rsid w:val="001621D8"/>
    <w:rsid w:val="00164005"/>
    <w:rsid w:val="001745D7"/>
    <w:rsid w:val="001754D1"/>
    <w:rsid w:val="00180EB5"/>
    <w:rsid w:val="0018290B"/>
    <w:rsid w:val="00182A88"/>
    <w:rsid w:val="001876A4"/>
    <w:rsid w:val="00190AA3"/>
    <w:rsid w:val="001A2EFC"/>
    <w:rsid w:val="001B602C"/>
    <w:rsid w:val="001B68B9"/>
    <w:rsid w:val="001C3354"/>
    <w:rsid w:val="001C40B6"/>
    <w:rsid w:val="001E1A8F"/>
    <w:rsid w:val="001E224F"/>
    <w:rsid w:val="001E6827"/>
    <w:rsid w:val="002119CE"/>
    <w:rsid w:val="00232C22"/>
    <w:rsid w:val="00247814"/>
    <w:rsid w:val="00257070"/>
    <w:rsid w:val="002606BF"/>
    <w:rsid w:val="00261BB8"/>
    <w:rsid w:val="002824E5"/>
    <w:rsid w:val="00284E2E"/>
    <w:rsid w:val="002B401D"/>
    <w:rsid w:val="002C0F90"/>
    <w:rsid w:val="002C53C8"/>
    <w:rsid w:val="002D1A51"/>
    <w:rsid w:val="002E2B6E"/>
    <w:rsid w:val="002E315E"/>
    <w:rsid w:val="002E3E61"/>
    <w:rsid w:val="002F1E7B"/>
    <w:rsid w:val="002F3F9D"/>
    <w:rsid w:val="002F570A"/>
    <w:rsid w:val="00312043"/>
    <w:rsid w:val="00321BEC"/>
    <w:rsid w:val="00333770"/>
    <w:rsid w:val="00334525"/>
    <w:rsid w:val="003513EC"/>
    <w:rsid w:val="00353A4D"/>
    <w:rsid w:val="00355DD5"/>
    <w:rsid w:val="0036638A"/>
    <w:rsid w:val="003822E3"/>
    <w:rsid w:val="003865D3"/>
    <w:rsid w:val="00394027"/>
    <w:rsid w:val="00396265"/>
    <w:rsid w:val="003A2888"/>
    <w:rsid w:val="003B643D"/>
    <w:rsid w:val="003C4743"/>
    <w:rsid w:val="003C591E"/>
    <w:rsid w:val="003C6486"/>
    <w:rsid w:val="003E52CF"/>
    <w:rsid w:val="003E716F"/>
    <w:rsid w:val="003E73CF"/>
    <w:rsid w:val="003E7D82"/>
    <w:rsid w:val="003F36CA"/>
    <w:rsid w:val="003F7796"/>
    <w:rsid w:val="00405572"/>
    <w:rsid w:val="0041470E"/>
    <w:rsid w:val="00423902"/>
    <w:rsid w:val="00427206"/>
    <w:rsid w:val="0043203D"/>
    <w:rsid w:val="0045760F"/>
    <w:rsid w:val="00463F09"/>
    <w:rsid w:val="00473771"/>
    <w:rsid w:val="00474E95"/>
    <w:rsid w:val="00475B30"/>
    <w:rsid w:val="00487170"/>
    <w:rsid w:val="004A101B"/>
    <w:rsid w:val="004B3176"/>
    <w:rsid w:val="004C59FB"/>
    <w:rsid w:val="004D5E96"/>
    <w:rsid w:val="004F0D84"/>
    <w:rsid w:val="00505FF7"/>
    <w:rsid w:val="00513E80"/>
    <w:rsid w:val="005308AE"/>
    <w:rsid w:val="00531629"/>
    <w:rsid w:val="00537C69"/>
    <w:rsid w:val="00541175"/>
    <w:rsid w:val="0055748F"/>
    <w:rsid w:val="00571F02"/>
    <w:rsid w:val="00580E73"/>
    <w:rsid w:val="005A17B3"/>
    <w:rsid w:val="005A42E4"/>
    <w:rsid w:val="005A59BA"/>
    <w:rsid w:val="005C26A5"/>
    <w:rsid w:val="005D41D5"/>
    <w:rsid w:val="005E69CF"/>
    <w:rsid w:val="005F0649"/>
    <w:rsid w:val="005F5F98"/>
    <w:rsid w:val="00601949"/>
    <w:rsid w:val="00606CDF"/>
    <w:rsid w:val="006138B6"/>
    <w:rsid w:val="00613A83"/>
    <w:rsid w:val="006341A1"/>
    <w:rsid w:val="006670B3"/>
    <w:rsid w:val="00672C8C"/>
    <w:rsid w:val="00681554"/>
    <w:rsid w:val="006B11D7"/>
    <w:rsid w:val="006B5846"/>
    <w:rsid w:val="006D744D"/>
    <w:rsid w:val="006D7FCF"/>
    <w:rsid w:val="006E6BC9"/>
    <w:rsid w:val="006F2346"/>
    <w:rsid w:val="006F482C"/>
    <w:rsid w:val="006F6865"/>
    <w:rsid w:val="006F72C9"/>
    <w:rsid w:val="006F7806"/>
    <w:rsid w:val="00705BE2"/>
    <w:rsid w:val="00705C2B"/>
    <w:rsid w:val="00721E17"/>
    <w:rsid w:val="00722CCA"/>
    <w:rsid w:val="007230ED"/>
    <w:rsid w:val="007272DA"/>
    <w:rsid w:val="007336AA"/>
    <w:rsid w:val="0074309A"/>
    <w:rsid w:val="00747815"/>
    <w:rsid w:val="00752846"/>
    <w:rsid w:val="0075386A"/>
    <w:rsid w:val="0075410A"/>
    <w:rsid w:val="007612E7"/>
    <w:rsid w:val="007D2E47"/>
    <w:rsid w:val="007D4F5E"/>
    <w:rsid w:val="007E10A5"/>
    <w:rsid w:val="007F28B5"/>
    <w:rsid w:val="007F5008"/>
    <w:rsid w:val="008246A1"/>
    <w:rsid w:val="00824708"/>
    <w:rsid w:val="008263AC"/>
    <w:rsid w:val="0083176D"/>
    <w:rsid w:val="0085454E"/>
    <w:rsid w:val="00855028"/>
    <w:rsid w:val="008623CF"/>
    <w:rsid w:val="00897199"/>
    <w:rsid w:val="008A70B2"/>
    <w:rsid w:val="008B2232"/>
    <w:rsid w:val="008C1C48"/>
    <w:rsid w:val="008D3925"/>
    <w:rsid w:val="008D5C01"/>
    <w:rsid w:val="008E76F6"/>
    <w:rsid w:val="008F4153"/>
    <w:rsid w:val="0090087B"/>
    <w:rsid w:val="00901F21"/>
    <w:rsid w:val="00902F07"/>
    <w:rsid w:val="0090780E"/>
    <w:rsid w:val="00917AB8"/>
    <w:rsid w:val="009251F5"/>
    <w:rsid w:val="009278B1"/>
    <w:rsid w:val="00937D14"/>
    <w:rsid w:val="00941F62"/>
    <w:rsid w:val="00943518"/>
    <w:rsid w:val="009470E2"/>
    <w:rsid w:val="00947F18"/>
    <w:rsid w:val="009536F7"/>
    <w:rsid w:val="00956A2B"/>
    <w:rsid w:val="00960C76"/>
    <w:rsid w:val="00967F6D"/>
    <w:rsid w:val="009714DC"/>
    <w:rsid w:val="009725D5"/>
    <w:rsid w:val="00972DA5"/>
    <w:rsid w:val="00973B7E"/>
    <w:rsid w:val="009B4568"/>
    <w:rsid w:val="009B6C8B"/>
    <w:rsid w:val="009B6CEA"/>
    <w:rsid w:val="009B7A13"/>
    <w:rsid w:val="009C3748"/>
    <w:rsid w:val="009D7F0C"/>
    <w:rsid w:val="00A04064"/>
    <w:rsid w:val="00A06964"/>
    <w:rsid w:val="00A12177"/>
    <w:rsid w:val="00A125E1"/>
    <w:rsid w:val="00A30234"/>
    <w:rsid w:val="00A56E97"/>
    <w:rsid w:val="00A618EF"/>
    <w:rsid w:val="00A61AEB"/>
    <w:rsid w:val="00A72220"/>
    <w:rsid w:val="00A75409"/>
    <w:rsid w:val="00A778F1"/>
    <w:rsid w:val="00A81255"/>
    <w:rsid w:val="00A83992"/>
    <w:rsid w:val="00A87D24"/>
    <w:rsid w:val="00AA1B1A"/>
    <w:rsid w:val="00AB4977"/>
    <w:rsid w:val="00AB554D"/>
    <w:rsid w:val="00AC17E9"/>
    <w:rsid w:val="00AC22E2"/>
    <w:rsid w:val="00AD404E"/>
    <w:rsid w:val="00AD62E9"/>
    <w:rsid w:val="00AD7EFD"/>
    <w:rsid w:val="00B023D2"/>
    <w:rsid w:val="00B173D1"/>
    <w:rsid w:val="00B224E2"/>
    <w:rsid w:val="00B22517"/>
    <w:rsid w:val="00B4719E"/>
    <w:rsid w:val="00B52638"/>
    <w:rsid w:val="00B53EB9"/>
    <w:rsid w:val="00B619DC"/>
    <w:rsid w:val="00B6533C"/>
    <w:rsid w:val="00B67294"/>
    <w:rsid w:val="00B75D3D"/>
    <w:rsid w:val="00B83936"/>
    <w:rsid w:val="00B94336"/>
    <w:rsid w:val="00B96250"/>
    <w:rsid w:val="00BA7009"/>
    <w:rsid w:val="00BC13C2"/>
    <w:rsid w:val="00BC1FEF"/>
    <w:rsid w:val="00BC43F3"/>
    <w:rsid w:val="00BC7985"/>
    <w:rsid w:val="00BF72A2"/>
    <w:rsid w:val="00C003EA"/>
    <w:rsid w:val="00C01CB4"/>
    <w:rsid w:val="00C254FE"/>
    <w:rsid w:val="00C266F6"/>
    <w:rsid w:val="00C30171"/>
    <w:rsid w:val="00C32691"/>
    <w:rsid w:val="00C7345C"/>
    <w:rsid w:val="00C740DD"/>
    <w:rsid w:val="00C81FBE"/>
    <w:rsid w:val="00C90A8E"/>
    <w:rsid w:val="00C91509"/>
    <w:rsid w:val="00C94456"/>
    <w:rsid w:val="00CB0CA5"/>
    <w:rsid w:val="00CB30D5"/>
    <w:rsid w:val="00CB7EFC"/>
    <w:rsid w:val="00CE1609"/>
    <w:rsid w:val="00CF6BB1"/>
    <w:rsid w:val="00D00A55"/>
    <w:rsid w:val="00D0189E"/>
    <w:rsid w:val="00D11A2E"/>
    <w:rsid w:val="00D23FE2"/>
    <w:rsid w:val="00D30E0B"/>
    <w:rsid w:val="00D61DA8"/>
    <w:rsid w:val="00D7178E"/>
    <w:rsid w:val="00D92A45"/>
    <w:rsid w:val="00DA7ECC"/>
    <w:rsid w:val="00DB53EF"/>
    <w:rsid w:val="00DB7765"/>
    <w:rsid w:val="00DC05B9"/>
    <w:rsid w:val="00DC6083"/>
    <w:rsid w:val="00DC7297"/>
    <w:rsid w:val="00DE3FBF"/>
    <w:rsid w:val="00DE4152"/>
    <w:rsid w:val="00DF4EF4"/>
    <w:rsid w:val="00E000D6"/>
    <w:rsid w:val="00E03205"/>
    <w:rsid w:val="00E14D8E"/>
    <w:rsid w:val="00E15881"/>
    <w:rsid w:val="00E17F17"/>
    <w:rsid w:val="00E43442"/>
    <w:rsid w:val="00E521BB"/>
    <w:rsid w:val="00E64D24"/>
    <w:rsid w:val="00E80E8A"/>
    <w:rsid w:val="00E974A4"/>
    <w:rsid w:val="00EA1E53"/>
    <w:rsid w:val="00EA34A5"/>
    <w:rsid w:val="00EB1853"/>
    <w:rsid w:val="00ED0A75"/>
    <w:rsid w:val="00ED0F13"/>
    <w:rsid w:val="00ED4B86"/>
    <w:rsid w:val="00ED625F"/>
    <w:rsid w:val="00ED7FDF"/>
    <w:rsid w:val="00EE6DE8"/>
    <w:rsid w:val="00EE7FF6"/>
    <w:rsid w:val="00F028EB"/>
    <w:rsid w:val="00F0440F"/>
    <w:rsid w:val="00F070BF"/>
    <w:rsid w:val="00F30002"/>
    <w:rsid w:val="00F34C56"/>
    <w:rsid w:val="00F471DB"/>
    <w:rsid w:val="00F56F49"/>
    <w:rsid w:val="00F64062"/>
    <w:rsid w:val="00F66A61"/>
    <w:rsid w:val="00F72891"/>
    <w:rsid w:val="00FA05D8"/>
    <w:rsid w:val="00FC6F99"/>
    <w:rsid w:val="00FC758C"/>
    <w:rsid w:val="00FD0366"/>
    <w:rsid w:val="00FD2A0D"/>
    <w:rsid w:val="00FD42B4"/>
    <w:rsid w:val="00FD6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2220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B4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Standard"/>
    <w:next w:val="Normalny"/>
    <w:link w:val="Nagwek3Znak"/>
    <w:uiPriority w:val="9"/>
    <w:qFormat/>
    <w:rsid w:val="00FC758C"/>
    <w:pPr>
      <w:keepNext/>
      <w:keepLines/>
      <w:spacing w:before="200" w:after="0"/>
      <w:outlineLvl w:val="2"/>
    </w:pPr>
    <w:rPr>
      <w:rFonts w:cs="F"/>
      <w:b/>
      <w:bCs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Akapit z listą5,List Paragraph,Podsis rysunku,CW_Lista,normalny tekst,maz_wyliczenie,opis dzialania,K-P_odwolanie,A_wyliczenie,BulletC,Wyliczanie,Obiekt,Akapit z listą31,Bullets,2 heading,WyliczPrzyklad,Wypunktowanie"/>
    <w:basedOn w:val="Normalny"/>
    <w:link w:val="AkapitzlistZnak"/>
    <w:uiPriority w:val="34"/>
    <w:qFormat/>
    <w:rsid w:val="00C01CB4"/>
    <w:pPr>
      <w:ind w:left="720"/>
      <w:contextualSpacing/>
    </w:pPr>
  </w:style>
  <w:style w:type="paragraph" w:customStyle="1" w:styleId="Standard">
    <w:name w:val="Standard"/>
    <w:rsid w:val="004C59FB"/>
    <w:pPr>
      <w:suppressAutoHyphens/>
      <w:autoSpaceDN w:val="0"/>
      <w:spacing w:after="200" w:line="276" w:lineRule="auto"/>
      <w:textAlignment w:val="baseline"/>
    </w:pPr>
    <w:rPr>
      <w:rFonts w:ascii="Calibri" w:eastAsia="Arial Unicode MS" w:hAnsi="Calibri" w:cs="Calibri"/>
      <w:kern w:val="3"/>
    </w:rPr>
  </w:style>
  <w:style w:type="table" w:styleId="Tabela-Siatka">
    <w:name w:val="Table Grid"/>
    <w:basedOn w:val="Standardowy"/>
    <w:uiPriority w:val="39"/>
    <w:rsid w:val="00B653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3Znak">
    <w:name w:val="Nagłówek 3 Znak"/>
    <w:basedOn w:val="Domylnaczcionkaakapitu"/>
    <w:link w:val="Nagwek3"/>
    <w:uiPriority w:val="9"/>
    <w:rsid w:val="00FC758C"/>
    <w:rPr>
      <w:rFonts w:ascii="Calibri" w:eastAsia="Arial Unicode MS" w:hAnsi="Calibri" w:cs="F"/>
      <w:b/>
      <w:bCs/>
      <w:color w:val="000000"/>
      <w:kern w:val="3"/>
      <w:sz w:val="28"/>
    </w:rPr>
  </w:style>
  <w:style w:type="character" w:styleId="Hipercze">
    <w:name w:val="Hyperlink"/>
    <w:basedOn w:val="Domylnaczcionkaakapitu"/>
    <w:uiPriority w:val="99"/>
    <w:unhideWhenUsed/>
    <w:rsid w:val="00FC758C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FC758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4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470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0366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FD036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D036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03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0366"/>
    <w:rPr>
      <w:b/>
      <w:bCs/>
      <w:sz w:val="20"/>
      <w:szCs w:val="20"/>
    </w:rPr>
  </w:style>
  <w:style w:type="paragraph" w:customStyle="1" w:styleId="Default">
    <w:name w:val="Default"/>
    <w:rsid w:val="002478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B02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023D2"/>
  </w:style>
  <w:style w:type="paragraph" w:styleId="Stopka">
    <w:name w:val="footer"/>
    <w:basedOn w:val="Normalny"/>
    <w:link w:val="StopkaZnak"/>
    <w:uiPriority w:val="99"/>
    <w:semiHidden/>
    <w:unhideWhenUsed/>
    <w:rsid w:val="00B02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023D2"/>
  </w:style>
  <w:style w:type="character" w:customStyle="1" w:styleId="AkapitzlistZnak">
    <w:name w:val="Akapit z listą Znak"/>
    <w:aliases w:val="L1 Znak,Numerowanie Znak,Akapit z listą5 Znak,List Paragraph Znak,Podsis rysunku Znak,CW_Lista Znak,normalny tekst Znak,maz_wyliczenie Znak,opis dzialania Znak,K-P_odwolanie Znak,A_wyliczenie Znak,BulletC Znak,Wyliczanie Znak"/>
    <w:link w:val="Akapitzlist"/>
    <w:uiPriority w:val="34"/>
    <w:qFormat/>
    <w:locked/>
    <w:rsid w:val="003865D3"/>
  </w:style>
  <w:style w:type="paragraph" w:customStyle="1" w:styleId="Akapitzlist1">
    <w:name w:val="Akapit z listą1"/>
    <w:basedOn w:val="Normalny"/>
    <w:rsid w:val="00C90A8E"/>
    <w:pPr>
      <w:suppressAutoHyphens/>
      <w:spacing w:after="200" w:line="276" w:lineRule="auto"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B401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UyteHipercze">
    <w:name w:val="FollowedHyperlink"/>
    <w:basedOn w:val="Domylnaczcionkaakapitu"/>
    <w:uiPriority w:val="99"/>
    <w:semiHidden/>
    <w:unhideWhenUsed/>
    <w:rsid w:val="005308AE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yperlink" Target="mailto:projekty@wzp.pl" TargetMode="External"/><Relationship Id="rId12" Type="http://schemas.openxmlformats.org/officeDocument/2006/relationships/hyperlink" Target="mailto:projekty@wzp.pl" TargetMode="External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1111</Words>
  <Characters>6672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Marszalkowski Wojewodztwa Zachodniopomorskiego</Company>
  <LinksUpToDate>false</LinksUpToDate>
  <CharactersWithSpaces>7768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Rak</dc:creator>
  <cp:keywords/>
  <dc:description/>
  <cp:lastModifiedBy>wfornalczyk</cp:lastModifiedBy>
  <cp:revision>7</cp:revision>
  <dcterms:created xsi:type="dcterms:W3CDTF">2023-10-27T09:15:00Z</dcterms:created>
  <dcterms:modified xsi:type="dcterms:W3CDTF">2023-10-27T09:39:00Z</dcterms:modified>
</cp:coreProperties>
</file>