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345" w:rsidRDefault="002471A5" w:rsidP="00AA1345">
      <w:pPr>
        <w:spacing w:after="60" w:line="300" w:lineRule="exact"/>
        <w:ind w:left="6379" w:hanging="4961"/>
        <w:jc w:val="right"/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</w:pPr>
      <w:r w:rsidRPr="00AA1345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 xml:space="preserve"> </w:t>
      </w:r>
      <w:r w:rsidR="000B06A1" w:rsidRPr="00AA1345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 xml:space="preserve">Załącznik nr </w:t>
      </w:r>
      <w:r w:rsidR="00DC2F4F" w:rsidRPr="00AA1345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>2</w:t>
      </w:r>
      <w:r w:rsidR="00F55521" w:rsidRPr="00AA1345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 xml:space="preserve"> </w:t>
      </w:r>
      <w:r w:rsidR="00A735A2" w:rsidRPr="00AA1345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>do</w:t>
      </w:r>
      <w:r w:rsidR="00AA1345" w:rsidRPr="00AA1345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 xml:space="preserve"> </w:t>
      </w:r>
      <w:r w:rsidR="00A735A2" w:rsidRPr="00AA1345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>uchwały</w:t>
      </w:r>
      <w:r w:rsidR="00AA1345" w:rsidRPr="00AA1345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 xml:space="preserve"> </w:t>
      </w:r>
      <w:r w:rsidR="00A735A2" w:rsidRPr="00AA1345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 xml:space="preserve"> </w:t>
      </w:r>
      <w:r w:rsidR="00AA1345" w:rsidRPr="00AA1345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>Nr</w:t>
      </w:r>
      <w:r w:rsidR="006A5E8C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 xml:space="preserve"> 179/</w:t>
      </w:r>
      <w:r w:rsidR="00AA1345" w:rsidRPr="00AA1345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>2</w:t>
      </w:r>
      <w:r w:rsidR="006A5E8C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>4</w:t>
      </w:r>
    </w:p>
    <w:p w:rsidR="00AA1345" w:rsidRPr="00AA1345" w:rsidRDefault="00AA1345" w:rsidP="00AA1345">
      <w:pPr>
        <w:spacing w:after="60" w:line="300" w:lineRule="exact"/>
        <w:ind w:left="6379" w:hanging="4961"/>
        <w:jc w:val="right"/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</w:pPr>
      <w:r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>Z</w:t>
      </w:r>
      <w:r w:rsidRPr="00AA1345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 xml:space="preserve">arządu Województwa Zachodniopomorskiego  </w:t>
      </w:r>
    </w:p>
    <w:p w:rsidR="000B06A1" w:rsidRPr="00AA1345" w:rsidRDefault="00AA1345" w:rsidP="00AA1345">
      <w:pPr>
        <w:spacing w:after="60" w:line="300" w:lineRule="exact"/>
        <w:ind w:left="6379" w:hanging="4961"/>
        <w:jc w:val="right"/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</w:pPr>
      <w:r w:rsidRPr="00AA1345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 xml:space="preserve">z dnia </w:t>
      </w:r>
      <w:r w:rsidR="006A5E8C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>06.02.2</w:t>
      </w:r>
      <w:r w:rsidRPr="00AA1345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>02</w:t>
      </w:r>
      <w:r w:rsidR="006A5E8C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>4</w:t>
      </w:r>
      <w:r w:rsidRPr="00AA1345">
        <w:rPr>
          <w:rFonts w:ascii="Arial" w:eastAsia="Calibri" w:hAnsi="Arial" w:cs="Arial"/>
          <w:b/>
          <w:bCs/>
          <w:spacing w:val="-4"/>
          <w:kern w:val="32"/>
          <w:sz w:val="16"/>
          <w:szCs w:val="16"/>
        </w:rPr>
        <w:t xml:space="preserve"> r.</w:t>
      </w:r>
    </w:p>
    <w:p w:rsidR="002471A5" w:rsidRPr="002471A5" w:rsidRDefault="002471A5" w:rsidP="00AA1345">
      <w:pPr>
        <w:spacing w:after="60" w:line="300" w:lineRule="exact"/>
        <w:ind w:left="6379" w:hanging="4961"/>
        <w:jc w:val="right"/>
        <w:rPr>
          <w:rFonts w:ascii="Arial" w:eastAsia="Calibri" w:hAnsi="Arial" w:cs="Arial"/>
          <w:b/>
          <w:bCs/>
          <w:spacing w:val="-4"/>
          <w:kern w:val="32"/>
        </w:rPr>
      </w:pPr>
    </w:p>
    <w:p w:rsidR="00AA1345" w:rsidRPr="000F3C30" w:rsidRDefault="00650D2D" w:rsidP="002C3355">
      <w:pPr>
        <w:keepNext/>
        <w:spacing w:after="240" w:line="300" w:lineRule="exact"/>
        <w:outlineLvl w:val="0"/>
        <w:rPr>
          <w:rFonts w:ascii="Arial" w:eastAsia="Calibri" w:hAnsi="Arial" w:cs="Arial"/>
          <w:b/>
          <w:bCs/>
          <w:spacing w:val="-4"/>
          <w:kern w:val="32"/>
          <w:sz w:val="20"/>
          <w:szCs w:val="20"/>
          <w:lang w:eastAsia="x-none"/>
        </w:rPr>
      </w:pPr>
      <w:r w:rsidRPr="000F3C30">
        <w:rPr>
          <w:rFonts w:ascii="Arial" w:eastAsia="Calibri" w:hAnsi="Arial" w:cs="Arial"/>
          <w:b/>
          <w:bCs/>
          <w:spacing w:val="-4"/>
          <w:kern w:val="32"/>
          <w:sz w:val="20"/>
          <w:szCs w:val="20"/>
          <w:lang w:eastAsia="x-none"/>
        </w:rPr>
        <w:t>Ogłoszenie</w:t>
      </w:r>
    </w:p>
    <w:p w:rsidR="005759EF" w:rsidRPr="000F3C30" w:rsidRDefault="00AA1345" w:rsidP="002C3355">
      <w:pPr>
        <w:keepNext/>
        <w:spacing w:after="240" w:line="300" w:lineRule="exact"/>
        <w:outlineLvl w:val="0"/>
        <w:rPr>
          <w:rFonts w:ascii="Arial" w:eastAsia="Calibri" w:hAnsi="Arial" w:cs="Arial"/>
          <w:b/>
          <w:bCs/>
          <w:spacing w:val="-4"/>
          <w:kern w:val="32"/>
          <w:sz w:val="20"/>
          <w:szCs w:val="20"/>
          <w:lang w:eastAsia="x-none"/>
        </w:rPr>
      </w:pPr>
      <w:r w:rsidRPr="000F3C30">
        <w:rPr>
          <w:rFonts w:ascii="Arial" w:eastAsia="Calibri" w:hAnsi="Arial" w:cs="Arial"/>
          <w:b/>
          <w:bCs/>
          <w:spacing w:val="-4"/>
          <w:kern w:val="32"/>
          <w:sz w:val="20"/>
          <w:szCs w:val="20"/>
          <w:lang w:eastAsia="x-none"/>
        </w:rPr>
        <w:t xml:space="preserve">w sprawie </w:t>
      </w:r>
      <w:r w:rsidR="00650D2D" w:rsidRPr="000F3C30">
        <w:rPr>
          <w:rFonts w:ascii="Arial" w:eastAsia="Calibri" w:hAnsi="Arial" w:cs="Arial"/>
          <w:b/>
          <w:bCs/>
          <w:spacing w:val="-4"/>
          <w:kern w:val="32"/>
          <w:sz w:val="20"/>
          <w:szCs w:val="20"/>
          <w:lang w:eastAsia="x-none"/>
        </w:rPr>
        <w:t xml:space="preserve"> konsultacji </w:t>
      </w:r>
      <w:r w:rsidR="000937CA" w:rsidRPr="000F3C30">
        <w:rPr>
          <w:rFonts w:ascii="Arial" w:eastAsia="Calibri" w:hAnsi="Arial" w:cs="Arial"/>
          <w:b/>
          <w:bCs/>
          <w:spacing w:val="-4"/>
          <w:kern w:val="32"/>
          <w:sz w:val="20"/>
          <w:szCs w:val="20"/>
          <w:lang w:eastAsia="x-none"/>
        </w:rPr>
        <w:t>Zachodniopomorskiego Programu Rozwoju Ekonomii Społecznej</w:t>
      </w:r>
      <w:r w:rsidR="00650D2D" w:rsidRPr="000F3C30">
        <w:rPr>
          <w:rFonts w:ascii="Arial" w:eastAsia="Calibri" w:hAnsi="Arial" w:cs="Arial"/>
          <w:b/>
          <w:bCs/>
          <w:spacing w:val="-4"/>
          <w:kern w:val="32"/>
          <w:sz w:val="20"/>
          <w:szCs w:val="20"/>
          <w:lang w:eastAsia="x-none"/>
        </w:rPr>
        <w:t xml:space="preserve"> </w:t>
      </w:r>
      <w:r w:rsidR="00C03DAB" w:rsidRPr="000F3C30">
        <w:rPr>
          <w:rFonts w:ascii="Arial" w:eastAsia="Calibri" w:hAnsi="Arial" w:cs="Arial"/>
          <w:b/>
          <w:bCs/>
          <w:spacing w:val="-4"/>
          <w:kern w:val="32"/>
          <w:sz w:val="20"/>
          <w:szCs w:val="20"/>
          <w:lang w:eastAsia="x-none"/>
        </w:rPr>
        <w:t xml:space="preserve"> do roku </w:t>
      </w:r>
      <w:r w:rsidR="00650D2D" w:rsidRPr="000F3C30">
        <w:rPr>
          <w:rFonts w:ascii="Arial" w:eastAsia="Calibri" w:hAnsi="Arial" w:cs="Arial"/>
          <w:b/>
          <w:bCs/>
          <w:spacing w:val="-4"/>
          <w:kern w:val="32"/>
          <w:sz w:val="20"/>
          <w:szCs w:val="20"/>
          <w:lang w:eastAsia="x-none"/>
        </w:rPr>
        <w:t>20</w:t>
      </w:r>
      <w:r w:rsidR="000937CA" w:rsidRPr="000F3C30">
        <w:rPr>
          <w:rFonts w:ascii="Arial" w:eastAsia="Calibri" w:hAnsi="Arial" w:cs="Arial"/>
          <w:b/>
          <w:bCs/>
          <w:spacing w:val="-4"/>
          <w:kern w:val="32"/>
          <w:sz w:val="20"/>
          <w:szCs w:val="20"/>
          <w:lang w:eastAsia="x-none"/>
        </w:rPr>
        <w:t>30</w:t>
      </w:r>
      <w:r w:rsidR="005759EF" w:rsidRPr="000F3C30">
        <w:rPr>
          <w:rFonts w:ascii="Arial" w:hAnsi="Arial" w:cs="Arial"/>
          <w:sz w:val="20"/>
          <w:szCs w:val="20"/>
        </w:rPr>
        <w:t> </w:t>
      </w:r>
    </w:p>
    <w:p w:rsidR="005759EF" w:rsidRPr="000F3C30" w:rsidRDefault="005759EF" w:rsidP="002C3355">
      <w:pPr>
        <w:pStyle w:val="NormalnyWeb"/>
        <w:rPr>
          <w:rFonts w:ascii="Arial" w:hAnsi="Arial" w:cs="Arial"/>
          <w:sz w:val="20"/>
          <w:szCs w:val="20"/>
        </w:rPr>
      </w:pPr>
      <w:r w:rsidRPr="000F3C30">
        <w:rPr>
          <w:rStyle w:val="Pogrubienie"/>
          <w:rFonts w:ascii="Arial" w:hAnsi="Arial" w:cs="Arial"/>
          <w:i/>
          <w:iCs/>
          <w:sz w:val="20"/>
          <w:szCs w:val="20"/>
        </w:rPr>
        <w:t>1.     Cel konsultacji</w:t>
      </w:r>
    </w:p>
    <w:p w:rsidR="005759EF" w:rsidRPr="000F3C30" w:rsidRDefault="00AA1345" w:rsidP="002C3355">
      <w:pPr>
        <w:rPr>
          <w:rFonts w:ascii="Arial" w:hAnsi="Arial" w:cs="Arial"/>
          <w:bCs/>
          <w:sz w:val="20"/>
          <w:szCs w:val="20"/>
        </w:rPr>
      </w:pPr>
      <w:r w:rsidRPr="000F3C30">
        <w:rPr>
          <w:rFonts w:ascii="Arial" w:hAnsi="Arial" w:cs="Arial"/>
          <w:sz w:val="20"/>
          <w:szCs w:val="20"/>
        </w:rPr>
        <w:t xml:space="preserve">Celem konsultacji jest stworzenie możliwości </w:t>
      </w:r>
      <w:r w:rsidRPr="000F3C30">
        <w:rPr>
          <w:rFonts w:ascii="Arial" w:hAnsi="Arial" w:cs="Arial"/>
          <w:bCs/>
          <w:sz w:val="20"/>
          <w:szCs w:val="20"/>
        </w:rPr>
        <w:t>włączenia podmiotów działających w obszarze ekonomii społecznej oraz mieszkańców województwa zachodniopomorskiego w procesy podejmowania decyzji w sprawach ważnych dla regionu, zwiększenie efektywności tych decyzji oraz wzmocnienie wspólnoty samorządowej i kapitału społecznego Pomorza Zachodniego.</w:t>
      </w:r>
    </w:p>
    <w:p w:rsidR="005759EF" w:rsidRPr="000F3C30" w:rsidRDefault="005759EF" w:rsidP="002C3355">
      <w:pPr>
        <w:pStyle w:val="NormalnyWeb"/>
        <w:rPr>
          <w:rFonts w:ascii="Arial" w:hAnsi="Arial" w:cs="Arial"/>
          <w:sz w:val="20"/>
          <w:szCs w:val="20"/>
        </w:rPr>
      </w:pPr>
      <w:r w:rsidRPr="000F3C30">
        <w:rPr>
          <w:rStyle w:val="Pogrubienie"/>
          <w:rFonts w:ascii="Arial" w:hAnsi="Arial" w:cs="Arial"/>
          <w:i/>
          <w:iCs/>
          <w:sz w:val="20"/>
          <w:szCs w:val="20"/>
        </w:rPr>
        <w:t>2.     Przedmiot konsultacji</w:t>
      </w:r>
    </w:p>
    <w:p w:rsidR="005759EF" w:rsidRPr="000F3C30" w:rsidRDefault="005759EF" w:rsidP="002C3355">
      <w:pPr>
        <w:keepNext/>
        <w:spacing w:after="240" w:line="300" w:lineRule="exact"/>
        <w:outlineLvl w:val="0"/>
        <w:rPr>
          <w:rFonts w:ascii="Arial" w:eastAsia="Calibri" w:hAnsi="Arial" w:cs="Arial"/>
          <w:bCs/>
          <w:spacing w:val="-4"/>
          <w:kern w:val="32"/>
          <w:sz w:val="20"/>
          <w:szCs w:val="20"/>
          <w:lang w:eastAsia="x-none"/>
        </w:rPr>
      </w:pPr>
      <w:r w:rsidRPr="000F3C30">
        <w:rPr>
          <w:rFonts w:ascii="Arial" w:hAnsi="Arial" w:cs="Arial"/>
          <w:sz w:val="20"/>
          <w:szCs w:val="20"/>
        </w:rPr>
        <w:t xml:space="preserve">Przedmiotem konsultacji jest projekt </w:t>
      </w:r>
      <w:r w:rsidR="000937CA" w:rsidRPr="000F3C30">
        <w:rPr>
          <w:rFonts w:ascii="Arial" w:eastAsia="Calibri" w:hAnsi="Arial" w:cs="Arial"/>
          <w:bCs/>
          <w:spacing w:val="-4"/>
          <w:kern w:val="32"/>
          <w:sz w:val="20"/>
          <w:szCs w:val="20"/>
          <w:lang w:eastAsia="x-none"/>
        </w:rPr>
        <w:t xml:space="preserve">Zachodniopomorskiego Programu Rozwoju Ekonomii Społecznej </w:t>
      </w:r>
      <w:r w:rsidR="00C03DAB" w:rsidRPr="000F3C30">
        <w:rPr>
          <w:rFonts w:ascii="Arial" w:eastAsia="Calibri" w:hAnsi="Arial" w:cs="Arial"/>
          <w:bCs/>
          <w:spacing w:val="-4"/>
          <w:kern w:val="32"/>
          <w:sz w:val="20"/>
          <w:szCs w:val="20"/>
          <w:lang w:eastAsia="x-none"/>
        </w:rPr>
        <w:t xml:space="preserve">do roku </w:t>
      </w:r>
      <w:r w:rsidR="000937CA" w:rsidRPr="000F3C30">
        <w:rPr>
          <w:rFonts w:ascii="Arial" w:eastAsia="Calibri" w:hAnsi="Arial" w:cs="Arial"/>
          <w:bCs/>
          <w:spacing w:val="-4"/>
          <w:kern w:val="32"/>
          <w:sz w:val="20"/>
          <w:szCs w:val="20"/>
          <w:lang w:eastAsia="x-none"/>
        </w:rPr>
        <w:t>2030</w:t>
      </w:r>
    </w:p>
    <w:p w:rsidR="005759EF" w:rsidRPr="000F3C30" w:rsidRDefault="005759EF" w:rsidP="002C3355">
      <w:pPr>
        <w:pStyle w:val="NormalnyWeb"/>
        <w:rPr>
          <w:rFonts w:ascii="Arial" w:hAnsi="Arial" w:cs="Arial"/>
          <w:sz w:val="20"/>
          <w:szCs w:val="20"/>
        </w:rPr>
      </w:pPr>
      <w:r w:rsidRPr="000F3C30">
        <w:rPr>
          <w:rStyle w:val="Pogrubienie"/>
          <w:rFonts w:ascii="Arial" w:hAnsi="Arial" w:cs="Arial"/>
          <w:i/>
          <w:iCs/>
          <w:sz w:val="20"/>
          <w:szCs w:val="20"/>
        </w:rPr>
        <w:t>3.     Czas rozpoczęcia i zakończenia konsultacji</w:t>
      </w:r>
    </w:p>
    <w:p w:rsidR="005759EF" w:rsidRPr="000F3C30" w:rsidRDefault="005759EF" w:rsidP="002C3355">
      <w:pPr>
        <w:pStyle w:val="NormalnyWeb"/>
        <w:rPr>
          <w:rFonts w:ascii="Arial" w:hAnsi="Arial" w:cs="Arial"/>
          <w:sz w:val="20"/>
          <w:szCs w:val="20"/>
        </w:rPr>
      </w:pPr>
      <w:r w:rsidRPr="000F3C30">
        <w:rPr>
          <w:rFonts w:ascii="Arial" w:hAnsi="Arial" w:cs="Arial"/>
          <w:sz w:val="20"/>
          <w:szCs w:val="20"/>
        </w:rPr>
        <w:t xml:space="preserve">Konsultacje będą trwały od dnia </w:t>
      </w:r>
      <w:r w:rsidR="006A5E8C">
        <w:rPr>
          <w:rFonts w:ascii="Arial" w:hAnsi="Arial" w:cs="Arial"/>
          <w:sz w:val="20"/>
          <w:szCs w:val="20"/>
        </w:rPr>
        <w:t>15.02.</w:t>
      </w:r>
      <w:r w:rsidRPr="000F3C30">
        <w:rPr>
          <w:rFonts w:ascii="Arial" w:hAnsi="Arial" w:cs="Arial"/>
          <w:sz w:val="20"/>
          <w:szCs w:val="20"/>
        </w:rPr>
        <w:t>202</w:t>
      </w:r>
      <w:r w:rsidR="000F3C30">
        <w:rPr>
          <w:rFonts w:ascii="Arial" w:hAnsi="Arial" w:cs="Arial"/>
          <w:sz w:val="20"/>
          <w:szCs w:val="20"/>
        </w:rPr>
        <w:t>4</w:t>
      </w:r>
      <w:r w:rsidRPr="000F3C30">
        <w:rPr>
          <w:rFonts w:ascii="Arial" w:hAnsi="Arial" w:cs="Arial"/>
          <w:sz w:val="20"/>
          <w:szCs w:val="20"/>
        </w:rPr>
        <w:t xml:space="preserve"> r. do dni</w:t>
      </w:r>
      <w:r w:rsidR="006A5E8C">
        <w:rPr>
          <w:rFonts w:ascii="Arial" w:hAnsi="Arial" w:cs="Arial"/>
          <w:sz w:val="20"/>
          <w:szCs w:val="20"/>
        </w:rPr>
        <w:t>a 20.03.</w:t>
      </w:r>
      <w:bookmarkStart w:id="0" w:name="_GoBack"/>
      <w:bookmarkEnd w:id="0"/>
      <w:r w:rsidRPr="000F3C30">
        <w:rPr>
          <w:rFonts w:ascii="Arial" w:hAnsi="Arial" w:cs="Arial"/>
          <w:sz w:val="20"/>
          <w:szCs w:val="20"/>
        </w:rPr>
        <w:t>202</w:t>
      </w:r>
      <w:r w:rsidR="000F3C30">
        <w:rPr>
          <w:rFonts w:ascii="Arial" w:hAnsi="Arial" w:cs="Arial"/>
          <w:sz w:val="20"/>
          <w:szCs w:val="20"/>
        </w:rPr>
        <w:t>4</w:t>
      </w:r>
      <w:r w:rsidRPr="000F3C30">
        <w:rPr>
          <w:rFonts w:ascii="Arial" w:hAnsi="Arial" w:cs="Arial"/>
          <w:sz w:val="20"/>
          <w:szCs w:val="20"/>
        </w:rPr>
        <w:t xml:space="preserve"> r.</w:t>
      </w:r>
    </w:p>
    <w:p w:rsidR="005759EF" w:rsidRPr="000F3C30" w:rsidRDefault="005759EF" w:rsidP="002C3355">
      <w:pPr>
        <w:pStyle w:val="NormalnyWeb"/>
        <w:rPr>
          <w:rFonts w:ascii="Arial" w:hAnsi="Arial" w:cs="Arial"/>
          <w:sz w:val="20"/>
          <w:szCs w:val="20"/>
        </w:rPr>
      </w:pPr>
      <w:r w:rsidRPr="000F3C30">
        <w:rPr>
          <w:rStyle w:val="Pogrubienie"/>
          <w:rFonts w:ascii="Arial" w:hAnsi="Arial" w:cs="Arial"/>
          <w:i/>
          <w:iCs/>
          <w:sz w:val="20"/>
          <w:szCs w:val="20"/>
        </w:rPr>
        <w:t xml:space="preserve">4.     Forma konsultacji </w:t>
      </w:r>
    </w:p>
    <w:p w:rsidR="005759EF" w:rsidRPr="000F3C30" w:rsidRDefault="005759EF" w:rsidP="002C3355">
      <w:pPr>
        <w:pStyle w:val="NormalnyWeb"/>
        <w:rPr>
          <w:rFonts w:ascii="Arial" w:hAnsi="Arial" w:cs="Arial"/>
          <w:sz w:val="20"/>
          <w:szCs w:val="20"/>
        </w:rPr>
      </w:pPr>
      <w:r w:rsidRPr="002C3355">
        <w:rPr>
          <w:rStyle w:val="Uwydatnienie"/>
          <w:rFonts w:ascii="Arial" w:hAnsi="Arial" w:cs="Arial"/>
          <w:i w:val="0"/>
          <w:sz w:val="20"/>
          <w:szCs w:val="20"/>
        </w:rPr>
        <w:t xml:space="preserve">Przyjmowanie pisemnych opinii składanych na formularzu konsultacyjnym </w:t>
      </w:r>
      <w:r w:rsidRPr="000F3C30">
        <w:rPr>
          <w:rFonts w:ascii="Arial" w:hAnsi="Arial" w:cs="Arial"/>
          <w:sz w:val="20"/>
          <w:szCs w:val="20"/>
        </w:rPr>
        <w:t xml:space="preserve">za pośrednictwem poczty elektronicznej na adres: </w:t>
      </w:r>
      <w:hyperlink r:id="rId7" w:history="1">
        <w:r w:rsidR="000937CA" w:rsidRPr="000F3C30">
          <w:rPr>
            <w:rStyle w:val="Hipercze"/>
            <w:rFonts w:ascii="Arial" w:hAnsi="Arial" w:cs="Arial"/>
            <w:sz w:val="20"/>
            <w:szCs w:val="20"/>
          </w:rPr>
          <w:t>es@wzp.pl</w:t>
        </w:r>
      </w:hyperlink>
      <w:r w:rsidRPr="000F3C30">
        <w:rPr>
          <w:rFonts w:ascii="Arial" w:hAnsi="Arial" w:cs="Arial"/>
          <w:sz w:val="20"/>
          <w:szCs w:val="20"/>
        </w:rPr>
        <w:t> </w:t>
      </w:r>
      <w:r w:rsidR="00747C42">
        <w:rPr>
          <w:rFonts w:ascii="Arial" w:hAnsi="Arial" w:cs="Arial"/>
          <w:sz w:val="20"/>
          <w:szCs w:val="20"/>
        </w:rPr>
        <w:t>z podaniem tytułu „Konsultacje ZPRES”</w:t>
      </w:r>
    </w:p>
    <w:p w:rsidR="005759EF" w:rsidRPr="000F3C30" w:rsidRDefault="005759EF" w:rsidP="002C3355">
      <w:pPr>
        <w:pStyle w:val="NormalnyWeb"/>
        <w:rPr>
          <w:rFonts w:ascii="Arial" w:hAnsi="Arial" w:cs="Arial"/>
          <w:sz w:val="20"/>
          <w:szCs w:val="20"/>
        </w:rPr>
      </w:pPr>
      <w:r w:rsidRPr="000F3C30">
        <w:rPr>
          <w:rStyle w:val="Pogrubienie"/>
          <w:rFonts w:ascii="Arial" w:hAnsi="Arial" w:cs="Arial"/>
          <w:sz w:val="20"/>
          <w:szCs w:val="20"/>
        </w:rPr>
        <w:t>5.     </w:t>
      </w:r>
      <w:r w:rsidRPr="000F3C30">
        <w:rPr>
          <w:rStyle w:val="Pogrubienie"/>
          <w:rFonts w:ascii="Arial" w:hAnsi="Arial" w:cs="Arial"/>
          <w:i/>
          <w:iCs/>
          <w:sz w:val="20"/>
          <w:szCs w:val="20"/>
        </w:rPr>
        <w:t>Zasięg terytorialny konsultacji:</w:t>
      </w:r>
    </w:p>
    <w:p w:rsidR="005759EF" w:rsidRPr="000F3C30" w:rsidRDefault="005759EF" w:rsidP="002C3355">
      <w:pPr>
        <w:pStyle w:val="NormalnyWeb"/>
        <w:rPr>
          <w:rFonts w:ascii="Arial" w:hAnsi="Arial" w:cs="Arial"/>
          <w:sz w:val="20"/>
          <w:szCs w:val="20"/>
        </w:rPr>
      </w:pPr>
      <w:r w:rsidRPr="000F3C30">
        <w:rPr>
          <w:rFonts w:ascii="Arial" w:hAnsi="Arial" w:cs="Arial"/>
          <w:sz w:val="20"/>
          <w:szCs w:val="20"/>
        </w:rPr>
        <w:t>Województwo Zachodniopomorskie </w:t>
      </w:r>
    </w:p>
    <w:p w:rsidR="005759EF" w:rsidRPr="000F3C30" w:rsidRDefault="005759EF" w:rsidP="002C3355">
      <w:pPr>
        <w:pStyle w:val="NormalnyWeb"/>
        <w:rPr>
          <w:rFonts w:ascii="Arial" w:hAnsi="Arial" w:cs="Arial"/>
          <w:sz w:val="20"/>
          <w:szCs w:val="20"/>
        </w:rPr>
      </w:pPr>
      <w:r w:rsidRPr="000F3C30">
        <w:rPr>
          <w:rStyle w:val="Pogrubienie"/>
          <w:rFonts w:ascii="Arial" w:hAnsi="Arial" w:cs="Arial"/>
          <w:sz w:val="20"/>
          <w:szCs w:val="20"/>
        </w:rPr>
        <w:t>6.     </w:t>
      </w:r>
      <w:r w:rsidRPr="000F3C30">
        <w:rPr>
          <w:rStyle w:val="Pogrubienie"/>
          <w:rFonts w:ascii="Arial" w:hAnsi="Arial" w:cs="Arial"/>
          <w:i/>
          <w:iCs/>
          <w:sz w:val="20"/>
          <w:szCs w:val="20"/>
        </w:rPr>
        <w:t>Osoba lub komórka organizacyjna Urzędu odpowiedzialna za przeprowadzenie konsultacji:</w:t>
      </w:r>
    </w:p>
    <w:p w:rsidR="005759EF" w:rsidRPr="000F3C30" w:rsidRDefault="005759EF" w:rsidP="002C3355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F3C30">
        <w:rPr>
          <w:rFonts w:ascii="Arial" w:hAnsi="Arial" w:cs="Arial"/>
          <w:sz w:val="20"/>
          <w:szCs w:val="20"/>
        </w:rPr>
        <w:t xml:space="preserve">Biuro </w:t>
      </w:r>
      <w:r w:rsidR="002D7F6A" w:rsidRPr="000F3C30">
        <w:rPr>
          <w:rFonts w:ascii="Arial" w:hAnsi="Arial" w:cs="Arial"/>
          <w:sz w:val="20"/>
          <w:szCs w:val="20"/>
        </w:rPr>
        <w:t>Rozwoju Społecznego</w:t>
      </w:r>
    </w:p>
    <w:p w:rsidR="005759EF" w:rsidRPr="000F3C30" w:rsidRDefault="002D7F6A" w:rsidP="002C3355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F3C30">
        <w:rPr>
          <w:rFonts w:ascii="Arial" w:hAnsi="Arial" w:cs="Arial"/>
          <w:sz w:val="20"/>
          <w:szCs w:val="20"/>
        </w:rPr>
        <w:t>Regionalny Ośrodek Polityki Społecznej</w:t>
      </w:r>
    </w:p>
    <w:p w:rsidR="005759EF" w:rsidRPr="000F3C30" w:rsidRDefault="005759EF" w:rsidP="002C3355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F3C30">
        <w:rPr>
          <w:rFonts w:ascii="Arial" w:hAnsi="Arial" w:cs="Arial"/>
          <w:sz w:val="20"/>
          <w:szCs w:val="20"/>
        </w:rPr>
        <w:t>Urząd Marszałkowski Województwa Zachodniopomorskiego w Szczecinie</w:t>
      </w:r>
    </w:p>
    <w:p w:rsidR="005759EF" w:rsidRPr="000F3C30" w:rsidRDefault="005759EF" w:rsidP="002C3355">
      <w:pPr>
        <w:pStyle w:val="NormalnyWeb"/>
        <w:rPr>
          <w:rFonts w:ascii="Arial" w:hAnsi="Arial" w:cs="Arial"/>
          <w:sz w:val="20"/>
          <w:szCs w:val="20"/>
        </w:rPr>
      </w:pPr>
      <w:r w:rsidRPr="000F3C30">
        <w:rPr>
          <w:rStyle w:val="Pogrubienie"/>
          <w:rFonts w:ascii="Arial" w:hAnsi="Arial" w:cs="Arial"/>
          <w:i/>
          <w:iCs/>
          <w:sz w:val="20"/>
          <w:szCs w:val="20"/>
        </w:rPr>
        <w:t>7.     Sposób poinformowania organizacji o celu i sposobie konsultacji:</w:t>
      </w:r>
    </w:p>
    <w:p w:rsidR="005759EF" w:rsidRPr="000F3C30" w:rsidRDefault="005759EF" w:rsidP="002C3355">
      <w:pPr>
        <w:keepNext/>
        <w:spacing w:after="240" w:line="300" w:lineRule="exact"/>
        <w:outlineLvl w:val="0"/>
        <w:rPr>
          <w:rFonts w:ascii="Arial" w:eastAsia="Calibri" w:hAnsi="Arial" w:cs="Arial"/>
          <w:bCs/>
          <w:spacing w:val="-4"/>
          <w:kern w:val="32"/>
          <w:sz w:val="20"/>
          <w:szCs w:val="20"/>
          <w:lang w:eastAsia="x-none"/>
        </w:rPr>
      </w:pPr>
      <w:r w:rsidRPr="000F3C30">
        <w:rPr>
          <w:rFonts w:ascii="Arial" w:hAnsi="Arial" w:cs="Arial"/>
          <w:sz w:val="20"/>
          <w:szCs w:val="20"/>
        </w:rPr>
        <w:t xml:space="preserve">Ogłoszenie o konsultacjach wraz z tekstem projektu </w:t>
      </w:r>
      <w:bookmarkStart w:id="1" w:name="_Hlk144201031"/>
      <w:r w:rsidR="000937CA" w:rsidRPr="000F3C30">
        <w:rPr>
          <w:rFonts w:ascii="Arial" w:eastAsia="Calibri" w:hAnsi="Arial" w:cs="Arial"/>
          <w:bCs/>
          <w:spacing w:val="-4"/>
          <w:kern w:val="32"/>
          <w:sz w:val="20"/>
          <w:szCs w:val="20"/>
          <w:lang w:eastAsia="x-none"/>
        </w:rPr>
        <w:t xml:space="preserve">Zachodniopomorskiego Programu Rozwoju Ekonomii Społecznej </w:t>
      </w:r>
      <w:r w:rsidR="00C03DAB" w:rsidRPr="000F3C30">
        <w:rPr>
          <w:rFonts w:ascii="Arial" w:eastAsia="Calibri" w:hAnsi="Arial" w:cs="Arial"/>
          <w:bCs/>
          <w:spacing w:val="-4"/>
          <w:kern w:val="32"/>
          <w:sz w:val="20"/>
          <w:szCs w:val="20"/>
          <w:lang w:eastAsia="x-none"/>
        </w:rPr>
        <w:t xml:space="preserve"> do roku </w:t>
      </w:r>
      <w:r w:rsidR="000937CA" w:rsidRPr="000F3C30">
        <w:rPr>
          <w:rFonts w:ascii="Arial" w:eastAsia="Calibri" w:hAnsi="Arial" w:cs="Arial"/>
          <w:bCs/>
          <w:spacing w:val="-4"/>
          <w:kern w:val="32"/>
          <w:sz w:val="20"/>
          <w:szCs w:val="20"/>
          <w:lang w:eastAsia="x-none"/>
        </w:rPr>
        <w:t>2030</w:t>
      </w:r>
      <w:bookmarkEnd w:id="1"/>
      <w:r w:rsidR="000937CA" w:rsidRPr="000F3C30">
        <w:rPr>
          <w:rFonts w:ascii="Arial" w:eastAsia="Calibri" w:hAnsi="Arial" w:cs="Arial"/>
          <w:bCs/>
          <w:spacing w:val="-4"/>
          <w:kern w:val="32"/>
          <w:sz w:val="20"/>
          <w:szCs w:val="20"/>
          <w:lang w:eastAsia="x-none"/>
        </w:rPr>
        <w:t xml:space="preserve"> </w:t>
      </w:r>
      <w:r w:rsidRPr="000F3C30">
        <w:rPr>
          <w:rFonts w:ascii="Arial" w:hAnsi="Arial" w:cs="Arial"/>
          <w:sz w:val="20"/>
          <w:szCs w:val="20"/>
        </w:rPr>
        <w:t>oraz formularzem konsultacyjnym zostaną zamieszczone w Biuletynie Informacji Publicznej Urzędu Marszałkowskiego Województwa Zachodniopomorskiego.</w:t>
      </w:r>
    </w:p>
    <w:p w:rsidR="009A7B44" w:rsidRPr="000F3C30" w:rsidRDefault="006A5E8C" w:rsidP="002471A5">
      <w:pPr>
        <w:spacing w:before="120" w:after="60" w:line="240" w:lineRule="auto"/>
        <w:jc w:val="both"/>
        <w:rPr>
          <w:rFonts w:ascii="Arial" w:hAnsi="Arial" w:cs="Arial"/>
          <w:sz w:val="20"/>
          <w:szCs w:val="20"/>
        </w:rPr>
      </w:pPr>
    </w:p>
    <w:sectPr w:rsidR="009A7B44" w:rsidRPr="000F3C30" w:rsidSect="000B06A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365" w:rsidRDefault="008C5365" w:rsidP="000B06A1">
      <w:pPr>
        <w:spacing w:after="0" w:line="240" w:lineRule="auto"/>
      </w:pPr>
      <w:r>
        <w:separator/>
      </w:r>
    </w:p>
  </w:endnote>
  <w:endnote w:type="continuationSeparator" w:id="0">
    <w:p w:rsidR="008C5365" w:rsidRDefault="008C5365" w:rsidP="000B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365" w:rsidRDefault="008C5365" w:rsidP="000B06A1">
      <w:pPr>
        <w:spacing w:after="0" w:line="240" w:lineRule="auto"/>
      </w:pPr>
      <w:r>
        <w:separator/>
      </w:r>
    </w:p>
  </w:footnote>
  <w:footnote w:type="continuationSeparator" w:id="0">
    <w:p w:rsidR="008C5365" w:rsidRDefault="008C5365" w:rsidP="000B0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A1"/>
    <w:rsid w:val="000937CA"/>
    <w:rsid w:val="000B06A1"/>
    <w:rsid w:val="000D746B"/>
    <w:rsid w:val="000F3C30"/>
    <w:rsid w:val="001151FF"/>
    <w:rsid w:val="001F08D1"/>
    <w:rsid w:val="002173F6"/>
    <w:rsid w:val="00224241"/>
    <w:rsid w:val="00227E6D"/>
    <w:rsid w:val="002471A5"/>
    <w:rsid w:val="002C3355"/>
    <w:rsid w:val="002D7F6A"/>
    <w:rsid w:val="002E1B16"/>
    <w:rsid w:val="002F6098"/>
    <w:rsid w:val="003428EE"/>
    <w:rsid w:val="003970F4"/>
    <w:rsid w:val="003C28FA"/>
    <w:rsid w:val="003C379B"/>
    <w:rsid w:val="004061E8"/>
    <w:rsid w:val="005759EF"/>
    <w:rsid w:val="00650D2D"/>
    <w:rsid w:val="00665CAE"/>
    <w:rsid w:val="006A5E8C"/>
    <w:rsid w:val="00747C42"/>
    <w:rsid w:val="007D1BD3"/>
    <w:rsid w:val="008C5365"/>
    <w:rsid w:val="00A01597"/>
    <w:rsid w:val="00A735A2"/>
    <w:rsid w:val="00AA1345"/>
    <w:rsid w:val="00C03DAB"/>
    <w:rsid w:val="00CE050B"/>
    <w:rsid w:val="00D17DC0"/>
    <w:rsid w:val="00DC2F4F"/>
    <w:rsid w:val="00DE13FF"/>
    <w:rsid w:val="00F174F6"/>
    <w:rsid w:val="00F55521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8FEF"/>
  <w15:docId w15:val="{5FE032E7-C80F-46D6-8AAE-B3A1185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  <w:jc w:val="both"/>
    </w:pPr>
    <w:rPr>
      <w:rFonts w:eastAsia="ヒラギノ角ゴ Pro W3" w:cs="Times New Roman"/>
      <w:b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6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6A1"/>
    <w:rPr>
      <w:sz w:val="20"/>
      <w:szCs w:val="20"/>
    </w:rPr>
  </w:style>
  <w:style w:type="character" w:styleId="Odwoanieprzypisudolnego">
    <w:name w:val="footnote reference"/>
    <w:rsid w:val="000B06A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7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59EF"/>
    <w:rPr>
      <w:b/>
      <w:bCs/>
    </w:rPr>
  </w:style>
  <w:style w:type="character" w:styleId="Uwydatnienie">
    <w:name w:val="Emphasis"/>
    <w:basedOn w:val="Domylnaczcionkaakapitu"/>
    <w:uiPriority w:val="20"/>
    <w:qFormat/>
    <w:rsid w:val="005759EF"/>
    <w:rPr>
      <w:i/>
      <w:iCs/>
    </w:rPr>
  </w:style>
  <w:style w:type="character" w:styleId="Hipercze">
    <w:name w:val="Hyperlink"/>
    <w:basedOn w:val="Domylnaczcionkaakapitu"/>
    <w:uiPriority w:val="99"/>
    <w:unhideWhenUsed/>
    <w:rsid w:val="005759E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F4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7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Joanna Kubica</cp:lastModifiedBy>
  <cp:revision>3</cp:revision>
  <dcterms:created xsi:type="dcterms:W3CDTF">2024-02-08T08:44:00Z</dcterms:created>
  <dcterms:modified xsi:type="dcterms:W3CDTF">2024-02-08T08:46:00Z</dcterms:modified>
</cp:coreProperties>
</file>