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70" w:rsidRPr="001D4A81" w:rsidRDefault="002F5EF2" w:rsidP="009101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1b</w:t>
      </w:r>
      <w:r w:rsidR="00D71B9E" w:rsidRPr="001D4A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</w:t>
      </w:r>
      <w:r w:rsidR="009C520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po zmianach</w:t>
      </w:r>
      <w:r w:rsidR="00D71B9E" w:rsidRPr="001D4A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261712" w:rsidRPr="001D4A81" w:rsidRDefault="00261712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/>
      </w:tblPr>
      <w:tblGrid>
        <w:gridCol w:w="4645"/>
        <w:gridCol w:w="10880"/>
      </w:tblGrid>
      <w:tr w:rsidR="003C2185" w:rsidRPr="001D4A81" w:rsidTr="005B0408">
        <w:trPr>
          <w:trHeight w:val="968"/>
        </w:trPr>
        <w:tc>
          <w:tcPr>
            <w:tcW w:w="1496" w:type="pct"/>
            <w:shd w:val="clear" w:color="auto" w:fill="FFFFFF" w:themeFill="background1"/>
          </w:tcPr>
          <w:p w:rsidR="003C2185" w:rsidRPr="001D4A81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1D4A81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1D4A81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504" w:type="pct"/>
            <w:shd w:val="pct10" w:color="auto" w:fill="FFFFFF" w:themeFill="background1"/>
            <w:vAlign w:val="center"/>
          </w:tcPr>
          <w:p w:rsidR="00817AA2" w:rsidRPr="001D4A81" w:rsidRDefault="00817AA2" w:rsidP="00817AA2">
            <w:pPr>
              <w:autoSpaceDE w:val="0"/>
              <w:autoSpaceDN w:val="0"/>
              <w:adjustRightInd w:val="0"/>
              <w:spacing w:before="120" w:after="120" w:line="36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D4A8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SPECYFIKACJA SAMOCHODÓW OSOB</w:t>
            </w:r>
            <w:r w:rsidR="00E13476" w:rsidRPr="001D4A8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OWYCH OFEROWANYCH </w:t>
            </w:r>
            <w:r w:rsidR="00E13476" w:rsidRPr="001D4A8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>W CZĘŚCI NR 2</w:t>
            </w:r>
            <w:r w:rsidRPr="001D4A8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. </w:t>
            </w:r>
            <w:r w:rsidR="005B0408" w:rsidRPr="001D4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NAJEM 2 SAMOCHODÓW OSOBOWYCH </w:t>
            </w:r>
            <w:r w:rsidR="00E13476" w:rsidRPr="001D4A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– TYP SEDAN / LIFT BACK / KOMBI / HATCHBACK</w:t>
            </w:r>
          </w:p>
        </w:tc>
      </w:tr>
    </w:tbl>
    <w:p w:rsidR="001D4A81" w:rsidRPr="001D4A81" w:rsidRDefault="00817AA2" w:rsidP="001D4A81">
      <w:pPr>
        <w:spacing w:before="120" w:after="120" w:line="300" w:lineRule="exact"/>
        <w:ind w:firstLine="426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D4A81">
        <w:rPr>
          <w:rFonts w:ascii="Arial" w:eastAsia="Times New Roman" w:hAnsi="Arial" w:cs="Arial"/>
          <w:bCs/>
          <w:sz w:val="20"/>
          <w:szCs w:val="20"/>
          <w:lang w:eastAsia="pl-PL"/>
        </w:rPr>
        <w:t>Składając ofertę w</w:t>
      </w:r>
      <w:r w:rsidR="00777609" w:rsidRPr="001D4A8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</w:t>
      </w:r>
      <w:r w:rsidR="006E0B94" w:rsidRPr="001D4A81">
        <w:rPr>
          <w:rFonts w:ascii="Arial" w:eastAsia="Times New Roman" w:hAnsi="Arial" w:cs="Arial"/>
          <w:bCs/>
          <w:sz w:val="20"/>
          <w:szCs w:val="20"/>
          <w:lang w:eastAsia="pl-PL"/>
        </w:rPr>
        <w:t>zamówieniu</w:t>
      </w:r>
      <w:r w:rsidRPr="001D4A8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publicznym prowadzonym</w:t>
      </w:r>
      <w:r w:rsidR="006E0B94" w:rsidRPr="001D4A8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</w:t>
      </w:r>
      <w:r w:rsidRPr="001D4A8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trybie przetargu nieograniczonego</w:t>
      </w:r>
      <w:r w:rsidR="006E0B94" w:rsidRPr="001D4A8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777609" w:rsidRPr="001D4A8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 wartości </w:t>
      </w:r>
      <w:r w:rsidR="0088611A" w:rsidRPr="001D4A81">
        <w:rPr>
          <w:rFonts w:ascii="Arial" w:eastAsia="Times New Roman" w:hAnsi="Arial" w:cs="Arial"/>
          <w:bCs/>
          <w:sz w:val="20"/>
          <w:szCs w:val="20"/>
          <w:lang w:eastAsia="pl-PL"/>
        </w:rPr>
        <w:t>poniżej</w:t>
      </w:r>
      <w:r w:rsidR="00886AE9" w:rsidRPr="001D4A8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</w:t>
      </w:r>
      <w:r w:rsidR="00437FDB" w:rsidRPr="001D4A81">
        <w:rPr>
          <w:rFonts w:ascii="Arial" w:eastAsia="Times New Roman" w:hAnsi="Arial" w:cs="Arial"/>
          <w:bCs/>
          <w:sz w:val="20"/>
          <w:szCs w:val="20"/>
          <w:lang w:eastAsia="pl-PL"/>
        </w:rPr>
        <w:t>21</w:t>
      </w:r>
      <w:r w:rsidR="00777609" w:rsidRPr="001D4A81">
        <w:rPr>
          <w:rFonts w:ascii="Arial" w:eastAsia="Times New Roman" w:hAnsi="Arial" w:cs="Arial"/>
          <w:bCs/>
          <w:sz w:val="20"/>
          <w:szCs w:val="20"/>
          <w:lang w:eastAsia="pl-PL"/>
        </w:rPr>
        <w:t> 000 euro</w:t>
      </w:r>
      <w:r w:rsidRPr="001D4A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1D4A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="00777609" w:rsidRPr="001D4A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na </w:t>
      </w:r>
      <w:r w:rsidR="00B76AC1" w:rsidRPr="001D4A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5859D3" w:rsidRPr="001D4A81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Najem długoterminowy i dostawę samochodów osobowych na potrzeby Urzędu Marszałkowskiego Województwa Zachodniopomorskiego</w:t>
      </w:r>
      <w:r w:rsidRPr="001D4A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” </w:t>
      </w:r>
      <w:r w:rsidRPr="001D4A81">
        <w:rPr>
          <w:rFonts w:ascii="Arial" w:eastAsia="Times New Roman" w:hAnsi="Arial" w:cs="Arial"/>
          <w:bCs/>
          <w:sz w:val="20"/>
          <w:szCs w:val="20"/>
          <w:lang w:eastAsia="pl-PL"/>
        </w:rPr>
        <w:t>w zakresie:</w:t>
      </w:r>
    </w:p>
    <w:p w:rsidR="002C1511" w:rsidRPr="001D4A81" w:rsidRDefault="00E13476" w:rsidP="001D4A81">
      <w:pPr>
        <w:spacing w:before="240" w:after="120" w:line="300" w:lineRule="exact"/>
        <w:ind w:firstLine="425"/>
        <w:jc w:val="center"/>
        <w:rPr>
          <w:rFonts w:ascii="Arial" w:eastAsia="Times New Roman" w:hAnsi="Arial" w:cs="Arial"/>
          <w:bCs/>
          <w:sz w:val="28"/>
          <w:szCs w:val="20"/>
          <w:lang w:eastAsia="pl-PL"/>
        </w:rPr>
      </w:pPr>
      <w:r w:rsidRPr="001D4A81">
        <w:rPr>
          <w:rFonts w:ascii="Arial" w:eastAsia="Times New Roman" w:hAnsi="Arial" w:cs="Arial"/>
          <w:b/>
          <w:bCs/>
          <w:sz w:val="28"/>
          <w:szCs w:val="20"/>
          <w:lang w:eastAsia="pl-PL"/>
        </w:rPr>
        <w:t>Część nr 2</w:t>
      </w:r>
      <w:r w:rsidR="00817AA2" w:rsidRPr="001D4A81">
        <w:rPr>
          <w:rFonts w:ascii="Arial" w:eastAsia="Times New Roman" w:hAnsi="Arial" w:cs="Arial"/>
          <w:b/>
          <w:bCs/>
          <w:sz w:val="28"/>
          <w:szCs w:val="20"/>
          <w:lang w:eastAsia="pl-PL"/>
        </w:rPr>
        <w:t>.</w:t>
      </w:r>
      <w:r w:rsidRPr="001D4A81">
        <w:rPr>
          <w:rFonts w:ascii="Arial" w:eastAsia="Times New Roman" w:hAnsi="Arial" w:cs="Arial"/>
          <w:b/>
          <w:bCs/>
          <w:sz w:val="28"/>
          <w:szCs w:val="20"/>
          <w:lang w:eastAsia="pl-PL"/>
        </w:rPr>
        <w:t xml:space="preserve"> Najem 2 samochodów osobowych – typ sedan / lift back / kombi / hatchback</w:t>
      </w:r>
    </w:p>
    <w:p w:rsidR="00D71B9E" w:rsidRPr="001D4A81" w:rsidRDefault="00981C87" w:rsidP="001D4A81">
      <w:pPr>
        <w:tabs>
          <w:tab w:val="left" w:leader="dot" w:pos="9072"/>
        </w:tabs>
        <w:spacing w:before="120" w:after="120" w:line="300" w:lineRule="exac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1D4A81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:rsidR="00D71B9E" w:rsidRPr="001D4A81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D4A8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1D4A81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</w:t>
      </w:r>
    </w:p>
    <w:p w:rsidR="00D71B9E" w:rsidRPr="001D4A81" w:rsidRDefault="00D71B9E" w:rsidP="001D4A81">
      <w:pPr>
        <w:tabs>
          <w:tab w:val="left" w:leader="dot" w:pos="9072"/>
        </w:tabs>
        <w:autoSpaceDE w:val="0"/>
        <w:autoSpaceDN w:val="0"/>
        <w:spacing w:before="120"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D4A81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  <w:r w:rsidRPr="001D4A81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</w:t>
      </w:r>
      <w:r w:rsidR="001D4A81" w:rsidRPr="001D4A81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…………………………………………………..</w:t>
      </w:r>
      <w:r w:rsidRPr="001D4A81">
        <w:rPr>
          <w:rFonts w:ascii="Arial" w:eastAsia="Times New Roman" w:hAnsi="Arial" w:cs="Arial"/>
          <w:bCs/>
          <w:sz w:val="20"/>
          <w:szCs w:val="20"/>
          <w:lang w:eastAsia="pl-PL"/>
        </w:rPr>
        <w:t>……………</w:t>
      </w:r>
    </w:p>
    <w:p w:rsidR="0091013C" w:rsidRPr="001D4A81" w:rsidRDefault="00D71B9E" w:rsidP="005B0408">
      <w:pPr>
        <w:tabs>
          <w:tab w:val="left" w:leader="dot" w:pos="9072"/>
        </w:tabs>
        <w:autoSpaceDE w:val="0"/>
        <w:autoSpaceDN w:val="0"/>
        <w:spacing w:before="40" w:after="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1D4A8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</w:t>
      </w:r>
      <w:r w:rsidR="003C2185" w:rsidRPr="001D4A8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oraz </w:t>
      </w:r>
      <w:r w:rsidRPr="001D4A8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dokładny adres Wykonawcy/</w:t>
      </w:r>
      <w:r w:rsidR="00B25DDA" w:rsidRPr="001D4A8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1D4A8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</w:t>
      </w:r>
      <w:r w:rsidR="00981C87" w:rsidRPr="001D4A8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1D4A8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981C87" w:rsidRPr="001D4A8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1D4A8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 w:rsidR="00981C87" w:rsidRPr="001D4A8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="00B25DDA" w:rsidRPr="001D4A8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5859D3" w:rsidRPr="001D4A81" w:rsidRDefault="005859D3" w:rsidP="005B0408">
      <w:pPr>
        <w:pStyle w:val="Akapitzlist"/>
        <w:numPr>
          <w:ilvl w:val="0"/>
          <w:numId w:val="2"/>
        </w:numPr>
        <w:autoSpaceDE w:val="0"/>
        <w:autoSpaceDN w:val="0"/>
        <w:spacing w:before="120" w:after="120" w:line="360" w:lineRule="exact"/>
        <w:ind w:left="425" w:hanging="425"/>
        <w:rPr>
          <w:rFonts w:ascii="Arial" w:hAnsi="Arial" w:cs="Arial"/>
          <w:b/>
          <w:sz w:val="20"/>
          <w:szCs w:val="20"/>
        </w:rPr>
      </w:pPr>
      <w:bookmarkStart w:id="0" w:name="_Toc487028607"/>
      <w:r w:rsidRPr="001D4A81">
        <w:rPr>
          <w:rFonts w:ascii="Arial" w:hAnsi="Arial" w:cs="Arial"/>
          <w:b/>
          <w:sz w:val="20"/>
          <w:szCs w:val="20"/>
        </w:rPr>
        <w:t>Oferuję/</w:t>
      </w:r>
      <w:proofErr w:type="spellStart"/>
      <w:r w:rsidRPr="001D4A81">
        <w:rPr>
          <w:rFonts w:ascii="Arial" w:hAnsi="Arial" w:cs="Arial"/>
          <w:b/>
          <w:sz w:val="20"/>
          <w:szCs w:val="20"/>
        </w:rPr>
        <w:t>emy</w:t>
      </w:r>
      <w:proofErr w:type="spellEnd"/>
      <w:r w:rsidRPr="001D4A81">
        <w:rPr>
          <w:rFonts w:ascii="Arial" w:hAnsi="Arial" w:cs="Arial"/>
          <w:b/>
          <w:sz w:val="20"/>
          <w:szCs w:val="20"/>
        </w:rPr>
        <w:t xml:space="preserve"> udostępnienie na potrzeby najmu długoterminowego </w:t>
      </w:r>
      <w:r w:rsidR="00F71EB7" w:rsidRPr="001D4A81">
        <w:rPr>
          <w:rFonts w:ascii="Arial" w:hAnsi="Arial" w:cs="Arial"/>
          <w:b/>
          <w:sz w:val="20"/>
          <w:szCs w:val="20"/>
        </w:rPr>
        <w:t>dwóch</w:t>
      </w:r>
      <w:r w:rsidRPr="001D4A81">
        <w:rPr>
          <w:rFonts w:ascii="Arial" w:hAnsi="Arial" w:cs="Arial"/>
          <w:b/>
          <w:sz w:val="20"/>
          <w:szCs w:val="20"/>
        </w:rPr>
        <w:t xml:space="preserve"> następujących samochodów osobowych: </w:t>
      </w:r>
    </w:p>
    <w:tbl>
      <w:tblPr>
        <w:tblW w:w="4692" w:type="pct"/>
        <w:tblInd w:w="496" w:type="dxa"/>
        <w:tblCellMar>
          <w:left w:w="70" w:type="dxa"/>
          <w:right w:w="70" w:type="dxa"/>
        </w:tblCellMar>
        <w:tblLook w:val="04A0"/>
      </w:tblPr>
      <w:tblGrid>
        <w:gridCol w:w="1270"/>
        <w:gridCol w:w="3900"/>
        <w:gridCol w:w="5848"/>
        <w:gridCol w:w="3479"/>
      </w:tblGrid>
      <w:tr w:rsidR="005859D3" w:rsidRPr="001D4A81" w:rsidTr="005859D3">
        <w:trPr>
          <w:trHeight w:val="355"/>
        </w:trPr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9D3" w:rsidRPr="001D4A81" w:rsidRDefault="005859D3" w:rsidP="00115FD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1D4A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Nr kolumny</w:t>
            </w:r>
          </w:p>
        </w:tc>
        <w:tc>
          <w:tcPr>
            <w:tcW w:w="1345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9D3" w:rsidRPr="001D4A81" w:rsidRDefault="005859D3" w:rsidP="00115FD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D4A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1D4A81" w:rsidRDefault="005859D3" w:rsidP="00115FD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D4A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59D3" w:rsidRPr="001D4A81" w:rsidRDefault="005859D3" w:rsidP="00115FD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D4A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5859D3" w:rsidRPr="001D4A81" w:rsidTr="005859D3">
        <w:trPr>
          <w:trHeight w:val="735"/>
        </w:trPr>
        <w:tc>
          <w:tcPr>
            <w:tcW w:w="1783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F71EB7" w:rsidRPr="001D4A81" w:rsidRDefault="005859D3" w:rsidP="00F71EB7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</w:pPr>
            <w:r w:rsidRPr="001D4A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Typ samochodu osobowego</w:t>
            </w:r>
            <w:r w:rsidR="005B0408" w:rsidRPr="001D4A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B0408" w:rsidRPr="001D4A81">
              <w:rPr>
                <w:rStyle w:val="Odwoanieprzypisudolnego"/>
                <w:rFonts w:ascii="Arial" w:hAnsi="Arial" w:cs="Arial"/>
                <w:b/>
                <w:sz w:val="24"/>
                <w:szCs w:val="20"/>
              </w:rPr>
              <w:footnoteReference w:id="1"/>
            </w:r>
            <w:r w:rsidRPr="001D4A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F71EB7" w:rsidRPr="001D4A81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 xml:space="preserve">(np. sedan / lift back / </w:t>
            </w:r>
            <w:r w:rsidR="00F71EB7" w:rsidRPr="001D4A81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  <w:u w:val="single"/>
              </w:rPr>
              <w:t>kombi</w:t>
            </w:r>
            <w:r w:rsidR="00F71EB7" w:rsidRPr="001D4A81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 xml:space="preserve"> / hatchback)</w:t>
            </w:r>
          </w:p>
          <w:p w:rsidR="005859D3" w:rsidRPr="001D4A81" w:rsidRDefault="00F71EB7" w:rsidP="00F71EB7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D4A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UWAGA: na podstawie niniejszej informacji Zamawiający d</w:t>
            </w:r>
            <w:r w:rsidR="005B0408" w:rsidRPr="001D4A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okona oceny oferty w kryterium </w:t>
            </w:r>
            <w:r w:rsidRPr="001D4A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„Pojazd w wersji kombi”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859D3" w:rsidRPr="001D4A81" w:rsidRDefault="005859D3" w:rsidP="00115FD8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D4A81">
              <w:rPr>
                <w:rFonts w:ascii="Arial" w:hAnsi="Arial" w:cs="Arial"/>
                <w:b/>
                <w:bCs/>
                <w:sz w:val="20"/>
                <w:szCs w:val="20"/>
              </w:rPr>
              <w:t>Marka samochodu</w:t>
            </w:r>
            <w:r w:rsidRPr="001D4A81">
              <w:rPr>
                <w:rFonts w:ascii="Arial" w:hAnsi="Arial" w:cs="Arial"/>
                <w:b/>
                <w:sz w:val="20"/>
                <w:szCs w:val="20"/>
              </w:rPr>
              <w:t xml:space="preserve"> osobowego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5859D3" w:rsidRPr="001D4A81" w:rsidRDefault="005859D3" w:rsidP="00115FD8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D4A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Model samochodu osobowego</w:t>
            </w:r>
          </w:p>
        </w:tc>
      </w:tr>
      <w:tr w:rsidR="005859D3" w:rsidRPr="001D4A81" w:rsidTr="005859D3">
        <w:trPr>
          <w:trHeight w:val="911"/>
        </w:trPr>
        <w:tc>
          <w:tcPr>
            <w:tcW w:w="1783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9D3" w:rsidRPr="001D4A81" w:rsidRDefault="005859D3" w:rsidP="00115FD8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17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59D3" w:rsidRPr="001D4A81" w:rsidRDefault="005859D3" w:rsidP="00115FD8">
            <w:pPr>
              <w:spacing w:before="36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59D3" w:rsidRPr="001D4A81" w:rsidRDefault="005859D3" w:rsidP="00115FD8">
            <w:pPr>
              <w:spacing w:before="36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5859D3" w:rsidRPr="001D4A81" w:rsidRDefault="005859D3" w:rsidP="005B0408">
      <w:pPr>
        <w:pStyle w:val="Akapitzlist"/>
        <w:autoSpaceDE w:val="0"/>
        <w:autoSpaceDN w:val="0"/>
        <w:spacing w:after="120" w:line="360" w:lineRule="exact"/>
        <w:ind w:left="425"/>
        <w:jc w:val="center"/>
        <w:rPr>
          <w:rFonts w:ascii="Arial" w:hAnsi="Arial" w:cs="Arial"/>
          <w:i/>
          <w:sz w:val="20"/>
          <w:szCs w:val="20"/>
        </w:rPr>
      </w:pPr>
      <w:r w:rsidRPr="001D4A81">
        <w:rPr>
          <w:rFonts w:ascii="Arial" w:hAnsi="Arial" w:cs="Arial"/>
          <w:i/>
          <w:sz w:val="20"/>
          <w:szCs w:val="20"/>
        </w:rPr>
        <w:t xml:space="preserve">(Zamawiający wymaga podania </w:t>
      </w:r>
      <w:r w:rsidR="00817AA2" w:rsidRPr="001D4A81">
        <w:rPr>
          <w:rFonts w:ascii="Arial" w:hAnsi="Arial" w:cs="Arial"/>
          <w:i/>
          <w:sz w:val="20"/>
          <w:szCs w:val="20"/>
        </w:rPr>
        <w:t>typu, marki i modelu oferowanego samochodu osobowego</w:t>
      </w:r>
      <w:r w:rsidRPr="001D4A81">
        <w:rPr>
          <w:rFonts w:ascii="Arial" w:hAnsi="Arial" w:cs="Arial"/>
          <w:i/>
          <w:sz w:val="20"/>
          <w:szCs w:val="20"/>
        </w:rPr>
        <w:t>)</w:t>
      </w:r>
    </w:p>
    <w:p w:rsidR="00817AA2" w:rsidRPr="001D4A81" w:rsidRDefault="00817AA2" w:rsidP="00817AA2">
      <w:pPr>
        <w:pStyle w:val="Akapitzlist"/>
        <w:numPr>
          <w:ilvl w:val="0"/>
          <w:numId w:val="2"/>
        </w:numPr>
        <w:tabs>
          <w:tab w:val="left" w:leader="dot" w:pos="9072"/>
        </w:tabs>
        <w:autoSpaceDE w:val="0"/>
        <w:autoSpaceDN w:val="0"/>
        <w:spacing w:before="120" w:after="240" w:line="36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1D4A81">
        <w:rPr>
          <w:rFonts w:ascii="Arial" w:hAnsi="Arial" w:cs="Arial"/>
          <w:b/>
          <w:sz w:val="20"/>
          <w:szCs w:val="20"/>
        </w:rPr>
        <w:lastRenderedPageBreak/>
        <w:t xml:space="preserve">Składam/y informację o parametrach </w:t>
      </w:r>
      <w:proofErr w:type="spellStart"/>
      <w:r w:rsidRPr="001D4A81">
        <w:rPr>
          <w:rFonts w:ascii="Arial" w:hAnsi="Arial" w:cs="Arial"/>
          <w:b/>
          <w:sz w:val="20"/>
          <w:szCs w:val="20"/>
        </w:rPr>
        <w:t>techniczno–eksploatacyjnych</w:t>
      </w:r>
      <w:proofErr w:type="spellEnd"/>
      <w:r w:rsidRPr="001D4A81">
        <w:rPr>
          <w:rFonts w:ascii="Arial" w:hAnsi="Arial" w:cs="Arial"/>
          <w:b/>
          <w:sz w:val="20"/>
          <w:szCs w:val="20"/>
        </w:rPr>
        <w:t xml:space="preserve"> i wyposażeniu oferowanych samochodów osobowych</w:t>
      </w:r>
    </w:p>
    <w:p w:rsidR="00817AA2" w:rsidRPr="001D4A81" w:rsidRDefault="00817AA2" w:rsidP="00817AA2">
      <w:pPr>
        <w:tabs>
          <w:tab w:val="left" w:leader="dot" w:pos="9072"/>
        </w:tabs>
        <w:autoSpaceDE w:val="0"/>
        <w:autoSpaceDN w:val="0"/>
        <w:spacing w:before="120" w:after="120" w:line="300" w:lineRule="exact"/>
        <w:ind w:left="426" w:right="395"/>
        <w:jc w:val="both"/>
        <w:rPr>
          <w:rFonts w:ascii="Arial" w:hAnsi="Arial" w:cs="Arial"/>
          <w:sz w:val="16"/>
          <w:szCs w:val="16"/>
          <w:u w:val="single"/>
        </w:rPr>
      </w:pPr>
      <w:r w:rsidRPr="001D4A81">
        <w:rPr>
          <w:rFonts w:ascii="Arial" w:eastAsia="Times New Roman" w:hAnsi="Arial" w:cs="Arial"/>
          <w:b/>
          <w:sz w:val="28"/>
          <w:szCs w:val="20"/>
          <w:lang w:eastAsia="pl-PL"/>
        </w:rPr>
        <w:t xml:space="preserve">* </w:t>
      </w:r>
      <w:r w:rsidRPr="001D4A81">
        <w:rPr>
          <w:rFonts w:ascii="Arial" w:hAnsi="Arial" w:cs="Arial"/>
          <w:sz w:val="16"/>
          <w:szCs w:val="16"/>
          <w:u w:val="single"/>
        </w:rPr>
        <w:t>Poniższą tabelę należy uzupełnić w następujący sposób</w:t>
      </w:r>
      <w:r w:rsidRPr="001D4A81">
        <w:rPr>
          <w:rFonts w:ascii="Arial" w:hAnsi="Arial" w:cs="Arial"/>
          <w:sz w:val="16"/>
          <w:szCs w:val="16"/>
        </w:rPr>
        <w:t>:</w:t>
      </w:r>
    </w:p>
    <w:p w:rsidR="005859D3" w:rsidRPr="001D4A81" w:rsidRDefault="005859D3" w:rsidP="00817AA2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 w:right="395"/>
        <w:jc w:val="both"/>
        <w:rPr>
          <w:rFonts w:ascii="Arial" w:hAnsi="Arial" w:cs="Arial"/>
          <w:sz w:val="16"/>
          <w:szCs w:val="16"/>
        </w:rPr>
      </w:pPr>
      <w:r w:rsidRPr="001D4A81">
        <w:rPr>
          <w:rFonts w:ascii="Arial" w:hAnsi="Arial" w:cs="Arial"/>
          <w:b/>
          <w:sz w:val="16"/>
          <w:szCs w:val="16"/>
        </w:rPr>
        <w:t>Poniższą tabelę należy uzupełnić wpisując</w:t>
      </w:r>
      <w:r w:rsidRPr="001D4A81">
        <w:rPr>
          <w:rFonts w:ascii="Arial" w:hAnsi="Arial" w:cs="Arial"/>
          <w:sz w:val="16"/>
          <w:szCs w:val="16"/>
        </w:rPr>
        <w:t xml:space="preserve"> (w poszc</w:t>
      </w:r>
      <w:r w:rsidR="00817AA2" w:rsidRPr="001D4A81">
        <w:rPr>
          <w:rFonts w:ascii="Arial" w:hAnsi="Arial" w:cs="Arial"/>
          <w:sz w:val="16"/>
          <w:szCs w:val="16"/>
        </w:rPr>
        <w:t>zególnych wierszach kolumny nr 2</w:t>
      </w:r>
      <w:r w:rsidRPr="001D4A81">
        <w:rPr>
          <w:rFonts w:ascii="Arial" w:hAnsi="Arial" w:cs="Arial"/>
          <w:sz w:val="16"/>
          <w:szCs w:val="16"/>
        </w:rPr>
        <w:t xml:space="preserve">) </w:t>
      </w:r>
      <w:r w:rsidR="00817AA2" w:rsidRPr="001D4A81">
        <w:rPr>
          <w:rFonts w:ascii="Arial" w:hAnsi="Arial" w:cs="Arial"/>
          <w:b/>
          <w:sz w:val="16"/>
          <w:szCs w:val="16"/>
        </w:rPr>
        <w:t>parametry techniczne zastosowanego rozwiązania, wyposażenie (oraz in</w:t>
      </w:r>
      <w:r w:rsidR="005B0408" w:rsidRPr="001D4A81">
        <w:rPr>
          <w:rFonts w:ascii="Arial" w:hAnsi="Arial" w:cs="Arial"/>
          <w:b/>
          <w:sz w:val="16"/>
          <w:szCs w:val="16"/>
        </w:rPr>
        <w:t xml:space="preserve">ne informacje wymagane zgodnie </w:t>
      </w:r>
      <w:r w:rsidR="00817AA2" w:rsidRPr="001D4A81">
        <w:rPr>
          <w:rFonts w:ascii="Arial" w:hAnsi="Arial" w:cs="Arial"/>
          <w:b/>
          <w:sz w:val="16"/>
          <w:szCs w:val="16"/>
        </w:rPr>
        <w:t>z SIWZ) lub potwierdzić spełnienie wymagań</w:t>
      </w:r>
      <w:r w:rsidRPr="001D4A81">
        <w:rPr>
          <w:rFonts w:ascii="Arial" w:hAnsi="Arial" w:cs="Arial"/>
          <w:sz w:val="16"/>
          <w:szCs w:val="16"/>
        </w:rPr>
        <w:t xml:space="preserve"> (określonych w SIWZ tj. SOPZ oraz poszc</w:t>
      </w:r>
      <w:r w:rsidR="00817AA2" w:rsidRPr="001D4A81">
        <w:rPr>
          <w:rFonts w:ascii="Arial" w:hAnsi="Arial" w:cs="Arial"/>
          <w:sz w:val="16"/>
          <w:szCs w:val="16"/>
        </w:rPr>
        <w:t>zególnych wierszach kolumny nr 1</w:t>
      </w:r>
      <w:r w:rsidRPr="001D4A81">
        <w:rPr>
          <w:rFonts w:ascii="Arial" w:hAnsi="Arial" w:cs="Arial"/>
          <w:sz w:val="16"/>
          <w:szCs w:val="16"/>
        </w:rPr>
        <w:t xml:space="preserve">) </w:t>
      </w:r>
      <w:r w:rsidRPr="001D4A81">
        <w:rPr>
          <w:rFonts w:ascii="Arial" w:hAnsi="Arial" w:cs="Arial"/>
          <w:b/>
          <w:sz w:val="16"/>
          <w:szCs w:val="16"/>
        </w:rPr>
        <w:t>poprzez wpisanie odpowiedniego sformułowania</w:t>
      </w:r>
      <w:r w:rsidRPr="001D4A81">
        <w:rPr>
          <w:rFonts w:ascii="Arial" w:hAnsi="Arial" w:cs="Arial"/>
          <w:sz w:val="16"/>
          <w:szCs w:val="16"/>
        </w:rPr>
        <w:t xml:space="preserve"> (np. „SPEŁNIA", „TAK", „ZGODNIE Z SIWZ"</w:t>
      </w:r>
      <w:r w:rsidR="00817AA2" w:rsidRPr="001D4A81">
        <w:rPr>
          <w:rFonts w:ascii="Arial" w:hAnsi="Arial" w:cs="Arial"/>
          <w:sz w:val="16"/>
          <w:szCs w:val="16"/>
        </w:rPr>
        <w:t xml:space="preserve"> itp.). </w:t>
      </w:r>
      <w:r w:rsidRPr="001D4A81">
        <w:rPr>
          <w:rFonts w:ascii="Arial" w:hAnsi="Arial" w:cs="Arial"/>
          <w:sz w:val="16"/>
          <w:szCs w:val="16"/>
        </w:rPr>
        <w:t xml:space="preserve">W przypadku, gdy Wykonawca zaoferuje </w:t>
      </w:r>
      <w:r w:rsidR="00F81B20">
        <w:rPr>
          <w:rFonts w:ascii="Arial" w:hAnsi="Arial" w:cs="Arial"/>
          <w:sz w:val="16"/>
          <w:szCs w:val="16"/>
        </w:rPr>
        <w:t>produkt i/lub rozwiązanie</w:t>
      </w:r>
      <w:bookmarkStart w:id="1" w:name="_GoBack"/>
      <w:bookmarkEnd w:id="1"/>
      <w:r w:rsidRPr="001D4A81">
        <w:rPr>
          <w:rFonts w:ascii="Arial" w:hAnsi="Arial" w:cs="Arial"/>
          <w:sz w:val="16"/>
          <w:szCs w:val="16"/>
        </w:rPr>
        <w:t xml:space="preserve"> o parametrach</w:t>
      </w:r>
      <w:r w:rsidR="00817AA2" w:rsidRPr="001D4A81">
        <w:rPr>
          <w:rFonts w:ascii="Arial" w:hAnsi="Arial" w:cs="Arial"/>
          <w:sz w:val="16"/>
          <w:szCs w:val="16"/>
        </w:rPr>
        <w:t xml:space="preserve"> wyższych (tj.</w:t>
      </w:r>
      <w:r w:rsidRPr="001D4A81">
        <w:rPr>
          <w:rFonts w:ascii="Arial" w:hAnsi="Arial" w:cs="Arial"/>
          <w:sz w:val="16"/>
          <w:szCs w:val="16"/>
        </w:rPr>
        <w:t xml:space="preserve"> </w:t>
      </w:r>
      <w:r w:rsidR="00817AA2" w:rsidRPr="001D4A81">
        <w:rPr>
          <w:rFonts w:ascii="Arial" w:hAnsi="Arial" w:cs="Arial"/>
          <w:sz w:val="16"/>
          <w:szCs w:val="16"/>
        </w:rPr>
        <w:t xml:space="preserve">lepszych) </w:t>
      </w:r>
      <w:r w:rsidRPr="001D4A81">
        <w:rPr>
          <w:rFonts w:ascii="Arial" w:hAnsi="Arial" w:cs="Arial"/>
          <w:sz w:val="16"/>
          <w:szCs w:val="16"/>
        </w:rPr>
        <w:t>niż określone w SIWZ, w kolumnie</w:t>
      </w:r>
      <w:r w:rsidR="00817AA2" w:rsidRPr="001D4A81">
        <w:rPr>
          <w:rFonts w:ascii="Arial" w:hAnsi="Arial" w:cs="Arial"/>
          <w:sz w:val="16"/>
          <w:szCs w:val="16"/>
        </w:rPr>
        <w:t xml:space="preserve"> nr 2</w:t>
      </w:r>
      <w:r w:rsidRPr="001D4A81">
        <w:rPr>
          <w:rFonts w:ascii="Arial" w:hAnsi="Arial" w:cs="Arial"/>
          <w:sz w:val="16"/>
          <w:szCs w:val="16"/>
        </w:rPr>
        <w:t xml:space="preserve"> należy podać odpowiedni parametr lub wartość oferowanego </w:t>
      </w:r>
      <w:r w:rsidR="00817AA2" w:rsidRPr="001D4A81">
        <w:rPr>
          <w:rFonts w:ascii="Arial" w:hAnsi="Arial" w:cs="Arial"/>
          <w:sz w:val="16"/>
          <w:szCs w:val="16"/>
        </w:rPr>
        <w:t>samochodu osobowego</w:t>
      </w:r>
      <w:r w:rsidRPr="001D4A81">
        <w:rPr>
          <w:rFonts w:ascii="Arial" w:hAnsi="Arial" w:cs="Arial"/>
          <w:sz w:val="16"/>
          <w:szCs w:val="16"/>
        </w:rPr>
        <w:t>.</w:t>
      </w:r>
    </w:p>
    <w:tbl>
      <w:tblPr>
        <w:tblW w:w="46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/>
      </w:tblPr>
      <w:tblGrid>
        <w:gridCol w:w="1563"/>
        <w:gridCol w:w="7687"/>
        <w:gridCol w:w="5271"/>
      </w:tblGrid>
      <w:tr w:rsidR="00817AA2" w:rsidRPr="001D4A81" w:rsidTr="001D4A81">
        <w:trPr>
          <w:trHeight w:val="632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59D3" w:rsidRPr="001D4A81" w:rsidRDefault="005859D3" w:rsidP="00115FD8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A81">
              <w:rPr>
                <w:rFonts w:ascii="Arial" w:hAnsi="Arial" w:cs="Arial"/>
                <w:b/>
                <w:sz w:val="16"/>
                <w:szCs w:val="20"/>
              </w:rPr>
              <w:t>Nr Kolumny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859D3" w:rsidRPr="001D4A81" w:rsidRDefault="00817AA2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4A8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59D3" w:rsidRPr="001D4A81" w:rsidRDefault="00817AA2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4A8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817AA2" w:rsidRPr="001D4A81" w:rsidTr="005B0408">
        <w:trPr>
          <w:trHeight w:val="1552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59D3" w:rsidRPr="001D4A81" w:rsidRDefault="005859D3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A8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859D3" w:rsidRPr="001D4A81" w:rsidRDefault="005859D3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A81">
              <w:rPr>
                <w:rFonts w:ascii="Arial" w:hAnsi="Arial" w:cs="Arial"/>
                <w:b/>
                <w:sz w:val="20"/>
                <w:szCs w:val="20"/>
              </w:rPr>
              <w:t xml:space="preserve">Wymagane podstawowe parametry </w:t>
            </w:r>
            <w:r w:rsidRPr="001D4A81">
              <w:rPr>
                <w:rFonts w:ascii="Arial" w:hAnsi="Arial" w:cs="Arial"/>
                <w:b/>
                <w:sz w:val="20"/>
                <w:szCs w:val="20"/>
              </w:rPr>
              <w:br/>
              <w:t>techniczno – eksploatacyjne oraz wyposażenie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59D3" w:rsidRPr="001D4A81" w:rsidRDefault="005859D3" w:rsidP="00817AA2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4A8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Opis rozwiązania zastosowanego w oferowanym </w:t>
            </w:r>
            <w:r w:rsidR="00817AA2" w:rsidRPr="001D4A8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samochodzie osobowym </w:t>
            </w:r>
            <w:r w:rsidR="00817AA2" w:rsidRPr="001D4A8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Pr="001D4A8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(podstawowe parametry techniczne </w:t>
            </w:r>
            <w:r w:rsidR="00817AA2" w:rsidRPr="001D4A8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Pr="001D4A8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zastosowanego rozwiązania, wyposażenie </w:t>
            </w:r>
            <w:r w:rsidR="00817AA2" w:rsidRPr="001D4A8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Pr="001D4A8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oraz inne informacje wymagane zgodnie z </w:t>
            </w:r>
            <w:r w:rsidR="00817AA2" w:rsidRPr="001D4A8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SIWZ</w:t>
            </w:r>
            <w:r w:rsidRPr="001D4A8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)</w:t>
            </w:r>
            <w:r w:rsidR="00817AA2" w:rsidRPr="001D4A81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="00817AA2" w:rsidRPr="001D4A81">
              <w:rPr>
                <w:rFonts w:ascii="Arial" w:eastAsia="Times New Roman" w:hAnsi="Arial" w:cs="Arial"/>
                <w:b/>
                <w:sz w:val="28"/>
                <w:szCs w:val="20"/>
                <w:lang w:eastAsia="pl-PL"/>
              </w:rPr>
              <w:t>*</w:t>
            </w:r>
          </w:p>
        </w:tc>
      </w:tr>
      <w:tr w:rsidR="00817AA2" w:rsidRPr="001D4A81" w:rsidTr="004C5A50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1D4A81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1D4A81" w:rsidRDefault="005859D3" w:rsidP="005B040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Rok produkcji: 2018, 2019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1D4A81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17AA2" w:rsidRPr="001D4A81" w:rsidTr="004C5A50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1D4A81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D4A81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1D4A81" w:rsidRDefault="005859D3" w:rsidP="005B040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4A81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Pojazd fabrycznie nowy / demonstracyjny o przebiegu nie większym niż 1000 km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1D4A81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859D3" w:rsidRPr="001D4A81" w:rsidTr="001D4A81">
        <w:trPr>
          <w:trHeight w:val="66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859D3" w:rsidRPr="001D4A81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D4A81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Układ napędowy</w:t>
            </w:r>
          </w:p>
        </w:tc>
      </w:tr>
      <w:tr w:rsidR="000B6DF5" w:rsidRPr="001D4A81" w:rsidTr="004C5A50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DF5" w:rsidRPr="001D4A81" w:rsidRDefault="000B6DF5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6DF5" w:rsidRPr="001D4A81" w:rsidRDefault="000B6DF5" w:rsidP="005B040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1D4A81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 xml:space="preserve">Silnik hybrydowy: </w:t>
            </w:r>
            <w:r w:rsidRPr="001D4A81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benzynowy (Pb) i elektryczny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DF5" w:rsidRPr="001D4A81" w:rsidRDefault="000B6DF5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DF5" w:rsidRPr="001D4A81" w:rsidTr="004C5A50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DF5" w:rsidRPr="001D4A81" w:rsidRDefault="000B6DF5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6DF5" w:rsidRPr="001D4A81" w:rsidRDefault="000B6DF5" w:rsidP="005B040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sz w:val="20"/>
                <w:szCs w:val="20"/>
              </w:rPr>
              <w:t xml:space="preserve">Moc silnika (benzynowy + elektryczny) nie mniejsza niż 85 </w:t>
            </w:r>
            <w:proofErr w:type="spellStart"/>
            <w:r w:rsidRPr="001D4A81">
              <w:rPr>
                <w:rFonts w:ascii="Arial" w:hAnsi="Arial" w:cs="Arial"/>
                <w:sz w:val="20"/>
                <w:szCs w:val="20"/>
              </w:rPr>
              <w:t>kW</w:t>
            </w:r>
            <w:proofErr w:type="spellEnd"/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DF5" w:rsidRPr="001D4A81" w:rsidRDefault="000B6DF5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DF5" w:rsidRPr="001D4A81" w:rsidTr="004C5A50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DF5" w:rsidRPr="001D4A81" w:rsidRDefault="000B6DF5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6DF5" w:rsidRPr="001D4A81" w:rsidRDefault="000B6DF5" w:rsidP="005B040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1D4A81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Pojemność silnika benzynowego od 1200 cm</w:t>
            </w:r>
            <w:r w:rsidRPr="001D4A81">
              <w:rPr>
                <w:rFonts w:ascii="Arial" w:hAnsi="Arial" w:cs="Arial"/>
                <w:color w:val="000000"/>
                <w:spacing w:val="-2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DF5" w:rsidRPr="001D4A81" w:rsidRDefault="000B6DF5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859D3" w:rsidRPr="001D4A81" w:rsidTr="005B0408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859D3" w:rsidRPr="001D4A81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D4A81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Nadwozie i podwozie</w:t>
            </w:r>
          </w:p>
        </w:tc>
      </w:tr>
      <w:tr w:rsidR="000B6DF5" w:rsidRPr="001D4A81" w:rsidTr="004C5A50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DF5" w:rsidRPr="001D4A81" w:rsidRDefault="005B040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D4A81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="000B6DF5" w:rsidRPr="001D4A8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6DF5" w:rsidRPr="001D4A81" w:rsidRDefault="000B6DF5" w:rsidP="005B040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4A81">
              <w:rPr>
                <w:rFonts w:ascii="Arial" w:hAnsi="Arial" w:cs="Arial"/>
                <w:sz w:val="20"/>
                <w:szCs w:val="20"/>
              </w:rPr>
              <w:t>Typ</w:t>
            </w:r>
            <w:r w:rsidRPr="001D4A81">
              <w:rPr>
                <w:rFonts w:ascii="Arial" w:hAnsi="Arial" w:cs="Arial"/>
                <w:color w:val="000000"/>
                <w:sz w:val="20"/>
                <w:szCs w:val="20"/>
              </w:rPr>
              <w:t xml:space="preserve">: sedan / </w:t>
            </w:r>
            <w:proofErr w:type="spellStart"/>
            <w:r w:rsidRPr="001D4A81">
              <w:rPr>
                <w:rFonts w:ascii="Arial" w:hAnsi="Arial" w:cs="Arial"/>
                <w:color w:val="000000"/>
                <w:sz w:val="20"/>
                <w:szCs w:val="20"/>
              </w:rPr>
              <w:t>liftback</w:t>
            </w:r>
            <w:proofErr w:type="spellEnd"/>
            <w:r w:rsidRPr="001D4A81">
              <w:rPr>
                <w:rFonts w:ascii="Arial" w:hAnsi="Arial" w:cs="Arial"/>
                <w:color w:val="000000"/>
                <w:sz w:val="20"/>
                <w:szCs w:val="20"/>
              </w:rPr>
              <w:t xml:space="preserve"> / kombi / hatchback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DF5" w:rsidRPr="001D4A81" w:rsidRDefault="000B6DF5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DF5" w:rsidRPr="001D4A81" w:rsidTr="004C5A50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DF5" w:rsidRPr="001D4A81" w:rsidRDefault="005B040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  <w:r w:rsidR="000B6DF5" w:rsidRPr="001D4A8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6DF5" w:rsidRPr="001D4A81" w:rsidRDefault="000B6DF5" w:rsidP="005B040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4A81">
              <w:rPr>
                <w:rFonts w:ascii="Arial" w:hAnsi="Arial" w:cs="Arial"/>
                <w:color w:val="000000"/>
                <w:sz w:val="20"/>
                <w:szCs w:val="20"/>
              </w:rPr>
              <w:t>Długość pojazdu minimum: 4.300 mm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DF5" w:rsidRPr="001D4A81" w:rsidRDefault="000B6DF5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DF5" w:rsidRPr="001D4A81" w:rsidTr="004C5A50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DF5" w:rsidRPr="001D4A81" w:rsidRDefault="005B040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sz w:val="20"/>
                <w:szCs w:val="20"/>
              </w:rPr>
              <w:t>8</w:t>
            </w:r>
            <w:r w:rsidR="000B6DF5" w:rsidRPr="001D4A8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6DF5" w:rsidRPr="001D4A81" w:rsidRDefault="000B6DF5" w:rsidP="005B040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4A81">
              <w:rPr>
                <w:rFonts w:ascii="Arial" w:hAnsi="Arial" w:cs="Arial"/>
                <w:color w:val="000000"/>
                <w:sz w:val="20"/>
                <w:szCs w:val="20"/>
              </w:rPr>
              <w:t>Rozstaw osi minimum: 2.600 mm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DF5" w:rsidRPr="001D4A81" w:rsidRDefault="000B6DF5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DF5" w:rsidRPr="001D4A81" w:rsidTr="004C5A50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DF5" w:rsidRPr="001D4A81" w:rsidRDefault="005B040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sz w:val="20"/>
                <w:szCs w:val="20"/>
              </w:rPr>
              <w:t>9</w:t>
            </w:r>
            <w:r w:rsidR="000B6DF5" w:rsidRPr="001D4A8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6DF5" w:rsidRPr="001D4A81" w:rsidRDefault="000B6DF5" w:rsidP="005B040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4A81">
              <w:rPr>
                <w:rFonts w:ascii="Arial" w:hAnsi="Arial" w:cs="Arial"/>
                <w:color w:val="000000"/>
                <w:sz w:val="20"/>
                <w:szCs w:val="20"/>
              </w:rPr>
              <w:t>Liczba drzwi: 4 / 5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DF5" w:rsidRPr="001D4A81" w:rsidRDefault="000B6DF5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DF5" w:rsidRPr="001D4A81" w:rsidTr="004C5A50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DF5" w:rsidRPr="001D4A81" w:rsidRDefault="005B040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sz w:val="20"/>
                <w:szCs w:val="20"/>
              </w:rPr>
              <w:t>10</w:t>
            </w:r>
            <w:r w:rsidR="000B6DF5" w:rsidRPr="001D4A8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6DF5" w:rsidRPr="001D4A81" w:rsidRDefault="000B6DF5" w:rsidP="005B040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4A81">
              <w:rPr>
                <w:rFonts w:ascii="Arial" w:hAnsi="Arial" w:cs="Arial"/>
                <w:color w:val="000000"/>
                <w:sz w:val="20"/>
                <w:szCs w:val="20"/>
              </w:rPr>
              <w:t xml:space="preserve">Liczba miejsc: 5 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DF5" w:rsidRPr="001D4A81" w:rsidRDefault="000B6DF5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DF5" w:rsidRPr="001D4A81" w:rsidTr="004C5A50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DF5" w:rsidRPr="001D4A81" w:rsidRDefault="000B6DF5" w:rsidP="004C5A50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sz w:val="20"/>
                <w:szCs w:val="20"/>
              </w:rPr>
              <w:t>1</w:t>
            </w:r>
            <w:r w:rsidR="004C5A50">
              <w:rPr>
                <w:rFonts w:ascii="Arial" w:hAnsi="Arial" w:cs="Arial"/>
                <w:sz w:val="20"/>
                <w:szCs w:val="20"/>
              </w:rPr>
              <w:t>1</w:t>
            </w:r>
            <w:r w:rsidRPr="001D4A8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6DF5" w:rsidRPr="001D4A81" w:rsidRDefault="000B6DF5" w:rsidP="005B040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color w:val="000000"/>
                <w:sz w:val="20"/>
                <w:szCs w:val="20"/>
              </w:rPr>
              <w:t xml:space="preserve">Lusterka zewnętrzne elektrycznie sterowane, podgrzewane, 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DF5" w:rsidRPr="001D4A81" w:rsidRDefault="000B6DF5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6DF5" w:rsidRPr="001D4A81" w:rsidTr="004C5A50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DF5" w:rsidRPr="001D4A81" w:rsidRDefault="000B6DF5" w:rsidP="005B040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sz w:val="20"/>
                <w:szCs w:val="20"/>
              </w:rPr>
              <w:t>1</w:t>
            </w:r>
            <w:r w:rsidR="004C5A50">
              <w:rPr>
                <w:rFonts w:ascii="Arial" w:hAnsi="Arial" w:cs="Arial"/>
                <w:sz w:val="20"/>
                <w:szCs w:val="20"/>
              </w:rPr>
              <w:t>2</w:t>
            </w:r>
            <w:r w:rsidRPr="001D4A8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6DF5" w:rsidRPr="001D4A81" w:rsidRDefault="000B6DF5" w:rsidP="005B040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4A81">
              <w:rPr>
                <w:rFonts w:ascii="Arial" w:hAnsi="Arial" w:cs="Arial"/>
                <w:color w:val="000000"/>
                <w:sz w:val="20"/>
                <w:szCs w:val="20"/>
              </w:rPr>
              <w:t xml:space="preserve">Elektrycznie sterowane szyby przednie boczne 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DF5" w:rsidRPr="001D4A81" w:rsidRDefault="000B6DF5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6DF5" w:rsidRPr="001D4A81" w:rsidTr="004C5A50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DF5" w:rsidRPr="001D4A81" w:rsidRDefault="000B6DF5" w:rsidP="005B040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sz w:val="20"/>
                <w:szCs w:val="20"/>
              </w:rPr>
              <w:t>1</w:t>
            </w:r>
            <w:r w:rsidR="004C5A50">
              <w:rPr>
                <w:rFonts w:ascii="Arial" w:hAnsi="Arial" w:cs="Arial"/>
                <w:sz w:val="20"/>
                <w:szCs w:val="20"/>
              </w:rPr>
              <w:t>3</w:t>
            </w:r>
            <w:r w:rsidRPr="001D4A8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6DF5" w:rsidRPr="001D4A81" w:rsidRDefault="000B6DF5" w:rsidP="005B040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1D4A81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Elektrycznie ogrzewana szyba tylna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DF5" w:rsidRPr="001D4A81" w:rsidRDefault="000B6DF5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6DF5" w:rsidRPr="001D4A81" w:rsidTr="004C5A50">
        <w:trPr>
          <w:trHeight w:val="784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DF5" w:rsidRPr="001D4A81" w:rsidRDefault="004C5A50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0B6DF5" w:rsidRPr="001D4A8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6DF5" w:rsidRPr="001D4A81" w:rsidRDefault="000B6DF5" w:rsidP="005B040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color w:val="000000"/>
                <w:sz w:val="20"/>
                <w:szCs w:val="20"/>
              </w:rPr>
              <w:t>Kolor nadwozia (taki sam dla każdego z oferowanych pojazdów): biały lub w odcieniach szarości lub czarny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DF5" w:rsidRPr="001D4A81" w:rsidRDefault="000B6DF5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6DF5" w:rsidRPr="001D4A81" w:rsidTr="004C5A50">
        <w:trPr>
          <w:trHeight w:val="1035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DF5" w:rsidRPr="001D4A81" w:rsidRDefault="004C5A50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0B6DF5" w:rsidRPr="001D4A8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6DF5" w:rsidRPr="001D4A81" w:rsidRDefault="000B6DF5" w:rsidP="005B040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4A81">
              <w:rPr>
                <w:rFonts w:ascii="Arial" w:hAnsi="Arial" w:cs="Arial"/>
                <w:color w:val="000000"/>
                <w:sz w:val="20"/>
                <w:szCs w:val="20"/>
              </w:rPr>
              <w:t xml:space="preserve">Przyciemniane fabrycznie wszystkie szyby, </w:t>
            </w:r>
            <w:r w:rsidRPr="001D4A81">
              <w:rPr>
                <w:rFonts w:ascii="Arial" w:hAnsi="Arial" w:cs="Arial"/>
                <w:sz w:val="20"/>
                <w:szCs w:val="20"/>
              </w:rPr>
              <w:t>dodatkowo szyby tylne i szyby boczne tylne oklejone folią przyciemniającą o przepuszczalności promieni słonecznych 5%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DF5" w:rsidRPr="001D4A81" w:rsidRDefault="000B6DF5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6DF5" w:rsidRPr="001D4A81" w:rsidTr="005B0408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B6DF5" w:rsidRPr="001D4A81" w:rsidRDefault="000B6DF5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D4A81">
              <w:rPr>
                <w:rFonts w:ascii="Arial" w:hAnsi="Arial" w:cs="Arial"/>
                <w:b/>
                <w:sz w:val="20"/>
                <w:szCs w:val="20"/>
              </w:rPr>
              <w:t>Bezpieczeństwo</w:t>
            </w:r>
          </w:p>
        </w:tc>
      </w:tr>
      <w:tr w:rsidR="000B6DF5" w:rsidRPr="001D4A81" w:rsidTr="004C5A50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DF5" w:rsidRPr="001D4A81" w:rsidRDefault="004C5A50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0B6DF5" w:rsidRPr="001D4A8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6DF5" w:rsidRPr="001D4A81" w:rsidRDefault="000B6DF5" w:rsidP="005B040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4A81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Poduszki powietrzne dla kierowcy i pasażera z przodu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DF5" w:rsidRPr="001D4A81" w:rsidRDefault="000B6DF5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6DF5" w:rsidRPr="001D4A81" w:rsidTr="004C5A50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DF5" w:rsidRPr="001D4A81" w:rsidRDefault="004C5A50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0B6DF5" w:rsidRPr="001D4A8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6DF5" w:rsidRPr="001D4A81" w:rsidRDefault="000B6DF5" w:rsidP="005B040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4A81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Boczne poduszki powietrzne z przodu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DF5" w:rsidRPr="001D4A81" w:rsidRDefault="000B6DF5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6DF5" w:rsidRPr="001D4A81" w:rsidTr="004C5A50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DF5" w:rsidRPr="001D4A81" w:rsidRDefault="004C5A50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0B6DF5" w:rsidRPr="001D4A8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6DF5" w:rsidRPr="001D4A81" w:rsidRDefault="000B6DF5" w:rsidP="005B040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1D4A81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Kurtyny powietrzne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DF5" w:rsidRPr="001D4A81" w:rsidRDefault="000B6DF5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6DF5" w:rsidRPr="001D4A81" w:rsidTr="005B040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DF5" w:rsidRPr="001D4A81" w:rsidRDefault="004C5A50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0B6DF5" w:rsidRPr="001D4A8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6DF5" w:rsidRPr="001D4A81" w:rsidRDefault="000B6DF5" w:rsidP="005B0408">
            <w:pPr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D4A81">
              <w:rPr>
                <w:rFonts w:ascii="Arial" w:hAnsi="Arial" w:cs="Arial"/>
                <w:color w:val="000000"/>
                <w:sz w:val="20"/>
                <w:szCs w:val="20"/>
              </w:rPr>
              <w:t>Tempomat</w:t>
            </w:r>
            <w:proofErr w:type="spellEnd"/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DF5" w:rsidRPr="001D4A81" w:rsidRDefault="000B6DF5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6DF5" w:rsidRPr="001D4A81" w:rsidTr="001D4A81">
        <w:trPr>
          <w:trHeight w:val="75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B6DF5" w:rsidRPr="001D4A81" w:rsidRDefault="000B6DF5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D4A81"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  <w:t>Układ jezdny</w:t>
            </w:r>
          </w:p>
        </w:tc>
      </w:tr>
      <w:tr w:rsidR="005B0408" w:rsidRPr="001D4A81" w:rsidTr="004C5A50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1D4A81" w:rsidRDefault="004C5A50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</w:t>
            </w:r>
            <w:r w:rsidR="005B0408" w:rsidRPr="001D4A8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0408" w:rsidRPr="001D4A81" w:rsidRDefault="005B0408" w:rsidP="005B040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1D4A81">
              <w:rPr>
                <w:rFonts w:ascii="Arial" w:hAnsi="Arial" w:cs="Arial"/>
                <w:sz w:val="20"/>
                <w:szCs w:val="20"/>
              </w:rPr>
              <w:t>Obręcze kół ze stopów lekkich lub stalowe z kołpakami o średnicy co najmniej 15”, ogumienie fabrycznie nowe, montowane przez producenta pojazdu, wyprodukowane nie wcześniej niż w 2018 r.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1D4A81" w:rsidRDefault="005B040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B0408" w:rsidRPr="001D4A81" w:rsidTr="004C5A50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1D4A81" w:rsidRDefault="004C5A50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="005B0408" w:rsidRPr="001D4A8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0408" w:rsidRPr="001D4A81" w:rsidRDefault="005B0408" w:rsidP="005B040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sz w:val="20"/>
                <w:szCs w:val="20"/>
              </w:rPr>
              <w:t>Dojazdowe koło zapasowe na obręczy stalowej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1D4A81" w:rsidRDefault="005B040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B0408" w:rsidRPr="001D4A81" w:rsidTr="004C5A50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1D4A81" w:rsidRDefault="004C5A50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5B0408" w:rsidRPr="001D4A8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0408" w:rsidRPr="001D4A81" w:rsidRDefault="005B0408" w:rsidP="005B040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4A81">
              <w:rPr>
                <w:rFonts w:ascii="Arial" w:hAnsi="Arial" w:cs="Arial"/>
                <w:color w:val="000000"/>
                <w:sz w:val="20"/>
                <w:szCs w:val="20"/>
              </w:rPr>
              <w:t>System zapobiegający blokowaniu kół podczas hamowania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1D4A81" w:rsidRDefault="005B040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B0408" w:rsidRPr="001D4A81" w:rsidTr="004C5A50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1D4A81" w:rsidRDefault="004C5A50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="005B0408" w:rsidRPr="001D4A8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0408" w:rsidRPr="001D4A81" w:rsidRDefault="005B0408" w:rsidP="005B040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4A81">
              <w:rPr>
                <w:rFonts w:ascii="Arial" w:hAnsi="Arial" w:cs="Arial"/>
                <w:color w:val="000000"/>
                <w:sz w:val="20"/>
                <w:szCs w:val="20"/>
              </w:rPr>
              <w:t>System stabilizacji toru jazdy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1D4A81" w:rsidRDefault="005B040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B0408" w:rsidRPr="001D4A81" w:rsidTr="004C5A50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1D4A81" w:rsidRDefault="004C5A50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5B0408" w:rsidRPr="001D4A8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0408" w:rsidRPr="001D4A81" w:rsidRDefault="005B0408" w:rsidP="005B040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1D4A81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Wspomaganie układu hamowania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1D4A81" w:rsidRDefault="005B040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B0408" w:rsidRPr="001D4A81" w:rsidTr="004C5A50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1D4A81" w:rsidRDefault="005B0408" w:rsidP="00423184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sz w:val="20"/>
                <w:szCs w:val="20"/>
              </w:rPr>
              <w:t>2</w:t>
            </w:r>
            <w:r w:rsidR="00423184">
              <w:rPr>
                <w:rFonts w:ascii="Arial" w:hAnsi="Arial" w:cs="Arial"/>
                <w:sz w:val="20"/>
                <w:szCs w:val="20"/>
              </w:rPr>
              <w:t>5</w:t>
            </w:r>
            <w:r w:rsidRPr="001D4A8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0408" w:rsidRPr="001D4A81" w:rsidRDefault="005B0408" w:rsidP="005B040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1D4A81">
              <w:rPr>
                <w:rFonts w:ascii="Arial" w:hAnsi="Arial" w:cs="Arial"/>
                <w:sz w:val="20"/>
                <w:szCs w:val="20"/>
              </w:rPr>
              <w:t>System zapobiegający poślizgowi kół podczas ruszania i przyspieszania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1D4A81" w:rsidRDefault="005B040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B0408" w:rsidRPr="001D4A81" w:rsidTr="005B0408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B0408" w:rsidRPr="001D4A81" w:rsidRDefault="005B040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D4A81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Wyposażenie pojazdu</w:t>
            </w:r>
          </w:p>
        </w:tc>
      </w:tr>
      <w:tr w:rsidR="005B0408" w:rsidRPr="001D4A81" w:rsidTr="005B040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1D4A81" w:rsidRDefault="005B0408" w:rsidP="00A431BF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sz w:val="20"/>
                <w:szCs w:val="20"/>
              </w:rPr>
              <w:t>2</w:t>
            </w:r>
            <w:r w:rsidR="00A431BF">
              <w:rPr>
                <w:rFonts w:ascii="Arial" w:hAnsi="Arial" w:cs="Arial"/>
                <w:sz w:val="20"/>
                <w:szCs w:val="20"/>
              </w:rPr>
              <w:t>6</w:t>
            </w:r>
            <w:r w:rsidRPr="001D4A8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0408" w:rsidRPr="001D4A81" w:rsidRDefault="005B0408" w:rsidP="005B040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4A81">
              <w:rPr>
                <w:rFonts w:ascii="Arial" w:hAnsi="Arial" w:cs="Arial"/>
                <w:color w:val="000000"/>
                <w:sz w:val="20"/>
                <w:szCs w:val="20"/>
              </w:rPr>
              <w:t xml:space="preserve">Klimatyzacja 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1D4A81" w:rsidRDefault="005B040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B0408" w:rsidRPr="001D4A81" w:rsidTr="005B040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1D4A81" w:rsidRDefault="00A431B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="005B0408" w:rsidRPr="001D4A8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0408" w:rsidRPr="001D4A81" w:rsidRDefault="005B0408" w:rsidP="005B040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sz w:val="20"/>
                <w:szCs w:val="20"/>
              </w:rPr>
              <w:t>Wbudowany system multimedialny posiadający funkcje:</w:t>
            </w:r>
          </w:p>
          <w:p w:rsidR="005B0408" w:rsidRPr="001D4A81" w:rsidRDefault="005B0408" w:rsidP="005B0408">
            <w:pPr>
              <w:pStyle w:val="Akapitzlist"/>
              <w:numPr>
                <w:ilvl w:val="0"/>
                <w:numId w:val="14"/>
              </w:numPr>
              <w:shd w:val="clear" w:color="auto" w:fill="FFFFFF"/>
              <w:snapToGrid w:val="0"/>
              <w:spacing w:before="120" w:after="120" w:line="240" w:lineRule="exact"/>
              <w:ind w:left="524" w:right="243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sz w:val="20"/>
                <w:szCs w:val="20"/>
              </w:rPr>
              <w:t xml:space="preserve">radioodtwarzacza; </w:t>
            </w:r>
          </w:p>
          <w:p w:rsidR="005B0408" w:rsidRPr="001D4A81" w:rsidRDefault="005B0408" w:rsidP="005B0408">
            <w:pPr>
              <w:pStyle w:val="Akapitzlist"/>
              <w:numPr>
                <w:ilvl w:val="0"/>
                <w:numId w:val="14"/>
              </w:numPr>
              <w:shd w:val="clear" w:color="auto" w:fill="FFFFFF"/>
              <w:snapToGrid w:val="0"/>
              <w:spacing w:before="120" w:after="120" w:line="240" w:lineRule="exact"/>
              <w:ind w:left="524" w:right="243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4A81">
              <w:rPr>
                <w:rFonts w:ascii="Arial" w:hAnsi="Arial" w:cs="Arial"/>
                <w:sz w:val="20"/>
                <w:szCs w:val="20"/>
              </w:rPr>
              <w:t>bluetooth</w:t>
            </w:r>
            <w:proofErr w:type="spellEnd"/>
            <w:r w:rsidRPr="001D4A81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, </w:t>
            </w:r>
          </w:p>
          <w:p w:rsidR="005B0408" w:rsidRPr="001D4A81" w:rsidRDefault="005B0408" w:rsidP="005B0408">
            <w:pPr>
              <w:pStyle w:val="Akapitzlist"/>
              <w:numPr>
                <w:ilvl w:val="0"/>
                <w:numId w:val="14"/>
              </w:numPr>
              <w:shd w:val="clear" w:color="auto" w:fill="FFFFFF"/>
              <w:snapToGrid w:val="0"/>
              <w:spacing w:before="120" w:after="120" w:line="240" w:lineRule="exact"/>
              <w:ind w:left="524" w:right="243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kierownica wielofunkcyjna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1D4A81" w:rsidRDefault="005B040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B0408" w:rsidRPr="001D4A81" w:rsidTr="005B040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1D4A81" w:rsidRDefault="00A431B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="005B0408" w:rsidRPr="001D4A8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0408" w:rsidRPr="001D4A81" w:rsidRDefault="005B0408" w:rsidP="005B040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sz w:val="20"/>
                <w:szCs w:val="20"/>
              </w:rPr>
              <w:t xml:space="preserve">Fabrycznie wbudowany czujnik parkowania: tył 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1D4A81" w:rsidRDefault="005B040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B0408" w:rsidRPr="001D4A81" w:rsidTr="005B040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1D4A81" w:rsidRDefault="00A431B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="005B0408" w:rsidRPr="001D4A8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0408" w:rsidRPr="001D4A81" w:rsidRDefault="005B0408" w:rsidP="005B040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1D4A81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Tapicerka w kolorze ciemnym – materiałowa / częściowo materiałowa (nie całkowicie skórzana)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1D4A81" w:rsidRDefault="005B040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B0408" w:rsidRPr="001D4A81" w:rsidTr="005B040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1D4A81" w:rsidRDefault="00A431B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5B0408" w:rsidRPr="001D4A8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0408" w:rsidRPr="001D4A81" w:rsidRDefault="005B0408" w:rsidP="005B040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4A81">
              <w:rPr>
                <w:rFonts w:ascii="Arial" w:hAnsi="Arial" w:cs="Arial"/>
                <w:color w:val="000000"/>
                <w:sz w:val="20"/>
                <w:szCs w:val="20"/>
              </w:rPr>
              <w:t>Dedykowane do modelu dywaniki: welurowy /tekstylne (z przodu i z tyłu)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1D4A81" w:rsidRDefault="005B040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B0408" w:rsidRPr="001D4A81" w:rsidTr="005B040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1D4A81" w:rsidRDefault="00A431B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5B0408" w:rsidRPr="001D4A8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0408" w:rsidRPr="001D4A81" w:rsidRDefault="005B0408" w:rsidP="005B040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4A81">
              <w:rPr>
                <w:rFonts w:ascii="Arial" w:hAnsi="Arial" w:cs="Arial"/>
                <w:color w:val="000000"/>
                <w:sz w:val="20"/>
                <w:szCs w:val="20"/>
              </w:rPr>
              <w:t>Dedykowane do modelu dywaniki: gumowe  (z przodu i z tyłu)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1D4A81" w:rsidRDefault="005B040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B0408" w:rsidRPr="001D4A81" w:rsidTr="005B0408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B0408" w:rsidRPr="001D4A81" w:rsidRDefault="005B040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D4A81">
              <w:rPr>
                <w:rFonts w:ascii="Arial" w:hAnsi="Arial" w:cs="Arial"/>
                <w:b/>
                <w:sz w:val="20"/>
                <w:szCs w:val="20"/>
              </w:rPr>
              <w:t>Serwis</w:t>
            </w:r>
          </w:p>
        </w:tc>
      </w:tr>
      <w:tr w:rsidR="005B0408" w:rsidRPr="001D4A81" w:rsidTr="005B040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08" w:rsidRPr="001D4A81" w:rsidRDefault="00A431B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32</w:t>
            </w:r>
            <w:r w:rsidR="005B0408" w:rsidRPr="001D4A8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0408" w:rsidRPr="001D4A81" w:rsidRDefault="005B0408" w:rsidP="005B040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4A81">
              <w:rPr>
                <w:rFonts w:ascii="Arial" w:hAnsi="Arial" w:cs="Arial"/>
                <w:sz w:val="20"/>
                <w:szCs w:val="20"/>
              </w:rPr>
              <w:t>Objęcie serwisem gwarancyjnym, świadczonym przez autoryzowaną stację obsługi, na zasadach przewidzianych przez producenta na terenie miasta Szczecin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408" w:rsidRPr="001D4A81" w:rsidRDefault="005B040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5859D3" w:rsidRPr="001D4A81" w:rsidRDefault="005859D3" w:rsidP="005859D3">
      <w:pPr>
        <w:pStyle w:val="Akapitzlist"/>
        <w:numPr>
          <w:ilvl w:val="0"/>
          <w:numId w:val="2"/>
        </w:numPr>
        <w:autoSpaceDE w:val="0"/>
        <w:autoSpaceDN w:val="0"/>
        <w:spacing w:before="120" w:after="120" w:line="360" w:lineRule="exac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1D4A81">
        <w:rPr>
          <w:rFonts w:ascii="Arial" w:hAnsi="Arial" w:cs="Arial"/>
          <w:b/>
          <w:sz w:val="20"/>
          <w:szCs w:val="20"/>
        </w:rPr>
        <w:t>Oferuję/</w:t>
      </w:r>
      <w:proofErr w:type="spellStart"/>
      <w:r w:rsidRPr="001D4A81">
        <w:rPr>
          <w:rFonts w:ascii="Arial" w:hAnsi="Arial" w:cs="Arial"/>
          <w:b/>
          <w:sz w:val="20"/>
          <w:szCs w:val="20"/>
        </w:rPr>
        <w:t>emy</w:t>
      </w:r>
      <w:proofErr w:type="spellEnd"/>
      <w:r w:rsidRPr="001D4A81">
        <w:rPr>
          <w:rFonts w:ascii="Arial" w:hAnsi="Arial" w:cs="Arial"/>
          <w:b/>
          <w:sz w:val="20"/>
          <w:szCs w:val="20"/>
        </w:rPr>
        <w:t xml:space="preserve"> następujące dodatkowe systemy i elementy wyposażenia pojazdów (samochodów osobowych)</w:t>
      </w:r>
      <w:r w:rsidR="001F56C4" w:rsidRPr="001D4A81">
        <w:rPr>
          <w:rFonts w:ascii="Arial" w:hAnsi="Arial" w:cs="Arial"/>
          <w:b/>
          <w:sz w:val="20"/>
          <w:szCs w:val="20"/>
        </w:rPr>
        <w:t xml:space="preserve"> </w:t>
      </w:r>
      <w:r w:rsidR="001F56C4" w:rsidRPr="001D4A81">
        <w:rPr>
          <w:rStyle w:val="Odwoanieprzypisudolnego"/>
          <w:rFonts w:ascii="Arial" w:hAnsi="Arial" w:cs="Arial"/>
          <w:b/>
          <w:sz w:val="24"/>
          <w:szCs w:val="20"/>
        </w:rPr>
        <w:footnoteReference w:id="2"/>
      </w:r>
      <w:r w:rsidRPr="001D4A81">
        <w:rPr>
          <w:rFonts w:ascii="Arial" w:hAnsi="Arial" w:cs="Arial"/>
          <w:b/>
          <w:sz w:val="20"/>
          <w:szCs w:val="20"/>
        </w:rPr>
        <w:t>:</w:t>
      </w:r>
    </w:p>
    <w:p w:rsidR="005A5227" w:rsidRPr="001D4A81" w:rsidRDefault="005A5227" w:rsidP="005B0408">
      <w:pPr>
        <w:pStyle w:val="Akapitzlist"/>
        <w:autoSpaceDE w:val="0"/>
        <w:autoSpaceDN w:val="0"/>
        <w:spacing w:after="0" w:line="360" w:lineRule="exact"/>
        <w:ind w:left="425"/>
        <w:jc w:val="both"/>
        <w:rPr>
          <w:rFonts w:ascii="Arial" w:hAnsi="Arial" w:cs="Arial"/>
          <w:b/>
          <w:sz w:val="20"/>
          <w:szCs w:val="20"/>
        </w:rPr>
      </w:pPr>
    </w:p>
    <w:p w:rsidR="00817AA2" w:rsidRPr="001D4A81" w:rsidRDefault="00817AA2" w:rsidP="00817AA2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 w:right="395"/>
        <w:jc w:val="both"/>
        <w:rPr>
          <w:rFonts w:ascii="Arial" w:hAnsi="Arial" w:cs="Arial"/>
          <w:sz w:val="16"/>
          <w:szCs w:val="16"/>
          <w:u w:val="single"/>
        </w:rPr>
      </w:pPr>
      <w:r w:rsidRPr="001D4A81">
        <w:rPr>
          <w:rFonts w:ascii="Arial" w:eastAsia="Times New Roman" w:hAnsi="Arial" w:cs="Arial"/>
          <w:b/>
          <w:sz w:val="28"/>
          <w:szCs w:val="20"/>
          <w:lang w:eastAsia="pl-PL"/>
        </w:rPr>
        <w:t xml:space="preserve">* </w:t>
      </w:r>
      <w:r w:rsidRPr="001D4A81">
        <w:rPr>
          <w:rFonts w:ascii="Arial" w:hAnsi="Arial" w:cs="Arial"/>
          <w:sz w:val="16"/>
          <w:szCs w:val="16"/>
          <w:u w:val="single"/>
        </w:rPr>
        <w:t>Poniższą tabelę należy uzupełnić w następujący sposób</w:t>
      </w:r>
      <w:r w:rsidRPr="001D4A81">
        <w:rPr>
          <w:rFonts w:ascii="Arial" w:hAnsi="Arial" w:cs="Arial"/>
          <w:sz w:val="16"/>
          <w:szCs w:val="16"/>
        </w:rPr>
        <w:t>:</w:t>
      </w:r>
    </w:p>
    <w:p w:rsidR="00817AA2" w:rsidRPr="001D4A81" w:rsidRDefault="00817AA2" w:rsidP="00817AA2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 w:right="395"/>
        <w:jc w:val="both"/>
        <w:rPr>
          <w:rFonts w:ascii="Arial" w:hAnsi="Arial" w:cs="Arial"/>
          <w:sz w:val="16"/>
          <w:szCs w:val="16"/>
        </w:rPr>
      </w:pPr>
      <w:r w:rsidRPr="001D4A81">
        <w:rPr>
          <w:rFonts w:ascii="Arial" w:hAnsi="Arial" w:cs="Arial"/>
          <w:b/>
          <w:sz w:val="16"/>
          <w:szCs w:val="16"/>
        </w:rPr>
        <w:t>W przypadku, gdy Wykonawca oferuje dany DODATKOWY SYSTEM lub ELEMENT WYPOSAŻENIA POJAZDÓW – we właściwym wierszu kolumny nr 2 powinien to jednoznacznie potwierdzić poprzez wpisanie</w:t>
      </w:r>
      <w:r w:rsidRPr="001D4A81">
        <w:rPr>
          <w:rFonts w:ascii="Arial" w:hAnsi="Arial" w:cs="Arial"/>
          <w:sz w:val="16"/>
          <w:szCs w:val="16"/>
        </w:rPr>
        <w:t xml:space="preserve"> </w:t>
      </w:r>
      <w:r w:rsidRPr="001D4A81">
        <w:rPr>
          <w:rFonts w:ascii="Arial" w:hAnsi="Arial" w:cs="Arial"/>
          <w:b/>
          <w:sz w:val="16"/>
          <w:szCs w:val="16"/>
        </w:rPr>
        <w:t>odpowiedniego sformułowania</w:t>
      </w:r>
      <w:r w:rsidRPr="001D4A81">
        <w:rPr>
          <w:rFonts w:ascii="Arial" w:hAnsi="Arial" w:cs="Arial"/>
          <w:sz w:val="16"/>
          <w:szCs w:val="16"/>
        </w:rPr>
        <w:t xml:space="preserve"> (np. „SPEŁNIA", „TAK", itp.).</w:t>
      </w:r>
    </w:p>
    <w:tbl>
      <w:tblPr>
        <w:tblStyle w:val="Tabela-Siatka"/>
        <w:tblW w:w="4674" w:type="pct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shd w:val="pct10" w:color="auto" w:fill="auto"/>
        <w:tblLook w:val="04A0"/>
      </w:tblPr>
      <w:tblGrid>
        <w:gridCol w:w="901"/>
        <w:gridCol w:w="9012"/>
        <w:gridCol w:w="4600"/>
      </w:tblGrid>
      <w:tr w:rsidR="00817AA2" w:rsidRPr="001D4A81" w:rsidTr="005B0408">
        <w:tc>
          <w:tcPr>
            <w:tcW w:w="310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17AA2" w:rsidRPr="001D4A81" w:rsidRDefault="00817AA2" w:rsidP="00115FD8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A81">
              <w:rPr>
                <w:rFonts w:ascii="Arial" w:hAnsi="Arial" w:cs="Arial"/>
                <w:b/>
                <w:sz w:val="16"/>
                <w:szCs w:val="20"/>
              </w:rPr>
              <w:t>Nr Kolumny</w:t>
            </w:r>
          </w:p>
        </w:tc>
        <w:tc>
          <w:tcPr>
            <w:tcW w:w="31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17AA2" w:rsidRPr="001D4A81" w:rsidRDefault="00817AA2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4A8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817AA2" w:rsidRPr="001D4A81" w:rsidRDefault="00817AA2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4A8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0B6DF5" w:rsidRPr="001D4A81" w:rsidTr="005B0408">
        <w:tc>
          <w:tcPr>
            <w:tcW w:w="3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B6DF5" w:rsidRPr="001D4A81" w:rsidRDefault="000B6DF5" w:rsidP="000B6DF5">
            <w:pPr>
              <w:spacing w:before="120" w:after="40" w:line="240" w:lineRule="exact"/>
              <w:jc w:val="center"/>
              <w:rPr>
                <w:rFonts w:ascii="Arial" w:hAnsi="Arial" w:cs="Arial"/>
                <w:u w:val="single"/>
              </w:rPr>
            </w:pPr>
            <w:r w:rsidRPr="001D4A81">
              <w:rPr>
                <w:rFonts w:ascii="Arial" w:hAnsi="Arial" w:cs="Arial"/>
                <w:u w:val="single"/>
              </w:rPr>
              <w:t>Lp.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B6DF5" w:rsidRPr="001D4A81" w:rsidRDefault="000B6DF5" w:rsidP="000B6DF5">
            <w:pPr>
              <w:spacing w:before="120" w:after="80" w:line="240" w:lineRule="exact"/>
              <w:jc w:val="center"/>
              <w:rPr>
                <w:rFonts w:ascii="Arial" w:hAnsi="Arial" w:cs="Arial"/>
                <w:b/>
              </w:rPr>
            </w:pPr>
            <w:r w:rsidRPr="001D4A81">
              <w:rPr>
                <w:rFonts w:ascii="Arial" w:hAnsi="Arial" w:cs="Arial"/>
                <w:u w:val="single"/>
              </w:rPr>
              <w:t>Lista preferowanych / punktowanych</w:t>
            </w:r>
          </w:p>
          <w:p w:rsidR="000B6DF5" w:rsidRPr="001D4A81" w:rsidRDefault="000B6DF5" w:rsidP="000B6DF5">
            <w:pPr>
              <w:spacing w:before="120" w:after="80" w:line="240" w:lineRule="exact"/>
              <w:jc w:val="center"/>
              <w:rPr>
                <w:rFonts w:ascii="Arial" w:hAnsi="Arial" w:cs="Arial"/>
                <w:b/>
              </w:rPr>
            </w:pPr>
            <w:r w:rsidRPr="001D4A81">
              <w:rPr>
                <w:rFonts w:ascii="Arial" w:hAnsi="Arial" w:cs="Arial"/>
                <w:b/>
              </w:rPr>
              <w:t>Dodatkowych systemów i elementów wyposażenia pojazdów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0B6DF5" w:rsidRPr="001D4A81" w:rsidRDefault="000B6DF5" w:rsidP="00817AA2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i/>
              </w:rPr>
            </w:pPr>
            <w:r w:rsidRPr="001D4A81">
              <w:rPr>
                <w:rFonts w:ascii="Arial" w:hAnsi="Arial" w:cs="Arial"/>
                <w:b/>
                <w:i/>
              </w:rPr>
              <w:t xml:space="preserve">Czy Wykonawca oferuje </w:t>
            </w:r>
            <w:r w:rsidRPr="001D4A81">
              <w:rPr>
                <w:rFonts w:ascii="Arial" w:hAnsi="Arial" w:cs="Arial"/>
                <w:b/>
                <w:i/>
              </w:rPr>
              <w:br/>
              <w:t xml:space="preserve">dany dodatkowy system lub element wyposażenia pojazdów? </w:t>
            </w:r>
            <w:r w:rsidRPr="001D4A81">
              <w:rPr>
                <w:rFonts w:ascii="Arial" w:eastAsia="Times New Roman" w:hAnsi="Arial" w:cs="Arial"/>
                <w:b/>
                <w:sz w:val="28"/>
                <w:szCs w:val="20"/>
                <w:lang w:eastAsia="pl-PL"/>
              </w:rPr>
              <w:t>*</w:t>
            </w:r>
          </w:p>
        </w:tc>
      </w:tr>
      <w:tr w:rsidR="000B6DF5" w:rsidRPr="001D4A81" w:rsidTr="005B0408">
        <w:trPr>
          <w:trHeight w:val="567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DF5" w:rsidRPr="001D4A81" w:rsidRDefault="000B6DF5" w:rsidP="000B6DF5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  <w:r w:rsidRPr="001D4A81">
              <w:rPr>
                <w:rFonts w:ascii="Arial" w:hAnsi="Arial" w:cs="Arial"/>
              </w:rPr>
              <w:t>1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DF5" w:rsidRPr="001D4A81" w:rsidRDefault="000B6DF5" w:rsidP="000B6DF5">
            <w:pPr>
              <w:spacing w:before="80" w:after="80" w:line="240" w:lineRule="exact"/>
              <w:ind w:left="67"/>
              <w:rPr>
                <w:rFonts w:ascii="Arial" w:hAnsi="Arial" w:cs="Arial"/>
                <w:color w:val="000000"/>
              </w:rPr>
            </w:pPr>
            <w:r w:rsidRPr="001D4A81">
              <w:rPr>
                <w:rFonts w:ascii="Arial" w:hAnsi="Arial" w:cs="Arial"/>
                <w:color w:val="000000"/>
                <w:spacing w:val="-2"/>
              </w:rPr>
              <w:t>Funkcja monitorowania martwego pola w lusterkach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F5" w:rsidRPr="001D4A81" w:rsidRDefault="000B6DF5" w:rsidP="00817AA2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0B6DF5" w:rsidRPr="001D4A81" w:rsidTr="005B0408">
        <w:trPr>
          <w:trHeight w:val="567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DF5" w:rsidRPr="001D4A81" w:rsidRDefault="000B6DF5" w:rsidP="000B6DF5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  <w:r w:rsidRPr="001D4A81">
              <w:rPr>
                <w:rFonts w:ascii="Arial" w:hAnsi="Arial" w:cs="Arial"/>
              </w:rPr>
              <w:t>2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DF5" w:rsidRPr="001D4A81" w:rsidRDefault="000B6DF5" w:rsidP="000B6DF5">
            <w:pPr>
              <w:spacing w:before="80" w:after="80" w:line="240" w:lineRule="exact"/>
              <w:ind w:left="67"/>
              <w:rPr>
                <w:rFonts w:ascii="Arial" w:hAnsi="Arial" w:cs="Arial"/>
                <w:color w:val="000000"/>
              </w:rPr>
            </w:pPr>
            <w:r w:rsidRPr="001D4A81">
              <w:rPr>
                <w:rFonts w:ascii="Arial" w:hAnsi="Arial" w:cs="Arial"/>
                <w:color w:val="000000"/>
              </w:rPr>
              <w:t>Funkcja monitorowania pasa ruchu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F5" w:rsidRPr="001D4A81" w:rsidRDefault="000B6DF5" w:rsidP="00817AA2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0B6DF5" w:rsidRPr="001D4A81" w:rsidTr="005B0408">
        <w:trPr>
          <w:trHeight w:val="567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DF5" w:rsidRPr="001D4A81" w:rsidRDefault="000B6DF5" w:rsidP="000B6DF5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  <w:r w:rsidRPr="001D4A81">
              <w:rPr>
                <w:rFonts w:ascii="Arial" w:hAnsi="Arial" w:cs="Arial"/>
              </w:rPr>
              <w:t>3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DF5" w:rsidRPr="001D4A81" w:rsidRDefault="000B6DF5" w:rsidP="000B6DF5">
            <w:pPr>
              <w:spacing w:before="80" w:after="80" w:line="240" w:lineRule="exact"/>
              <w:ind w:left="67"/>
              <w:rPr>
                <w:rFonts w:ascii="Arial" w:hAnsi="Arial" w:cs="Arial"/>
                <w:color w:val="000000"/>
              </w:rPr>
            </w:pPr>
            <w:r w:rsidRPr="001D4A81">
              <w:rPr>
                <w:rFonts w:ascii="Arial" w:hAnsi="Arial" w:cs="Arial"/>
                <w:color w:val="000000"/>
              </w:rPr>
              <w:t>Funkcja monitorowania zmęczenia kierowcy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F5" w:rsidRPr="001D4A81" w:rsidRDefault="000B6DF5" w:rsidP="00817AA2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0B6DF5" w:rsidRPr="001D4A81" w:rsidTr="005B0408">
        <w:trPr>
          <w:trHeight w:val="567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DF5" w:rsidRPr="001D4A81" w:rsidRDefault="000B6DF5" w:rsidP="000B6DF5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  <w:r w:rsidRPr="001D4A81">
              <w:rPr>
                <w:rFonts w:ascii="Arial" w:hAnsi="Arial" w:cs="Arial"/>
              </w:rPr>
              <w:t>4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DF5" w:rsidRPr="001D4A81" w:rsidRDefault="000B6DF5" w:rsidP="000B6DF5">
            <w:pPr>
              <w:shd w:val="clear" w:color="auto" w:fill="FFFFFF"/>
              <w:snapToGrid w:val="0"/>
              <w:spacing w:before="80" w:after="80" w:line="240" w:lineRule="exact"/>
              <w:ind w:left="67"/>
              <w:rPr>
                <w:rFonts w:ascii="Arial" w:hAnsi="Arial" w:cs="Arial"/>
                <w:color w:val="000000"/>
                <w:spacing w:val="-2"/>
              </w:rPr>
            </w:pPr>
            <w:r w:rsidRPr="001D4A81">
              <w:rPr>
                <w:rFonts w:ascii="Arial" w:hAnsi="Arial" w:cs="Arial"/>
              </w:rPr>
              <w:t>System awaryjnego hamowania przy małych prędkościach przeciwdziałający wjechaniu pojazdu w przeszkodę z przodu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F5" w:rsidRPr="001D4A81" w:rsidRDefault="000B6DF5" w:rsidP="00817AA2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0B6DF5" w:rsidRPr="001D4A81" w:rsidTr="005B0408">
        <w:trPr>
          <w:trHeight w:val="567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DF5" w:rsidRPr="001D4A81" w:rsidRDefault="000B6DF5" w:rsidP="000B6DF5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  <w:r w:rsidRPr="001D4A81">
              <w:rPr>
                <w:rFonts w:ascii="Arial" w:hAnsi="Arial" w:cs="Arial"/>
              </w:rPr>
              <w:t>5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DF5" w:rsidRPr="001D4A81" w:rsidRDefault="000B6DF5" w:rsidP="000B6DF5">
            <w:pPr>
              <w:shd w:val="clear" w:color="auto" w:fill="FFFFFF"/>
              <w:snapToGrid w:val="0"/>
              <w:spacing w:before="80" w:after="80" w:line="240" w:lineRule="exact"/>
              <w:ind w:left="67"/>
              <w:rPr>
                <w:rFonts w:ascii="Arial" w:hAnsi="Arial" w:cs="Arial"/>
                <w:color w:val="000000"/>
                <w:spacing w:val="-2"/>
              </w:rPr>
            </w:pPr>
            <w:r w:rsidRPr="001D4A81">
              <w:rPr>
                <w:rFonts w:ascii="Arial" w:hAnsi="Arial" w:cs="Arial"/>
                <w:color w:val="000000"/>
                <w:spacing w:val="-2"/>
              </w:rPr>
              <w:t>Boczne poduszki powietrzne  z tyłu (zewnętrzne miejsca tylnej kanapy)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F5" w:rsidRPr="001D4A81" w:rsidRDefault="000B6DF5" w:rsidP="00817AA2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0B6DF5" w:rsidRPr="001D4A81" w:rsidTr="005B0408">
        <w:trPr>
          <w:trHeight w:val="567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DF5" w:rsidRPr="001D4A81" w:rsidRDefault="000B6DF5" w:rsidP="000B6DF5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  <w:r w:rsidRPr="001D4A81">
              <w:rPr>
                <w:rFonts w:ascii="Arial" w:hAnsi="Arial" w:cs="Arial"/>
              </w:rPr>
              <w:t>6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DF5" w:rsidRPr="001D4A81" w:rsidRDefault="000B6DF5" w:rsidP="000B6DF5">
            <w:pPr>
              <w:shd w:val="clear" w:color="auto" w:fill="FFFFFF"/>
              <w:snapToGrid w:val="0"/>
              <w:spacing w:before="80" w:after="80" w:line="240" w:lineRule="exact"/>
              <w:ind w:left="67"/>
              <w:rPr>
                <w:rFonts w:ascii="Arial" w:hAnsi="Arial" w:cs="Arial"/>
                <w:color w:val="000000"/>
                <w:spacing w:val="-2"/>
              </w:rPr>
            </w:pPr>
            <w:r w:rsidRPr="001D4A81">
              <w:rPr>
                <w:rFonts w:ascii="Arial" w:hAnsi="Arial" w:cs="Arial"/>
                <w:color w:val="000000"/>
                <w:spacing w:val="-2"/>
              </w:rPr>
              <w:t>Poduszka powietrzna chroniąca kolana kierowcy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F5" w:rsidRPr="001D4A81" w:rsidRDefault="000B6DF5" w:rsidP="00817AA2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0B6DF5" w:rsidRPr="001D4A81" w:rsidTr="005B0408">
        <w:trPr>
          <w:trHeight w:val="567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DF5" w:rsidRPr="001D4A81" w:rsidRDefault="000B6DF5" w:rsidP="000B6DF5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  <w:r w:rsidRPr="001D4A81">
              <w:rPr>
                <w:rFonts w:ascii="Arial" w:hAnsi="Arial" w:cs="Arial"/>
              </w:rPr>
              <w:t>7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DF5" w:rsidRPr="001D4A81" w:rsidRDefault="000B6DF5" w:rsidP="000B6DF5">
            <w:pPr>
              <w:shd w:val="clear" w:color="auto" w:fill="FFFFFF"/>
              <w:snapToGrid w:val="0"/>
              <w:spacing w:before="80" w:after="80" w:line="240" w:lineRule="exact"/>
              <w:ind w:left="67"/>
              <w:rPr>
                <w:rFonts w:ascii="Arial" w:hAnsi="Arial" w:cs="Arial"/>
                <w:color w:val="000000"/>
                <w:spacing w:val="-2"/>
              </w:rPr>
            </w:pPr>
            <w:r w:rsidRPr="001D4A81">
              <w:rPr>
                <w:rFonts w:ascii="Arial" w:hAnsi="Arial" w:cs="Arial"/>
              </w:rPr>
              <w:t>Czujnik parkowania: przód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DF5" w:rsidRPr="001D4A81" w:rsidRDefault="000B6DF5" w:rsidP="00817AA2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0B6DF5" w:rsidRPr="001D4A81" w:rsidTr="005B0408">
        <w:trPr>
          <w:trHeight w:val="567"/>
        </w:trPr>
        <w:tc>
          <w:tcPr>
            <w:tcW w:w="310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DF5" w:rsidRPr="001D4A81" w:rsidRDefault="000B6DF5" w:rsidP="000B6DF5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  <w:r w:rsidRPr="001D4A81">
              <w:rPr>
                <w:rFonts w:ascii="Arial" w:hAnsi="Arial" w:cs="Arial"/>
              </w:rPr>
              <w:t>8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DF5" w:rsidRPr="001D4A81" w:rsidRDefault="000B6DF5" w:rsidP="000B6DF5">
            <w:pPr>
              <w:shd w:val="clear" w:color="auto" w:fill="FFFFFF"/>
              <w:snapToGrid w:val="0"/>
              <w:spacing w:before="80" w:after="80" w:line="240" w:lineRule="exact"/>
              <w:ind w:left="67"/>
              <w:rPr>
                <w:rFonts w:ascii="Arial" w:hAnsi="Arial" w:cs="Arial"/>
              </w:rPr>
            </w:pPr>
            <w:r w:rsidRPr="001D4A81">
              <w:rPr>
                <w:rFonts w:ascii="Arial" w:hAnsi="Arial" w:cs="Arial"/>
              </w:rPr>
              <w:t xml:space="preserve">Pełnowymiarowe koło zapasowe na </w:t>
            </w:r>
            <w:r w:rsidRPr="001D4A81">
              <w:rPr>
                <w:rFonts w:ascii="Arial" w:hAnsi="Arial" w:cs="Arial"/>
                <w:u w:val="single"/>
              </w:rPr>
              <w:t>obręczy stalowej</w:t>
            </w:r>
            <w:r w:rsidRPr="001D4A81">
              <w:rPr>
                <w:rFonts w:ascii="Arial" w:hAnsi="Arial" w:cs="Arial"/>
              </w:rPr>
              <w:t>, w takim rozmiarze jak zamontowane w pojeździe, umieszczone w dedykowanym do tego celu miejscu.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B6DF5" w:rsidRPr="001D4A81" w:rsidRDefault="000B6DF5" w:rsidP="00817AA2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</w:p>
        </w:tc>
      </w:tr>
    </w:tbl>
    <w:p w:rsidR="005859D3" w:rsidRPr="001D4A81" w:rsidRDefault="005859D3" w:rsidP="00817AA2">
      <w:pPr>
        <w:pStyle w:val="Akapitzlist"/>
        <w:numPr>
          <w:ilvl w:val="0"/>
          <w:numId w:val="2"/>
        </w:numPr>
        <w:autoSpaceDE w:val="0"/>
        <w:autoSpaceDN w:val="0"/>
        <w:spacing w:before="240" w:after="240" w:line="36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1D4A81">
        <w:rPr>
          <w:rFonts w:ascii="Arial" w:hAnsi="Arial" w:cs="Arial"/>
          <w:b/>
          <w:sz w:val="20"/>
          <w:szCs w:val="20"/>
        </w:rPr>
        <w:lastRenderedPageBreak/>
        <w:t>Każdy z oferowanych z samochodów osobowych:</w:t>
      </w:r>
    </w:p>
    <w:p w:rsidR="005A5227" w:rsidRPr="001D4A81" w:rsidRDefault="005A5227" w:rsidP="005A5227">
      <w:pPr>
        <w:pStyle w:val="Akapitzlist"/>
        <w:autoSpaceDE w:val="0"/>
        <w:autoSpaceDN w:val="0"/>
        <w:spacing w:before="240" w:after="240" w:line="360" w:lineRule="exact"/>
        <w:ind w:left="425"/>
        <w:jc w:val="both"/>
        <w:rPr>
          <w:rFonts w:ascii="Arial" w:hAnsi="Arial" w:cs="Arial"/>
          <w:b/>
          <w:sz w:val="20"/>
          <w:szCs w:val="20"/>
        </w:rPr>
      </w:pPr>
    </w:p>
    <w:p w:rsidR="000B6DF5" w:rsidRPr="001D4A81" w:rsidRDefault="005859D3" w:rsidP="000B6DF5">
      <w:pPr>
        <w:pStyle w:val="Akapitzlist"/>
        <w:numPr>
          <w:ilvl w:val="0"/>
          <w:numId w:val="3"/>
        </w:numPr>
        <w:autoSpaceDE w:val="0"/>
        <w:autoSpaceDN w:val="0"/>
        <w:spacing w:before="120" w:after="120" w:line="360" w:lineRule="exact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1D4A81">
        <w:rPr>
          <w:rFonts w:ascii="Arial" w:hAnsi="Arial" w:cs="Arial"/>
          <w:b/>
          <w:sz w:val="20"/>
          <w:szCs w:val="20"/>
        </w:rPr>
        <w:t>Zużywa średnio (cykl mieszany miejski/pozamiejski) ……………….. litrów benzyny na 100 km</w:t>
      </w:r>
      <w:r w:rsidR="00817AA2" w:rsidRPr="001D4A81">
        <w:rPr>
          <w:rFonts w:ascii="Arial" w:hAnsi="Arial" w:cs="Arial"/>
          <w:b/>
          <w:sz w:val="20"/>
          <w:szCs w:val="20"/>
        </w:rPr>
        <w:t xml:space="preserve"> </w:t>
      </w:r>
      <w:r w:rsidR="00817AA2" w:rsidRPr="001D4A81">
        <w:rPr>
          <w:rStyle w:val="Odwoanieprzypisudolnego"/>
          <w:rFonts w:ascii="Arial" w:hAnsi="Arial" w:cs="Arial"/>
          <w:b/>
          <w:sz w:val="24"/>
          <w:szCs w:val="20"/>
        </w:rPr>
        <w:footnoteReference w:id="3"/>
      </w:r>
      <w:r w:rsidRPr="001D4A81">
        <w:rPr>
          <w:rFonts w:ascii="Arial" w:hAnsi="Arial" w:cs="Arial"/>
          <w:b/>
          <w:sz w:val="20"/>
          <w:szCs w:val="20"/>
        </w:rPr>
        <w:t>.</w:t>
      </w:r>
    </w:p>
    <w:p w:rsidR="000B6DF5" w:rsidRPr="001D4A81" w:rsidRDefault="000B6DF5" w:rsidP="000B6DF5">
      <w:pPr>
        <w:pStyle w:val="Akapitzlist"/>
        <w:autoSpaceDE w:val="0"/>
        <w:autoSpaceDN w:val="0"/>
        <w:spacing w:before="120" w:after="120" w:line="360" w:lineRule="exact"/>
        <w:ind w:left="851"/>
        <w:jc w:val="both"/>
        <w:rPr>
          <w:rFonts w:ascii="Arial" w:hAnsi="Arial" w:cs="Arial"/>
          <w:b/>
          <w:sz w:val="20"/>
          <w:szCs w:val="20"/>
        </w:rPr>
      </w:pPr>
    </w:p>
    <w:p w:rsidR="000B6DF5" w:rsidRPr="001D4A81" w:rsidRDefault="005859D3" w:rsidP="000B6DF5">
      <w:pPr>
        <w:pStyle w:val="Akapitzlist"/>
        <w:numPr>
          <w:ilvl w:val="0"/>
          <w:numId w:val="3"/>
        </w:numPr>
        <w:autoSpaceDE w:val="0"/>
        <w:autoSpaceDN w:val="0"/>
        <w:spacing w:before="120" w:after="120" w:line="360" w:lineRule="exact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1D4A81">
        <w:rPr>
          <w:rFonts w:ascii="Arial" w:hAnsi="Arial" w:cs="Arial"/>
          <w:b/>
          <w:sz w:val="20"/>
          <w:szCs w:val="20"/>
        </w:rPr>
        <w:t>Emituje średnio (cykl mieszany miejski/pozamiejski) ……………….. gramów CO</w:t>
      </w:r>
      <w:r w:rsidRPr="001D4A81">
        <w:rPr>
          <w:rFonts w:ascii="Arial" w:hAnsi="Arial" w:cs="Arial"/>
          <w:b/>
          <w:sz w:val="20"/>
          <w:szCs w:val="20"/>
          <w:vertAlign w:val="subscript"/>
        </w:rPr>
        <w:t>2</w:t>
      </w:r>
      <w:r w:rsidRPr="001D4A81">
        <w:rPr>
          <w:rFonts w:ascii="Arial" w:hAnsi="Arial" w:cs="Arial"/>
          <w:b/>
          <w:sz w:val="20"/>
          <w:szCs w:val="20"/>
        </w:rPr>
        <w:t xml:space="preserve"> (dwutlenku węgla) na 1 km</w:t>
      </w:r>
      <w:r w:rsidR="00817AA2" w:rsidRPr="001D4A81">
        <w:rPr>
          <w:rFonts w:ascii="Arial" w:hAnsi="Arial" w:cs="Arial"/>
          <w:b/>
          <w:sz w:val="20"/>
          <w:szCs w:val="20"/>
        </w:rPr>
        <w:t xml:space="preserve"> </w:t>
      </w:r>
      <w:r w:rsidR="00817AA2" w:rsidRPr="001D4A81">
        <w:rPr>
          <w:rStyle w:val="Odwoanieprzypisudolnego"/>
          <w:rFonts w:ascii="Arial" w:hAnsi="Arial" w:cs="Arial"/>
          <w:b/>
          <w:sz w:val="24"/>
          <w:szCs w:val="20"/>
        </w:rPr>
        <w:footnoteReference w:id="4"/>
      </w:r>
      <w:r w:rsidRPr="001D4A81">
        <w:rPr>
          <w:rFonts w:ascii="Arial" w:hAnsi="Arial" w:cs="Arial"/>
          <w:b/>
          <w:sz w:val="20"/>
          <w:szCs w:val="20"/>
        </w:rPr>
        <w:t>.</w:t>
      </w:r>
    </w:p>
    <w:p w:rsidR="000B6DF5" w:rsidRPr="001D4A81" w:rsidRDefault="000B6DF5" w:rsidP="000B6DF5">
      <w:pPr>
        <w:pStyle w:val="Akapitzlist"/>
        <w:autoSpaceDE w:val="0"/>
        <w:autoSpaceDN w:val="0"/>
        <w:spacing w:before="120" w:after="120" w:line="360" w:lineRule="exact"/>
        <w:ind w:left="851"/>
        <w:jc w:val="both"/>
        <w:rPr>
          <w:rFonts w:ascii="Arial" w:hAnsi="Arial" w:cs="Arial"/>
          <w:b/>
          <w:sz w:val="20"/>
          <w:szCs w:val="20"/>
        </w:rPr>
      </w:pPr>
    </w:p>
    <w:p w:rsidR="005859D3" w:rsidRPr="001D4A81" w:rsidRDefault="005859D3" w:rsidP="005859D3">
      <w:pPr>
        <w:pStyle w:val="Akapitzlist"/>
        <w:numPr>
          <w:ilvl w:val="0"/>
          <w:numId w:val="3"/>
        </w:numPr>
        <w:autoSpaceDE w:val="0"/>
        <w:autoSpaceDN w:val="0"/>
        <w:spacing w:before="120" w:after="120" w:line="360" w:lineRule="exact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1D4A81">
        <w:rPr>
          <w:rFonts w:ascii="Arial" w:hAnsi="Arial" w:cs="Arial"/>
          <w:b/>
          <w:sz w:val="20"/>
          <w:szCs w:val="20"/>
        </w:rPr>
        <w:t xml:space="preserve">Emituje średnio (cykl mieszany miejski/pozamiejski) …………………………………….. gramów zanieczyszczeń na 1 km, w tym: </w:t>
      </w:r>
      <w:proofErr w:type="spellStart"/>
      <w:r w:rsidRPr="001D4A81">
        <w:rPr>
          <w:rFonts w:ascii="Arial" w:hAnsi="Arial" w:cs="Arial"/>
          <w:b/>
          <w:sz w:val="20"/>
          <w:szCs w:val="20"/>
        </w:rPr>
        <w:t>NO</w:t>
      </w:r>
      <w:r w:rsidRPr="001D4A81">
        <w:rPr>
          <w:rFonts w:ascii="Arial" w:hAnsi="Arial" w:cs="Arial"/>
          <w:b/>
          <w:sz w:val="20"/>
          <w:szCs w:val="20"/>
          <w:vertAlign w:val="subscript"/>
        </w:rPr>
        <w:t>x</w:t>
      </w:r>
      <w:proofErr w:type="spellEnd"/>
      <w:r w:rsidRPr="001D4A81">
        <w:rPr>
          <w:rFonts w:ascii="Arial" w:hAnsi="Arial" w:cs="Arial"/>
          <w:b/>
          <w:sz w:val="20"/>
          <w:szCs w:val="20"/>
        </w:rPr>
        <w:t xml:space="preserve"> (tlenków azotu), </w:t>
      </w:r>
      <w:r w:rsidRPr="001D4A81">
        <w:rPr>
          <w:rFonts w:ascii="Arial" w:hAnsi="Arial" w:cs="Arial"/>
          <w:b/>
          <w:sz w:val="20"/>
          <w:szCs w:val="20"/>
        </w:rPr>
        <w:br/>
        <w:t>HC (węglowodorów), PM (cząstek stałych)</w:t>
      </w:r>
      <w:r w:rsidR="00817AA2" w:rsidRPr="001D4A81">
        <w:rPr>
          <w:rFonts w:ascii="Arial" w:hAnsi="Arial" w:cs="Arial"/>
          <w:b/>
          <w:sz w:val="20"/>
          <w:szCs w:val="20"/>
        </w:rPr>
        <w:t xml:space="preserve"> </w:t>
      </w:r>
      <w:r w:rsidR="00817AA2" w:rsidRPr="001D4A81">
        <w:rPr>
          <w:rStyle w:val="Odwoanieprzypisudolnego"/>
          <w:rFonts w:ascii="Arial" w:hAnsi="Arial" w:cs="Arial"/>
          <w:b/>
          <w:sz w:val="24"/>
          <w:szCs w:val="20"/>
        </w:rPr>
        <w:footnoteReference w:id="5"/>
      </w:r>
      <w:r w:rsidRPr="001D4A81">
        <w:rPr>
          <w:rFonts w:ascii="Arial" w:hAnsi="Arial" w:cs="Arial"/>
          <w:b/>
          <w:sz w:val="20"/>
          <w:szCs w:val="20"/>
        </w:rPr>
        <w:t>.</w:t>
      </w:r>
    </w:p>
    <w:bookmarkEnd w:id="0"/>
    <w:p w:rsidR="003D0AD8" w:rsidRPr="001D4A81" w:rsidRDefault="003D0AD8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0B6DF5" w:rsidRPr="001D4A81" w:rsidRDefault="000B6DF5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Pr="001D4A81" w:rsidRDefault="00964983" w:rsidP="00964983">
      <w:pPr>
        <w:tabs>
          <w:tab w:val="left" w:pos="1800"/>
        </w:tabs>
        <w:jc w:val="right"/>
        <w:rPr>
          <w:rFonts w:ascii="Arial" w:hAnsi="Arial" w:cs="Arial"/>
          <w:sz w:val="24"/>
          <w:szCs w:val="20"/>
        </w:rPr>
      </w:pPr>
      <w:r w:rsidRPr="001D4A81">
        <w:rPr>
          <w:rFonts w:ascii="Arial" w:hAnsi="Arial" w:cs="Arial"/>
          <w:sz w:val="24"/>
          <w:szCs w:val="20"/>
        </w:rPr>
        <w:t>.................................. , dnia ......................      …….……….........................................................</w:t>
      </w:r>
    </w:p>
    <w:p w:rsidR="00261712" w:rsidRPr="001D4A81" w:rsidRDefault="00964983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4"/>
          <w:szCs w:val="20"/>
          <w:vertAlign w:val="superscript"/>
        </w:rPr>
      </w:pPr>
      <w:r w:rsidRPr="001D4A81">
        <w:rPr>
          <w:rFonts w:ascii="Arial" w:hAnsi="Arial" w:cs="Arial"/>
          <w:sz w:val="24"/>
          <w:szCs w:val="20"/>
          <w:vertAlign w:val="superscript"/>
        </w:rPr>
        <w:t xml:space="preserve">                                                                           </w:t>
      </w:r>
      <w:r w:rsidRPr="001D4A81">
        <w:rPr>
          <w:rFonts w:ascii="Arial" w:hAnsi="Arial" w:cs="Arial"/>
          <w:i/>
          <w:iCs/>
          <w:sz w:val="24"/>
          <w:szCs w:val="20"/>
          <w:vertAlign w:val="superscript"/>
        </w:rPr>
        <w:t>(podpis osoby upoważnionej do reprezentacji)</w:t>
      </w:r>
    </w:p>
    <w:p w:rsidR="00964983" w:rsidRPr="001D4A81" w:rsidRDefault="00964983" w:rsidP="00964983">
      <w:pPr>
        <w:tabs>
          <w:tab w:val="left" w:pos="1800"/>
        </w:tabs>
        <w:jc w:val="right"/>
        <w:rPr>
          <w:rFonts w:ascii="Arial" w:hAnsi="Arial" w:cs="Arial"/>
          <w:sz w:val="24"/>
          <w:szCs w:val="20"/>
        </w:rPr>
      </w:pPr>
      <w:r w:rsidRPr="001D4A81">
        <w:rPr>
          <w:rFonts w:ascii="Arial" w:hAnsi="Arial" w:cs="Arial"/>
          <w:sz w:val="24"/>
          <w:szCs w:val="20"/>
        </w:rPr>
        <w:t>.................................. , dnia ......................      …….……….........................................................</w:t>
      </w:r>
    </w:p>
    <w:p w:rsidR="006271D5" w:rsidRPr="001D4A81" w:rsidRDefault="00964983" w:rsidP="00595DFF">
      <w:pPr>
        <w:jc w:val="right"/>
        <w:rPr>
          <w:rFonts w:ascii="Arial" w:hAnsi="Arial" w:cs="Arial"/>
          <w:sz w:val="24"/>
          <w:szCs w:val="20"/>
          <w:vertAlign w:val="superscript"/>
        </w:rPr>
      </w:pPr>
      <w:r w:rsidRPr="001D4A81">
        <w:rPr>
          <w:rFonts w:ascii="Arial" w:hAnsi="Arial" w:cs="Arial"/>
          <w:sz w:val="24"/>
          <w:szCs w:val="20"/>
          <w:vertAlign w:val="superscript"/>
        </w:rPr>
        <w:t xml:space="preserve">                                                                          </w:t>
      </w:r>
      <w:r w:rsidRPr="001D4A81">
        <w:rPr>
          <w:rFonts w:ascii="Arial" w:hAnsi="Arial" w:cs="Arial"/>
          <w:sz w:val="24"/>
          <w:szCs w:val="20"/>
          <w:vertAlign w:val="superscript"/>
        </w:rPr>
        <w:tab/>
      </w:r>
      <w:r w:rsidRPr="001D4A81">
        <w:rPr>
          <w:rFonts w:ascii="Arial" w:hAnsi="Arial" w:cs="Arial"/>
          <w:sz w:val="24"/>
          <w:szCs w:val="20"/>
          <w:vertAlign w:val="superscript"/>
        </w:rPr>
        <w:tab/>
      </w:r>
      <w:r w:rsidRPr="001D4A81">
        <w:rPr>
          <w:rFonts w:ascii="Arial" w:hAnsi="Arial" w:cs="Arial"/>
          <w:i/>
          <w:iCs/>
          <w:sz w:val="24"/>
          <w:szCs w:val="20"/>
          <w:vertAlign w:val="superscript"/>
        </w:rPr>
        <w:t>(podpis osoby upoważnionej do reprezentacji</w:t>
      </w:r>
      <w:r w:rsidR="00FC73F7" w:rsidRPr="001D4A81">
        <w:rPr>
          <w:rFonts w:ascii="Arial" w:hAnsi="Arial" w:cs="Arial"/>
          <w:i/>
          <w:iCs/>
          <w:sz w:val="24"/>
          <w:szCs w:val="20"/>
          <w:vertAlign w:val="superscript"/>
        </w:rPr>
        <w:t>)</w:t>
      </w:r>
    </w:p>
    <w:sectPr w:rsidR="006271D5" w:rsidRPr="001D4A81" w:rsidSect="005B040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6838" w:h="11906" w:orient="landscape"/>
      <w:pgMar w:top="993" w:right="962" w:bottom="993" w:left="567" w:header="567" w:footer="10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184" w:rsidRDefault="00423184" w:rsidP="00D71B9E">
      <w:pPr>
        <w:spacing w:after="0" w:line="240" w:lineRule="auto"/>
      </w:pPr>
      <w:r>
        <w:separator/>
      </w:r>
    </w:p>
  </w:endnote>
  <w:endnote w:type="continuationSeparator" w:id="0">
    <w:p w:rsidR="00423184" w:rsidRDefault="00423184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184" w:rsidRDefault="00423184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423184" w:rsidRPr="00AE2F32" w:rsidRDefault="00423184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A431BF">
      <w:rPr>
        <w:rFonts w:ascii="Arial" w:hAnsi="Arial" w:cs="Arial"/>
        <w:b/>
        <w:bCs/>
        <w:noProof/>
        <w:sz w:val="14"/>
        <w:szCs w:val="14"/>
      </w:rPr>
      <w:t>5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A431BF">
      <w:rPr>
        <w:rFonts w:ascii="Arial" w:hAnsi="Arial" w:cs="Arial"/>
        <w:b/>
        <w:bCs/>
        <w:noProof/>
        <w:sz w:val="14"/>
        <w:szCs w:val="14"/>
      </w:rPr>
      <w:t>6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423184" w:rsidRDefault="00423184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184" w:rsidRDefault="00423184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70093116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423184" w:rsidRPr="00777609" w:rsidRDefault="00423184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423184" w:rsidRPr="0033077C" w:rsidRDefault="00423184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A431BF">
      <w:rPr>
        <w:rFonts w:ascii="Arial" w:hAnsi="Arial" w:cs="Arial"/>
        <w:b/>
        <w:bCs/>
        <w:noProof/>
        <w:sz w:val="14"/>
        <w:szCs w:val="14"/>
      </w:rPr>
      <w:t>1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A431BF">
      <w:rPr>
        <w:rFonts w:ascii="Arial" w:hAnsi="Arial" w:cs="Arial"/>
        <w:b/>
        <w:bCs/>
        <w:noProof/>
        <w:sz w:val="14"/>
        <w:szCs w:val="14"/>
      </w:rPr>
      <w:t>6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423184" w:rsidRDefault="0042318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184" w:rsidRDefault="00423184" w:rsidP="00D71B9E">
      <w:pPr>
        <w:spacing w:after="0" w:line="240" w:lineRule="auto"/>
      </w:pPr>
      <w:r>
        <w:separator/>
      </w:r>
    </w:p>
  </w:footnote>
  <w:footnote w:type="continuationSeparator" w:id="0">
    <w:p w:rsidR="00423184" w:rsidRDefault="00423184" w:rsidP="00D71B9E">
      <w:pPr>
        <w:spacing w:after="0" w:line="240" w:lineRule="auto"/>
      </w:pPr>
      <w:r>
        <w:continuationSeparator/>
      </w:r>
    </w:p>
  </w:footnote>
  <w:footnote w:id="1">
    <w:p w:rsidR="00423184" w:rsidRPr="00817AA2" w:rsidRDefault="00423184" w:rsidP="005B0408">
      <w:pPr>
        <w:pStyle w:val="Tekstprzypisudolnego"/>
        <w:jc w:val="both"/>
        <w:rPr>
          <w:rFonts w:ascii="Arial" w:hAnsi="Arial" w:cs="Arial"/>
        </w:rPr>
      </w:pPr>
      <w:r w:rsidRPr="00115FD8">
        <w:rPr>
          <w:rStyle w:val="Odwoanieprzypisudolnego"/>
          <w:rFonts w:ascii="Arial" w:hAnsi="Arial" w:cs="Arial"/>
          <w:b/>
          <w:sz w:val="24"/>
        </w:rPr>
        <w:footnoteRef/>
      </w:r>
      <w:r w:rsidRPr="00817AA2">
        <w:rPr>
          <w:rFonts w:ascii="Arial" w:hAnsi="Arial" w:cs="Arial"/>
          <w:sz w:val="24"/>
        </w:rPr>
        <w:t xml:space="preserve"> </w:t>
      </w:r>
      <w:r w:rsidRPr="005A5227">
        <w:rPr>
          <w:rFonts w:ascii="Arial" w:hAnsi="Arial" w:cs="Arial"/>
          <w:b/>
          <w:u w:val="single"/>
        </w:rPr>
        <w:t>UWAGA</w:t>
      </w:r>
      <w:r w:rsidRPr="005A5227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Informacje podane w niniejszej kolumnie tabeli będą podstawą do przyznania punktów w kryterium „</w:t>
      </w:r>
      <w:r>
        <w:rPr>
          <w:rFonts w:ascii="Arial" w:hAnsi="Arial" w:cs="Arial"/>
          <w:b/>
          <w:i/>
        </w:rPr>
        <w:t>Pojazd w wersji kombi</w:t>
      </w:r>
      <w:r>
        <w:rPr>
          <w:rFonts w:ascii="Arial" w:hAnsi="Arial" w:cs="Arial"/>
          <w:b/>
        </w:rPr>
        <w:t xml:space="preserve">” zgodnie z Rozdziałem </w:t>
      </w:r>
      <w:r>
        <w:rPr>
          <w:rFonts w:ascii="Arial" w:hAnsi="Arial" w:cs="Arial"/>
          <w:b/>
        </w:rPr>
        <w:br/>
        <w:t xml:space="preserve">   XXI </w:t>
      </w:r>
      <w:proofErr w:type="spellStart"/>
      <w:r>
        <w:rPr>
          <w:rFonts w:ascii="Arial" w:hAnsi="Arial" w:cs="Arial"/>
          <w:b/>
        </w:rPr>
        <w:t>pkt</w:t>
      </w:r>
      <w:proofErr w:type="spellEnd"/>
      <w:r>
        <w:rPr>
          <w:rFonts w:ascii="Arial" w:hAnsi="Arial" w:cs="Arial"/>
          <w:b/>
        </w:rPr>
        <w:t xml:space="preserve"> 10 SIWZ.</w:t>
      </w:r>
    </w:p>
  </w:footnote>
  <w:footnote w:id="2">
    <w:p w:rsidR="00423184" w:rsidRPr="00817AA2" w:rsidRDefault="00423184" w:rsidP="001F56C4">
      <w:pPr>
        <w:pStyle w:val="Tekstprzypisudolnego"/>
        <w:jc w:val="both"/>
        <w:rPr>
          <w:rFonts w:ascii="Arial" w:hAnsi="Arial" w:cs="Arial"/>
        </w:rPr>
      </w:pPr>
      <w:r w:rsidRPr="00115FD8">
        <w:rPr>
          <w:rStyle w:val="Odwoanieprzypisudolnego"/>
          <w:rFonts w:ascii="Arial" w:hAnsi="Arial" w:cs="Arial"/>
          <w:b/>
          <w:sz w:val="24"/>
        </w:rPr>
        <w:footnoteRef/>
      </w:r>
      <w:r w:rsidRPr="00817AA2">
        <w:rPr>
          <w:rFonts w:ascii="Arial" w:hAnsi="Arial" w:cs="Arial"/>
          <w:sz w:val="24"/>
        </w:rPr>
        <w:t xml:space="preserve"> </w:t>
      </w:r>
      <w:r w:rsidRPr="005A5227">
        <w:rPr>
          <w:rFonts w:ascii="Arial" w:hAnsi="Arial" w:cs="Arial"/>
          <w:b/>
          <w:u w:val="single"/>
        </w:rPr>
        <w:t>UWAGA</w:t>
      </w:r>
      <w:r w:rsidRPr="005A5227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Informacje podane w poniższej tabeli (w tym </w:t>
      </w:r>
      <w:proofErr w:type="spellStart"/>
      <w:r>
        <w:rPr>
          <w:rFonts w:ascii="Arial" w:hAnsi="Arial" w:cs="Arial"/>
          <w:b/>
        </w:rPr>
        <w:t>pkt</w:t>
      </w:r>
      <w:proofErr w:type="spellEnd"/>
      <w:r>
        <w:rPr>
          <w:rFonts w:ascii="Arial" w:hAnsi="Arial" w:cs="Arial"/>
          <w:b/>
        </w:rPr>
        <w:t>) będą podstawą do przyznania punktów w kryterium „</w:t>
      </w:r>
      <w:r w:rsidRPr="001F56C4">
        <w:rPr>
          <w:rFonts w:ascii="Arial" w:hAnsi="Arial" w:cs="Arial"/>
          <w:b/>
          <w:i/>
        </w:rPr>
        <w:t xml:space="preserve">Dodatkowe systemy i elementy wyposażenia </w:t>
      </w:r>
      <w:r>
        <w:rPr>
          <w:rFonts w:ascii="Arial" w:hAnsi="Arial" w:cs="Arial"/>
          <w:b/>
          <w:i/>
        </w:rPr>
        <w:br/>
        <w:t xml:space="preserve">   </w:t>
      </w:r>
      <w:r w:rsidRPr="001F56C4">
        <w:rPr>
          <w:rFonts w:ascii="Arial" w:hAnsi="Arial" w:cs="Arial"/>
          <w:b/>
          <w:i/>
        </w:rPr>
        <w:t>pojazdów</w:t>
      </w:r>
      <w:r>
        <w:rPr>
          <w:rFonts w:ascii="Arial" w:hAnsi="Arial" w:cs="Arial"/>
          <w:b/>
        </w:rPr>
        <w:t xml:space="preserve">” zgodnie z Rozdziałem XXI </w:t>
      </w:r>
      <w:proofErr w:type="spellStart"/>
      <w:r>
        <w:rPr>
          <w:rFonts w:ascii="Arial" w:hAnsi="Arial" w:cs="Arial"/>
          <w:b/>
        </w:rPr>
        <w:t>pkt</w:t>
      </w:r>
      <w:proofErr w:type="spellEnd"/>
      <w:r>
        <w:rPr>
          <w:rFonts w:ascii="Arial" w:hAnsi="Arial" w:cs="Arial"/>
          <w:b/>
        </w:rPr>
        <w:t xml:space="preserve"> 6 SIWZ.</w:t>
      </w:r>
    </w:p>
  </w:footnote>
  <w:footnote w:id="3">
    <w:p w:rsidR="00423184" w:rsidRPr="00817AA2" w:rsidRDefault="00423184" w:rsidP="005A5227">
      <w:pPr>
        <w:pStyle w:val="Tekstprzypisudolnego"/>
        <w:jc w:val="both"/>
        <w:rPr>
          <w:rFonts w:ascii="Arial" w:hAnsi="Arial" w:cs="Arial"/>
        </w:rPr>
      </w:pPr>
      <w:r w:rsidRPr="00115FD8">
        <w:rPr>
          <w:rStyle w:val="Odwoanieprzypisudolnego"/>
          <w:rFonts w:ascii="Arial" w:hAnsi="Arial" w:cs="Arial"/>
          <w:b/>
          <w:sz w:val="24"/>
        </w:rPr>
        <w:footnoteRef/>
      </w:r>
      <w:r w:rsidRPr="00817AA2">
        <w:rPr>
          <w:rFonts w:ascii="Arial" w:hAnsi="Arial" w:cs="Arial"/>
          <w:sz w:val="24"/>
        </w:rPr>
        <w:t xml:space="preserve"> </w:t>
      </w:r>
      <w:r w:rsidRPr="005A5227">
        <w:rPr>
          <w:rFonts w:ascii="Arial" w:hAnsi="Arial" w:cs="Arial"/>
          <w:b/>
          <w:u w:val="single"/>
        </w:rPr>
        <w:t>UWAGA</w:t>
      </w:r>
      <w:r w:rsidRPr="005A5227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Wskazana wartość będzie podstawą do przyznania punktów w kryterium „</w:t>
      </w:r>
      <w:r w:rsidRPr="005A5227">
        <w:rPr>
          <w:rFonts w:ascii="Arial" w:hAnsi="Arial" w:cs="Arial"/>
          <w:b/>
          <w:i/>
        </w:rPr>
        <w:t>Wielkość zużycia energii</w:t>
      </w:r>
      <w:r>
        <w:rPr>
          <w:rFonts w:ascii="Arial" w:hAnsi="Arial" w:cs="Arial"/>
          <w:b/>
        </w:rPr>
        <w:t xml:space="preserve">” zgodnie z Rozdziałem XXI </w:t>
      </w:r>
      <w:proofErr w:type="spellStart"/>
      <w:r>
        <w:rPr>
          <w:rFonts w:ascii="Arial" w:hAnsi="Arial" w:cs="Arial"/>
          <w:b/>
        </w:rPr>
        <w:t>pkt</w:t>
      </w:r>
      <w:proofErr w:type="spellEnd"/>
      <w:r>
        <w:rPr>
          <w:rFonts w:ascii="Arial" w:hAnsi="Arial" w:cs="Arial"/>
          <w:b/>
        </w:rPr>
        <w:t xml:space="preserve"> 7 SIWZ. </w:t>
      </w:r>
      <w:r>
        <w:rPr>
          <w:rFonts w:ascii="Arial" w:hAnsi="Arial" w:cs="Arial"/>
          <w:b/>
        </w:rPr>
        <w:br/>
        <w:t xml:space="preserve">    </w:t>
      </w:r>
      <w:r w:rsidRPr="005A5227">
        <w:rPr>
          <w:rFonts w:ascii="Arial" w:hAnsi="Arial" w:cs="Arial"/>
        </w:rPr>
        <w:t xml:space="preserve">Wartości winny być podawane zgodnie z wynikami pomiarów przeprowadzonych według procedury ustalonej dla celów badań homologacyjnych, zaokrąglone </w:t>
      </w:r>
      <w:r>
        <w:rPr>
          <w:rFonts w:ascii="Arial" w:hAnsi="Arial" w:cs="Arial"/>
        </w:rPr>
        <w:br/>
        <w:t xml:space="preserve">    </w:t>
      </w:r>
      <w:r w:rsidRPr="005A5227">
        <w:rPr>
          <w:rFonts w:ascii="Arial" w:hAnsi="Arial" w:cs="Arial"/>
        </w:rPr>
        <w:t>do trzech miejsc po przecinku (tj. do 0,001).</w:t>
      </w:r>
      <w:r>
        <w:rPr>
          <w:rFonts w:ascii="Arial" w:hAnsi="Arial" w:cs="Arial"/>
        </w:rPr>
        <w:t xml:space="preserve"> </w:t>
      </w:r>
      <w:r w:rsidRPr="005A5227">
        <w:rPr>
          <w:rFonts w:ascii="Arial" w:hAnsi="Arial" w:cs="Arial"/>
        </w:rPr>
        <w:t>Wskazana przez Wykonawcę ww. wartość będzie służyła tylko do porównania i wyboru najkorzystniejszej oferty.</w:t>
      </w:r>
    </w:p>
  </w:footnote>
  <w:footnote w:id="4">
    <w:p w:rsidR="00423184" w:rsidRPr="005A5227" w:rsidRDefault="00423184" w:rsidP="005A5227">
      <w:pPr>
        <w:pStyle w:val="Tekstprzypisudolnego"/>
        <w:jc w:val="both"/>
        <w:rPr>
          <w:rFonts w:ascii="Arial" w:hAnsi="Arial" w:cs="Arial"/>
        </w:rPr>
      </w:pPr>
      <w:r w:rsidRPr="00115FD8">
        <w:rPr>
          <w:rStyle w:val="Odwoanieprzypisudolnego"/>
          <w:rFonts w:ascii="Arial" w:hAnsi="Arial" w:cs="Arial"/>
          <w:b/>
          <w:sz w:val="24"/>
        </w:rPr>
        <w:footnoteRef/>
      </w:r>
      <w:r w:rsidRPr="00817AA2">
        <w:rPr>
          <w:rFonts w:ascii="Arial" w:hAnsi="Arial" w:cs="Arial"/>
          <w:sz w:val="24"/>
        </w:rPr>
        <w:t xml:space="preserve"> </w:t>
      </w:r>
      <w:r w:rsidRPr="005A5227">
        <w:rPr>
          <w:rFonts w:ascii="Arial" w:hAnsi="Arial" w:cs="Arial"/>
          <w:b/>
          <w:u w:val="single"/>
        </w:rPr>
        <w:t>UWAGA</w:t>
      </w:r>
      <w:r w:rsidRPr="005A5227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Wskazana wartość będzie podstawą do przyznania punktów w kryterium „</w:t>
      </w:r>
      <w:r w:rsidRPr="005A5227">
        <w:rPr>
          <w:rFonts w:ascii="Arial" w:hAnsi="Arial" w:cs="Arial"/>
          <w:b/>
          <w:i/>
        </w:rPr>
        <w:t>Wielkość emisji CO</w:t>
      </w:r>
      <w:r w:rsidRPr="005A5227">
        <w:rPr>
          <w:rFonts w:ascii="Arial" w:hAnsi="Arial" w:cs="Arial"/>
          <w:b/>
          <w:i/>
          <w:vertAlign w:val="subscript"/>
        </w:rPr>
        <w:t>2</w:t>
      </w:r>
      <w:r w:rsidRPr="005A5227">
        <w:rPr>
          <w:rFonts w:ascii="Arial" w:hAnsi="Arial" w:cs="Arial"/>
          <w:b/>
          <w:i/>
        </w:rPr>
        <w:t xml:space="preserve"> (dwutlenku węgla)</w:t>
      </w:r>
      <w:r>
        <w:rPr>
          <w:rFonts w:ascii="Arial" w:hAnsi="Arial" w:cs="Arial"/>
          <w:b/>
        </w:rPr>
        <w:t xml:space="preserve">” zgodnie z Rozdziałem XXI </w:t>
      </w:r>
      <w:r>
        <w:rPr>
          <w:rFonts w:ascii="Arial" w:hAnsi="Arial" w:cs="Arial"/>
          <w:b/>
        </w:rPr>
        <w:br/>
        <w:t xml:space="preserve">    </w:t>
      </w:r>
      <w:proofErr w:type="spellStart"/>
      <w:r>
        <w:rPr>
          <w:rFonts w:ascii="Arial" w:hAnsi="Arial" w:cs="Arial"/>
          <w:b/>
        </w:rPr>
        <w:t>pkt</w:t>
      </w:r>
      <w:proofErr w:type="spellEnd"/>
      <w:r>
        <w:rPr>
          <w:rFonts w:ascii="Arial" w:hAnsi="Arial" w:cs="Arial"/>
          <w:b/>
        </w:rPr>
        <w:t xml:space="preserve"> 8 SIWZ. </w:t>
      </w:r>
      <w:r w:rsidRPr="005A5227">
        <w:rPr>
          <w:rFonts w:ascii="Arial" w:hAnsi="Arial" w:cs="Arial"/>
        </w:rPr>
        <w:t xml:space="preserve">Wartości winny być podawane zgodnie z wynikami pomiarów przeprowadzonych według procedury ustalonej dla celów badań homologacyjnych, zaokrąglone </w:t>
      </w:r>
      <w:r>
        <w:rPr>
          <w:rFonts w:ascii="Arial" w:hAnsi="Arial" w:cs="Arial"/>
        </w:rPr>
        <w:br/>
        <w:t xml:space="preserve">   </w:t>
      </w:r>
      <w:r w:rsidRPr="005A5227">
        <w:rPr>
          <w:rFonts w:ascii="Arial" w:hAnsi="Arial" w:cs="Arial"/>
        </w:rPr>
        <w:t>do trzech miejsc po przecinku.</w:t>
      </w:r>
      <w:r>
        <w:rPr>
          <w:rFonts w:ascii="Arial" w:hAnsi="Arial" w:cs="Arial"/>
        </w:rPr>
        <w:t xml:space="preserve"> </w:t>
      </w:r>
      <w:r w:rsidRPr="005A5227">
        <w:rPr>
          <w:rFonts w:ascii="Arial" w:hAnsi="Arial" w:cs="Arial"/>
        </w:rPr>
        <w:t xml:space="preserve">Wskazana przez Wykonawcę ww. wartość będzie służyła tylko do porównania i wyboru </w:t>
      </w:r>
      <w:r>
        <w:rPr>
          <w:rFonts w:ascii="Arial" w:hAnsi="Arial" w:cs="Arial"/>
        </w:rPr>
        <w:t>najkorzystniejszej oferty.</w:t>
      </w:r>
    </w:p>
  </w:footnote>
  <w:footnote w:id="5">
    <w:p w:rsidR="00423184" w:rsidRPr="005A5227" w:rsidRDefault="00423184" w:rsidP="005A5227">
      <w:pPr>
        <w:pStyle w:val="Tekstprzypisudolnego"/>
        <w:jc w:val="both"/>
        <w:rPr>
          <w:rFonts w:ascii="Arial" w:hAnsi="Arial" w:cs="Arial"/>
        </w:rPr>
      </w:pPr>
      <w:r w:rsidRPr="00115FD8">
        <w:rPr>
          <w:rStyle w:val="Odwoanieprzypisudolnego"/>
          <w:rFonts w:ascii="Arial" w:hAnsi="Arial" w:cs="Arial"/>
          <w:b/>
          <w:sz w:val="24"/>
        </w:rPr>
        <w:footnoteRef/>
      </w:r>
      <w:r w:rsidRPr="00817AA2">
        <w:rPr>
          <w:rFonts w:ascii="Arial" w:hAnsi="Arial" w:cs="Arial"/>
          <w:sz w:val="24"/>
        </w:rPr>
        <w:t xml:space="preserve"> </w:t>
      </w:r>
      <w:r w:rsidRPr="005A5227">
        <w:rPr>
          <w:rFonts w:ascii="Arial" w:hAnsi="Arial" w:cs="Arial"/>
          <w:b/>
          <w:u w:val="single"/>
        </w:rPr>
        <w:t>UWAGA</w:t>
      </w:r>
      <w:r w:rsidRPr="005A5227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Wskazana wartość będzie podstawą do przyznania punktów w kryterium „</w:t>
      </w:r>
      <w:r w:rsidRPr="001F56C4">
        <w:rPr>
          <w:rFonts w:ascii="Arial" w:hAnsi="Arial" w:cs="Arial"/>
          <w:b/>
          <w:i/>
        </w:rPr>
        <w:t xml:space="preserve">Wielkość emisji zanieczyszczeń </w:t>
      </w:r>
      <w:proofErr w:type="spellStart"/>
      <w:r w:rsidRPr="001F56C4">
        <w:rPr>
          <w:rFonts w:ascii="Arial" w:hAnsi="Arial" w:cs="Arial"/>
          <w:b/>
          <w:i/>
        </w:rPr>
        <w:t>NO</w:t>
      </w:r>
      <w:r w:rsidRPr="001F56C4">
        <w:rPr>
          <w:rFonts w:ascii="Arial" w:hAnsi="Arial" w:cs="Arial"/>
          <w:b/>
          <w:i/>
          <w:vertAlign w:val="subscript"/>
        </w:rPr>
        <w:t>x</w:t>
      </w:r>
      <w:proofErr w:type="spellEnd"/>
      <w:r w:rsidRPr="001F56C4">
        <w:rPr>
          <w:rFonts w:ascii="Arial" w:hAnsi="Arial" w:cs="Arial"/>
          <w:b/>
          <w:i/>
        </w:rPr>
        <w:t xml:space="preserve"> (tlenków azotu), HC (węglowodorów), </w:t>
      </w:r>
      <w:r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br/>
        <w:t xml:space="preserve">   </w:t>
      </w:r>
      <w:r w:rsidRPr="001F56C4">
        <w:rPr>
          <w:rFonts w:ascii="Arial" w:hAnsi="Arial" w:cs="Arial"/>
          <w:b/>
          <w:i/>
        </w:rPr>
        <w:t>PM (cząstek stałych)</w:t>
      </w:r>
      <w:r>
        <w:rPr>
          <w:rFonts w:ascii="Arial" w:hAnsi="Arial" w:cs="Arial"/>
          <w:b/>
        </w:rPr>
        <w:t xml:space="preserve">” zgodnie z Rozdziałem XXI </w:t>
      </w:r>
      <w:proofErr w:type="spellStart"/>
      <w:r>
        <w:rPr>
          <w:rFonts w:ascii="Arial" w:hAnsi="Arial" w:cs="Arial"/>
          <w:b/>
        </w:rPr>
        <w:t>pkt</w:t>
      </w:r>
      <w:proofErr w:type="spellEnd"/>
      <w:r>
        <w:rPr>
          <w:rFonts w:ascii="Arial" w:hAnsi="Arial" w:cs="Arial"/>
          <w:b/>
        </w:rPr>
        <w:t xml:space="preserve"> 9 SIWZ. </w:t>
      </w:r>
      <w:r w:rsidRPr="005A5227">
        <w:rPr>
          <w:rFonts w:ascii="Arial" w:hAnsi="Arial" w:cs="Arial"/>
        </w:rPr>
        <w:t xml:space="preserve">Wartości winny być podawane zgodnie z wynikami pomiarów przeprowadzonych według procedury </w:t>
      </w:r>
      <w:r>
        <w:rPr>
          <w:rFonts w:ascii="Arial" w:hAnsi="Arial" w:cs="Arial"/>
        </w:rPr>
        <w:br/>
        <w:t xml:space="preserve">   </w:t>
      </w:r>
      <w:r w:rsidRPr="005A5227">
        <w:rPr>
          <w:rFonts w:ascii="Arial" w:hAnsi="Arial" w:cs="Arial"/>
        </w:rPr>
        <w:t xml:space="preserve">ustalonej dla celów badań homologacyjnych, zaokrąglone </w:t>
      </w:r>
      <w:r>
        <w:rPr>
          <w:rFonts w:ascii="Arial" w:hAnsi="Arial" w:cs="Arial"/>
        </w:rPr>
        <w:t xml:space="preserve">do trzech miejsc </w:t>
      </w:r>
      <w:r w:rsidRPr="005A5227">
        <w:rPr>
          <w:rFonts w:ascii="Arial" w:hAnsi="Arial" w:cs="Arial"/>
        </w:rPr>
        <w:t>po przecinku.</w:t>
      </w:r>
      <w:r>
        <w:rPr>
          <w:rFonts w:ascii="Arial" w:hAnsi="Arial" w:cs="Arial"/>
        </w:rPr>
        <w:t xml:space="preserve"> </w:t>
      </w:r>
      <w:r w:rsidRPr="005A5227">
        <w:rPr>
          <w:rFonts w:ascii="Arial" w:hAnsi="Arial" w:cs="Arial"/>
        </w:rPr>
        <w:t xml:space="preserve">Wskazana przez Wykonawcę ww. wartość będzie służyła tylko do porównania </w:t>
      </w:r>
      <w:r>
        <w:rPr>
          <w:rFonts w:ascii="Arial" w:hAnsi="Arial" w:cs="Arial"/>
        </w:rPr>
        <w:br/>
        <w:t xml:space="preserve">   </w:t>
      </w:r>
      <w:r w:rsidRPr="005A5227">
        <w:rPr>
          <w:rFonts w:ascii="Arial" w:hAnsi="Arial" w:cs="Arial"/>
        </w:rPr>
        <w:t>i wyboru najkorzystniejszej oferty.</w:t>
      </w:r>
    </w:p>
    <w:p w:rsidR="00423184" w:rsidRPr="00817AA2" w:rsidRDefault="00423184" w:rsidP="005A5227">
      <w:pPr>
        <w:pStyle w:val="Tekstprzypisudolnego"/>
        <w:jc w:val="both"/>
        <w:rPr>
          <w:rFonts w:ascii="Arial" w:hAnsi="Arial" w:cs="Arial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184" w:rsidRPr="00777609" w:rsidRDefault="00423184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29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9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184" w:rsidRPr="0042393D" w:rsidRDefault="00423184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29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9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D1AC5"/>
    <w:multiLevelType w:val="hybridMultilevel"/>
    <w:tmpl w:val="4B9C26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85960"/>
    <w:multiLevelType w:val="hybridMultilevel"/>
    <w:tmpl w:val="4CBC5DFE"/>
    <w:lvl w:ilvl="0" w:tplc="4984A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87A74"/>
    <w:multiLevelType w:val="hybridMultilevel"/>
    <w:tmpl w:val="7B04DE34"/>
    <w:lvl w:ilvl="0" w:tplc="F9FA6F6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37389"/>
    <w:multiLevelType w:val="hybridMultilevel"/>
    <w:tmpl w:val="5D121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53ED7"/>
    <w:multiLevelType w:val="hybridMultilevel"/>
    <w:tmpl w:val="DB5030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B37FBE"/>
    <w:multiLevelType w:val="hybridMultilevel"/>
    <w:tmpl w:val="DBE801BA"/>
    <w:lvl w:ilvl="0" w:tplc="04150011">
      <w:start w:val="1"/>
      <w:numFmt w:val="decimal"/>
      <w:lvlText w:val="%1)"/>
      <w:lvlJc w:val="left"/>
      <w:pPr>
        <w:ind w:left="157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29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6">
    <w:nsid w:val="403D17D5"/>
    <w:multiLevelType w:val="hybridMultilevel"/>
    <w:tmpl w:val="0906A168"/>
    <w:lvl w:ilvl="0" w:tplc="74A2E9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1F0A84"/>
    <w:multiLevelType w:val="hybridMultilevel"/>
    <w:tmpl w:val="C8469EE4"/>
    <w:lvl w:ilvl="0" w:tplc="3544DF5A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590B37"/>
    <w:multiLevelType w:val="hybridMultilevel"/>
    <w:tmpl w:val="7D3CC49E"/>
    <w:lvl w:ilvl="0" w:tplc="70FE5E4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5E367DD1"/>
    <w:multiLevelType w:val="hybridMultilevel"/>
    <w:tmpl w:val="15C0D7B8"/>
    <w:lvl w:ilvl="0" w:tplc="74A2E9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797FF9"/>
    <w:multiLevelType w:val="hybridMultilevel"/>
    <w:tmpl w:val="93E076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BF4489"/>
    <w:multiLevelType w:val="hybridMultilevel"/>
    <w:tmpl w:val="F0546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684AB1"/>
    <w:multiLevelType w:val="hybridMultilevel"/>
    <w:tmpl w:val="3774E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4E4FCB"/>
    <w:multiLevelType w:val="hybridMultilevel"/>
    <w:tmpl w:val="B2B418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13"/>
  </w:num>
  <w:num w:numId="6">
    <w:abstractNumId w:val="3"/>
  </w:num>
  <w:num w:numId="7">
    <w:abstractNumId w:val="4"/>
  </w:num>
  <w:num w:numId="8">
    <w:abstractNumId w:val="10"/>
  </w:num>
  <w:num w:numId="9">
    <w:abstractNumId w:val="0"/>
  </w:num>
  <w:num w:numId="10">
    <w:abstractNumId w:val="11"/>
  </w:num>
  <w:num w:numId="11">
    <w:abstractNumId w:val="12"/>
  </w:num>
  <w:num w:numId="12">
    <w:abstractNumId w:val="9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0699"/>
    <w:rsid w:val="0000479C"/>
    <w:rsid w:val="00007761"/>
    <w:rsid w:val="00017EA8"/>
    <w:rsid w:val="00023E25"/>
    <w:rsid w:val="00046A32"/>
    <w:rsid w:val="0005291B"/>
    <w:rsid w:val="00055F43"/>
    <w:rsid w:val="000709F3"/>
    <w:rsid w:val="00074077"/>
    <w:rsid w:val="00082F11"/>
    <w:rsid w:val="00083FAF"/>
    <w:rsid w:val="00092B92"/>
    <w:rsid w:val="000A5720"/>
    <w:rsid w:val="000B301D"/>
    <w:rsid w:val="000B4E94"/>
    <w:rsid w:val="000B6DF5"/>
    <w:rsid w:val="000B72B9"/>
    <w:rsid w:val="000C1981"/>
    <w:rsid w:val="000C3AFD"/>
    <w:rsid w:val="000C6B1E"/>
    <w:rsid w:val="000C7546"/>
    <w:rsid w:val="000D10FD"/>
    <w:rsid w:val="000D4861"/>
    <w:rsid w:val="000D5138"/>
    <w:rsid w:val="000D77B2"/>
    <w:rsid w:val="000E0964"/>
    <w:rsid w:val="000F5CEC"/>
    <w:rsid w:val="000F6085"/>
    <w:rsid w:val="00101F1E"/>
    <w:rsid w:val="00104002"/>
    <w:rsid w:val="001128F0"/>
    <w:rsid w:val="00115FD8"/>
    <w:rsid w:val="00127945"/>
    <w:rsid w:val="00130BC6"/>
    <w:rsid w:val="001351C3"/>
    <w:rsid w:val="00141036"/>
    <w:rsid w:val="00143F65"/>
    <w:rsid w:val="00146A64"/>
    <w:rsid w:val="001573A5"/>
    <w:rsid w:val="00177ED7"/>
    <w:rsid w:val="00181E65"/>
    <w:rsid w:val="00194A7E"/>
    <w:rsid w:val="00195AB9"/>
    <w:rsid w:val="00195E6B"/>
    <w:rsid w:val="001A1369"/>
    <w:rsid w:val="001A3439"/>
    <w:rsid w:val="001A52E4"/>
    <w:rsid w:val="001B4A9D"/>
    <w:rsid w:val="001B4FD1"/>
    <w:rsid w:val="001C04C2"/>
    <w:rsid w:val="001C4004"/>
    <w:rsid w:val="001C6870"/>
    <w:rsid w:val="001D0C14"/>
    <w:rsid w:val="001D4A81"/>
    <w:rsid w:val="001D4BB6"/>
    <w:rsid w:val="001E6960"/>
    <w:rsid w:val="001F2F79"/>
    <w:rsid w:val="001F342D"/>
    <w:rsid w:val="001F5503"/>
    <w:rsid w:val="001F56C4"/>
    <w:rsid w:val="001F726B"/>
    <w:rsid w:val="00201AAC"/>
    <w:rsid w:val="00221637"/>
    <w:rsid w:val="00225369"/>
    <w:rsid w:val="00230D03"/>
    <w:rsid w:val="00231811"/>
    <w:rsid w:val="00234DC2"/>
    <w:rsid w:val="00234E1C"/>
    <w:rsid w:val="0023552E"/>
    <w:rsid w:val="00236622"/>
    <w:rsid w:val="00240972"/>
    <w:rsid w:val="002576F3"/>
    <w:rsid w:val="00261712"/>
    <w:rsid w:val="002757A5"/>
    <w:rsid w:val="00281438"/>
    <w:rsid w:val="002904FC"/>
    <w:rsid w:val="0029619F"/>
    <w:rsid w:val="002A7672"/>
    <w:rsid w:val="002A7A83"/>
    <w:rsid w:val="002B14CB"/>
    <w:rsid w:val="002B62E3"/>
    <w:rsid w:val="002C1511"/>
    <w:rsid w:val="002C6FE7"/>
    <w:rsid w:val="002E2906"/>
    <w:rsid w:val="002F052F"/>
    <w:rsid w:val="002F1E80"/>
    <w:rsid w:val="002F37D2"/>
    <w:rsid w:val="002F5EF2"/>
    <w:rsid w:val="00304B58"/>
    <w:rsid w:val="00311EC1"/>
    <w:rsid w:val="00312493"/>
    <w:rsid w:val="003126AD"/>
    <w:rsid w:val="003134A6"/>
    <w:rsid w:val="00325D87"/>
    <w:rsid w:val="003323AC"/>
    <w:rsid w:val="00343216"/>
    <w:rsid w:val="003432B4"/>
    <w:rsid w:val="00346175"/>
    <w:rsid w:val="00351C2D"/>
    <w:rsid w:val="00355BA5"/>
    <w:rsid w:val="00363ED0"/>
    <w:rsid w:val="00364176"/>
    <w:rsid w:val="00367F08"/>
    <w:rsid w:val="00376295"/>
    <w:rsid w:val="003803BC"/>
    <w:rsid w:val="003976D6"/>
    <w:rsid w:val="003A6542"/>
    <w:rsid w:val="003B73D3"/>
    <w:rsid w:val="003C20B2"/>
    <w:rsid w:val="003C2185"/>
    <w:rsid w:val="003C77D7"/>
    <w:rsid w:val="003D0AD8"/>
    <w:rsid w:val="003D5AA5"/>
    <w:rsid w:val="003F2B27"/>
    <w:rsid w:val="00406AB4"/>
    <w:rsid w:val="004121A6"/>
    <w:rsid w:val="00413E95"/>
    <w:rsid w:val="0041728A"/>
    <w:rsid w:val="00423184"/>
    <w:rsid w:val="0042393D"/>
    <w:rsid w:val="00424299"/>
    <w:rsid w:val="00426B59"/>
    <w:rsid w:val="0043406A"/>
    <w:rsid w:val="00434E00"/>
    <w:rsid w:val="00437FDB"/>
    <w:rsid w:val="00446B35"/>
    <w:rsid w:val="004532FE"/>
    <w:rsid w:val="00453515"/>
    <w:rsid w:val="00453E12"/>
    <w:rsid w:val="00456464"/>
    <w:rsid w:val="0048288A"/>
    <w:rsid w:val="00482A19"/>
    <w:rsid w:val="004871C6"/>
    <w:rsid w:val="00492999"/>
    <w:rsid w:val="004A40B8"/>
    <w:rsid w:val="004B03CE"/>
    <w:rsid w:val="004C5A50"/>
    <w:rsid w:val="004D3800"/>
    <w:rsid w:val="004D7B14"/>
    <w:rsid w:val="004E17BC"/>
    <w:rsid w:val="004E1A73"/>
    <w:rsid w:val="004F00AB"/>
    <w:rsid w:val="004F5DD9"/>
    <w:rsid w:val="004F7303"/>
    <w:rsid w:val="00502F8E"/>
    <w:rsid w:val="00507E78"/>
    <w:rsid w:val="0051101D"/>
    <w:rsid w:val="00511045"/>
    <w:rsid w:val="00512444"/>
    <w:rsid w:val="00537003"/>
    <w:rsid w:val="005406F5"/>
    <w:rsid w:val="00540B55"/>
    <w:rsid w:val="00546A2D"/>
    <w:rsid w:val="00550705"/>
    <w:rsid w:val="00566AF1"/>
    <w:rsid w:val="00567D62"/>
    <w:rsid w:val="005762C4"/>
    <w:rsid w:val="00577D6C"/>
    <w:rsid w:val="005829D0"/>
    <w:rsid w:val="005859D3"/>
    <w:rsid w:val="005916D6"/>
    <w:rsid w:val="00595DFF"/>
    <w:rsid w:val="005969C0"/>
    <w:rsid w:val="005A3320"/>
    <w:rsid w:val="005A3610"/>
    <w:rsid w:val="005A4B08"/>
    <w:rsid w:val="005A5227"/>
    <w:rsid w:val="005A706B"/>
    <w:rsid w:val="005B0408"/>
    <w:rsid w:val="005C1242"/>
    <w:rsid w:val="005C2F21"/>
    <w:rsid w:val="005C69E2"/>
    <w:rsid w:val="005E46AE"/>
    <w:rsid w:val="005F036C"/>
    <w:rsid w:val="005F3995"/>
    <w:rsid w:val="00600F03"/>
    <w:rsid w:val="006012D2"/>
    <w:rsid w:val="00602A3A"/>
    <w:rsid w:val="006031D4"/>
    <w:rsid w:val="00612E3D"/>
    <w:rsid w:val="0061442C"/>
    <w:rsid w:val="006211D6"/>
    <w:rsid w:val="00622717"/>
    <w:rsid w:val="006271D5"/>
    <w:rsid w:val="00636698"/>
    <w:rsid w:val="00651B9C"/>
    <w:rsid w:val="006531A1"/>
    <w:rsid w:val="00662772"/>
    <w:rsid w:val="006668CE"/>
    <w:rsid w:val="0067477C"/>
    <w:rsid w:val="00675344"/>
    <w:rsid w:val="006857C9"/>
    <w:rsid w:val="00685AE1"/>
    <w:rsid w:val="00693FD9"/>
    <w:rsid w:val="006A10B8"/>
    <w:rsid w:val="006A4F48"/>
    <w:rsid w:val="006A5103"/>
    <w:rsid w:val="006B0A53"/>
    <w:rsid w:val="006B1B9D"/>
    <w:rsid w:val="006B2436"/>
    <w:rsid w:val="006C5D29"/>
    <w:rsid w:val="006C6C64"/>
    <w:rsid w:val="006D08C4"/>
    <w:rsid w:val="006D2342"/>
    <w:rsid w:val="006E0B94"/>
    <w:rsid w:val="006F4213"/>
    <w:rsid w:val="00702DC5"/>
    <w:rsid w:val="007048E2"/>
    <w:rsid w:val="007078B6"/>
    <w:rsid w:val="00716AFA"/>
    <w:rsid w:val="0072560C"/>
    <w:rsid w:val="00727CB4"/>
    <w:rsid w:val="00727FB0"/>
    <w:rsid w:val="007303F5"/>
    <w:rsid w:val="007357F3"/>
    <w:rsid w:val="00737A10"/>
    <w:rsid w:val="00743D23"/>
    <w:rsid w:val="0074714D"/>
    <w:rsid w:val="00753700"/>
    <w:rsid w:val="007546A7"/>
    <w:rsid w:val="00754997"/>
    <w:rsid w:val="00755A13"/>
    <w:rsid w:val="00764F58"/>
    <w:rsid w:val="00777609"/>
    <w:rsid w:val="00781506"/>
    <w:rsid w:val="00781885"/>
    <w:rsid w:val="0078294C"/>
    <w:rsid w:val="007910AD"/>
    <w:rsid w:val="007917FA"/>
    <w:rsid w:val="007C3737"/>
    <w:rsid w:val="007D67C6"/>
    <w:rsid w:val="007E2252"/>
    <w:rsid w:val="0080189D"/>
    <w:rsid w:val="00807613"/>
    <w:rsid w:val="008176DE"/>
    <w:rsid w:val="00817AA2"/>
    <w:rsid w:val="00822E5C"/>
    <w:rsid w:val="00833B11"/>
    <w:rsid w:val="00841DA4"/>
    <w:rsid w:val="00854214"/>
    <w:rsid w:val="00856ED8"/>
    <w:rsid w:val="008638F7"/>
    <w:rsid w:val="00871613"/>
    <w:rsid w:val="00876798"/>
    <w:rsid w:val="0088611A"/>
    <w:rsid w:val="00886AE9"/>
    <w:rsid w:val="008B632B"/>
    <w:rsid w:val="008C3FA2"/>
    <w:rsid w:val="008C4C16"/>
    <w:rsid w:val="008D21A1"/>
    <w:rsid w:val="008D5B62"/>
    <w:rsid w:val="008D5B6C"/>
    <w:rsid w:val="008E032E"/>
    <w:rsid w:val="008E25E7"/>
    <w:rsid w:val="008E486D"/>
    <w:rsid w:val="008F13C4"/>
    <w:rsid w:val="008F216E"/>
    <w:rsid w:val="009045FD"/>
    <w:rsid w:val="009069DD"/>
    <w:rsid w:val="0091013C"/>
    <w:rsid w:val="009117E1"/>
    <w:rsid w:val="00911B06"/>
    <w:rsid w:val="00922F14"/>
    <w:rsid w:val="009246A2"/>
    <w:rsid w:val="00926762"/>
    <w:rsid w:val="00937C05"/>
    <w:rsid w:val="00943BED"/>
    <w:rsid w:val="00944D41"/>
    <w:rsid w:val="00964983"/>
    <w:rsid w:val="00972C10"/>
    <w:rsid w:val="00981C87"/>
    <w:rsid w:val="009909EB"/>
    <w:rsid w:val="009938BE"/>
    <w:rsid w:val="00993BDD"/>
    <w:rsid w:val="00996051"/>
    <w:rsid w:val="009A12B0"/>
    <w:rsid w:val="009A650B"/>
    <w:rsid w:val="009A7C38"/>
    <w:rsid w:val="009B462D"/>
    <w:rsid w:val="009C153B"/>
    <w:rsid w:val="009C5209"/>
    <w:rsid w:val="009D4470"/>
    <w:rsid w:val="009D7D6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56C5"/>
    <w:rsid w:val="00A426B8"/>
    <w:rsid w:val="00A431BF"/>
    <w:rsid w:val="00A44B09"/>
    <w:rsid w:val="00A67767"/>
    <w:rsid w:val="00A75F15"/>
    <w:rsid w:val="00A81478"/>
    <w:rsid w:val="00A86336"/>
    <w:rsid w:val="00A87FC0"/>
    <w:rsid w:val="00A91CF0"/>
    <w:rsid w:val="00AB25AE"/>
    <w:rsid w:val="00AB2F72"/>
    <w:rsid w:val="00AC2AF0"/>
    <w:rsid w:val="00AC6CB5"/>
    <w:rsid w:val="00AD4AF0"/>
    <w:rsid w:val="00AE2F32"/>
    <w:rsid w:val="00AF7C70"/>
    <w:rsid w:val="00B021BC"/>
    <w:rsid w:val="00B0288A"/>
    <w:rsid w:val="00B03CF9"/>
    <w:rsid w:val="00B20D79"/>
    <w:rsid w:val="00B25DDA"/>
    <w:rsid w:val="00B30FD7"/>
    <w:rsid w:val="00B35762"/>
    <w:rsid w:val="00B42887"/>
    <w:rsid w:val="00B52F64"/>
    <w:rsid w:val="00B53321"/>
    <w:rsid w:val="00B54A84"/>
    <w:rsid w:val="00B62985"/>
    <w:rsid w:val="00B62D35"/>
    <w:rsid w:val="00B63109"/>
    <w:rsid w:val="00B650C8"/>
    <w:rsid w:val="00B76AC1"/>
    <w:rsid w:val="00B84380"/>
    <w:rsid w:val="00B917EC"/>
    <w:rsid w:val="00B91C3A"/>
    <w:rsid w:val="00B93772"/>
    <w:rsid w:val="00B95A9F"/>
    <w:rsid w:val="00BA13E6"/>
    <w:rsid w:val="00BA34B9"/>
    <w:rsid w:val="00BB1948"/>
    <w:rsid w:val="00BB35D9"/>
    <w:rsid w:val="00BC5CB7"/>
    <w:rsid w:val="00BC5F62"/>
    <w:rsid w:val="00BD26C5"/>
    <w:rsid w:val="00BD7851"/>
    <w:rsid w:val="00BF0445"/>
    <w:rsid w:val="00BF2FB1"/>
    <w:rsid w:val="00C03861"/>
    <w:rsid w:val="00C22780"/>
    <w:rsid w:val="00C274B8"/>
    <w:rsid w:val="00C34F07"/>
    <w:rsid w:val="00C42AD4"/>
    <w:rsid w:val="00C47C67"/>
    <w:rsid w:val="00C72521"/>
    <w:rsid w:val="00C772F5"/>
    <w:rsid w:val="00C9242E"/>
    <w:rsid w:val="00C92B5C"/>
    <w:rsid w:val="00C94A2C"/>
    <w:rsid w:val="00CB207C"/>
    <w:rsid w:val="00CB288A"/>
    <w:rsid w:val="00CB3D47"/>
    <w:rsid w:val="00CB688C"/>
    <w:rsid w:val="00CC2985"/>
    <w:rsid w:val="00CC5B0A"/>
    <w:rsid w:val="00CC6280"/>
    <w:rsid w:val="00CE2DA7"/>
    <w:rsid w:val="00CE3274"/>
    <w:rsid w:val="00CE4ED9"/>
    <w:rsid w:val="00CE6C25"/>
    <w:rsid w:val="00CF4482"/>
    <w:rsid w:val="00D21CB4"/>
    <w:rsid w:val="00D31A83"/>
    <w:rsid w:val="00D32CB9"/>
    <w:rsid w:val="00D33362"/>
    <w:rsid w:val="00D443C5"/>
    <w:rsid w:val="00D462FF"/>
    <w:rsid w:val="00D71B9E"/>
    <w:rsid w:val="00D75A57"/>
    <w:rsid w:val="00D8289D"/>
    <w:rsid w:val="00DB5951"/>
    <w:rsid w:val="00DB6ACF"/>
    <w:rsid w:val="00DC47E1"/>
    <w:rsid w:val="00DC543A"/>
    <w:rsid w:val="00DD5939"/>
    <w:rsid w:val="00DD5BC1"/>
    <w:rsid w:val="00DD5CC2"/>
    <w:rsid w:val="00DE11C7"/>
    <w:rsid w:val="00DF7D0F"/>
    <w:rsid w:val="00E012DC"/>
    <w:rsid w:val="00E111BE"/>
    <w:rsid w:val="00E12D30"/>
    <w:rsid w:val="00E13476"/>
    <w:rsid w:val="00E17311"/>
    <w:rsid w:val="00E34F5A"/>
    <w:rsid w:val="00E362CD"/>
    <w:rsid w:val="00E57B1E"/>
    <w:rsid w:val="00E61BDB"/>
    <w:rsid w:val="00E63BE0"/>
    <w:rsid w:val="00E73E9B"/>
    <w:rsid w:val="00E74E16"/>
    <w:rsid w:val="00E91E83"/>
    <w:rsid w:val="00E92C29"/>
    <w:rsid w:val="00EA0A8B"/>
    <w:rsid w:val="00EA749B"/>
    <w:rsid w:val="00EB0FA4"/>
    <w:rsid w:val="00EB61C4"/>
    <w:rsid w:val="00EC723C"/>
    <w:rsid w:val="00EC7B43"/>
    <w:rsid w:val="00ED6B2A"/>
    <w:rsid w:val="00ED7BFD"/>
    <w:rsid w:val="00EE238F"/>
    <w:rsid w:val="00EE27A3"/>
    <w:rsid w:val="00EF1440"/>
    <w:rsid w:val="00EF6B46"/>
    <w:rsid w:val="00F10C74"/>
    <w:rsid w:val="00F11530"/>
    <w:rsid w:val="00F12D25"/>
    <w:rsid w:val="00F22E63"/>
    <w:rsid w:val="00F333DC"/>
    <w:rsid w:val="00F33DD8"/>
    <w:rsid w:val="00F34DFC"/>
    <w:rsid w:val="00F40366"/>
    <w:rsid w:val="00F451F6"/>
    <w:rsid w:val="00F6598E"/>
    <w:rsid w:val="00F66E34"/>
    <w:rsid w:val="00F71EB7"/>
    <w:rsid w:val="00F81B20"/>
    <w:rsid w:val="00F854B0"/>
    <w:rsid w:val="00F86A54"/>
    <w:rsid w:val="00F921B3"/>
    <w:rsid w:val="00FA0E4F"/>
    <w:rsid w:val="00FA3C0C"/>
    <w:rsid w:val="00FB4300"/>
    <w:rsid w:val="00FB6825"/>
    <w:rsid w:val="00FC0A2E"/>
    <w:rsid w:val="00FC73F7"/>
    <w:rsid w:val="00FC77DB"/>
    <w:rsid w:val="00FC7832"/>
    <w:rsid w:val="00FE2BC2"/>
    <w:rsid w:val="00FF14FB"/>
    <w:rsid w:val="00FF5E77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12D2"/>
  </w:style>
  <w:style w:type="paragraph" w:styleId="Nagwek1">
    <w:name w:val="heading 1"/>
    <w:basedOn w:val="Normalny"/>
    <w:next w:val="Normalny"/>
    <w:link w:val="Nagwek1Znak"/>
    <w:uiPriority w:val="9"/>
    <w:qFormat/>
    <w:rsid w:val="001F342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342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ndokumentu">
    <w:name w:val="Document Map"/>
    <w:basedOn w:val="Normalny"/>
    <w:link w:val="PlandokumentuZnak"/>
    <w:uiPriority w:val="99"/>
    <w:semiHidden/>
    <w:unhideWhenUsed/>
    <w:rsid w:val="0091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91013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F34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342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able9Text">
    <w:name w:val="Table 9 Text"/>
    <w:basedOn w:val="Normalny"/>
    <w:rsid w:val="001F342D"/>
    <w:pPr>
      <w:suppressAutoHyphens/>
      <w:autoSpaceDE w:val="0"/>
      <w:spacing w:after="0" w:line="240" w:lineRule="auto"/>
      <w:jc w:val="both"/>
    </w:pPr>
    <w:rPr>
      <w:rFonts w:ascii="Calibri" w:eastAsia="SimSun" w:hAnsi="Calibri" w:cs="Calibri"/>
      <w:sz w:val="18"/>
      <w:szCs w:val="20"/>
      <w:lang w:eastAsia="ar-SA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3D0AD8"/>
  </w:style>
  <w:style w:type="character" w:customStyle="1" w:styleId="Teksttreci10">
    <w:name w:val="Tekst treści (10)"/>
    <w:rsid w:val="005859D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96E3E-8A1A-4F89-B920-FBA02633D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957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Dorota Pawelec</cp:lastModifiedBy>
  <cp:revision>6</cp:revision>
  <cp:lastPrinted>2019-06-28T13:52:00Z</cp:lastPrinted>
  <dcterms:created xsi:type="dcterms:W3CDTF">2019-07-05T09:11:00Z</dcterms:created>
  <dcterms:modified xsi:type="dcterms:W3CDTF">2019-07-08T11:47:00Z</dcterms:modified>
</cp:coreProperties>
</file>