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1B4" w:rsidRDefault="002211B4" w:rsidP="002211B4">
      <w:pPr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307A0F">
        <w:rPr>
          <w:rFonts w:cs="Arial"/>
          <w:sz w:val="20"/>
          <w:szCs w:val="20"/>
        </w:rPr>
        <w:t>Zamówienie jest realizowane w ramach projektu „Ekonomia społeczna kluczem do sukcesu”. Projekt jest współfinansowany ze środków Regionalnego Programu Operacyjnego Województwa Zachodniopomorskiego na lata 2014-2020, w ramach Działania 7.5 Koordynacja rozwoju sektora ekonomii społecznej oraz wsparcie rozwoju sieci kooperacji partners</w:t>
      </w:r>
      <w:r>
        <w:rPr>
          <w:rFonts w:cs="Arial"/>
          <w:sz w:val="20"/>
          <w:szCs w:val="20"/>
        </w:rPr>
        <w:t xml:space="preserve">tw ekonomii społecznej, </w:t>
      </w:r>
      <w:r w:rsidRPr="002211B4">
        <w:rPr>
          <w:rFonts w:cs="Arial"/>
          <w:sz w:val="20"/>
          <w:szCs w:val="20"/>
        </w:rPr>
        <w:t xml:space="preserve">na zasadach określonych w wytycznych w zakresie kwalifikowalności wydatków w ramach Europejskiego Funduszu Rozwoju Regionalnego, Europejskiego Funduszu Społecznego oraz Funduszu Spójności na lata 2014-2020 zatwierdzonych przez Ministra Rozwoju w dniu 19 </w:t>
      </w:r>
      <w:r>
        <w:rPr>
          <w:rFonts w:cs="Arial"/>
          <w:sz w:val="20"/>
          <w:szCs w:val="20"/>
        </w:rPr>
        <w:t>lipca 2017</w:t>
      </w:r>
      <w:r w:rsidRPr="002211B4">
        <w:rPr>
          <w:rFonts w:cs="Arial"/>
          <w:sz w:val="20"/>
          <w:szCs w:val="20"/>
        </w:rPr>
        <w:t xml:space="preserve"> r.</w:t>
      </w:r>
    </w:p>
    <w:p w:rsidR="006A383D" w:rsidRDefault="006A383D" w:rsidP="006A383D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375EEB" w:rsidRPr="002D5900" w:rsidRDefault="00375EEB" w:rsidP="00D3269C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2D5900">
        <w:rPr>
          <w:rFonts w:cs="Arial"/>
          <w:b/>
          <w:sz w:val="20"/>
          <w:szCs w:val="20"/>
        </w:rPr>
        <w:t>Opis przedmiotu zamówienia</w:t>
      </w:r>
    </w:p>
    <w:p w:rsidR="002D5900" w:rsidRPr="002D5900" w:rsidRDefault="002D5900" w:rsidP="002D5900">
      <w:pPr>
        <w:spacing w:after="0" w:line="240" w:lineRule="auto"/>
        <w:ind w:left="360"/>
        <w:jc w:val="center"/>
        <w:rPr>
          <w:rFonts w:cs="Arial"/>
          <w:b/>
          <w:sz w:val="20"/>
          <w:szCs w:val="20"/>
        </w:rPr>
      </w:pPr>
    </w:p>
    <w:p w:rsidR="002D5900" w:rsidRPr="002D5900" w:rsidRDefault="002D5900" w:rsidP="002D5900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2D5900">
        <w:rPr>
          <w:rFonts w:cs="Arial"/>
          <w:b/>
          <w:sz w:val="20"/>
          <w:szCs w:val="20"/>
        </w:rPr>
        <w:t>Idea i cele kampanii.</w:t>
      </w:r>
    </w:p>
    <w:p w:rsidR="007F6D31" w:rsidRPr="00307A0F" w:rsidRDefault="007F6D31" w:rsidP="003811F5">
      <w:pPr>
        <w:spacing w:after="0" w:line="240" w:lineRule="auto"/>
        <w:rPr>
          <w:rFonts w:cs="Arial"/>
          <w:sz w:val="20"/>
          <w:szCs w:val="20"/>
        </w:rPr>
      </w:pPr>
    </w:p>
    <w:p w:rsidR="004658BA" w:rsidRDefault="000B7AAA" w:rsidP="00D977D4">
      <w:pPr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Niniejsze z</w:t>
      </w:r>
      <w:r w:rsidR="00D977D4" w:rsidRPr="00307A0F">
        <w:rPr>
          <w:rFonts w:cs="Arial"/>
          <w:sz w:val="20"/>
          <w:szCs w:val="20"/>
        </w:rPr>
        <w:t>amówienie</w:t>
      </w:r>
      <w:r>
        <w:rPr>
          <w:rFonts w:cs="Arial"/>
          <w:sz w:val="20"/>
          <w:szCs w:val="20"/>
        </w:rPr>
        <w:t xml:space="preserve"> </w:t>
      </w:r>
      <w:r w:rsidR="00D977D4" w:rsidRPr="00307A0F">
        <w:rPr>
          <w:rFonts w:cs="Arial"/>
          <w:sz w:val="20"/>
          <w:szCs w:val="20"/>
        </w:rPr>
        <w:t>obejmuje przygotowanie i realizację kampanii informacyjnej mającej na celu zwiększeni</w:t>
      </w:r>
      <w:r>
        <w:rPr>
          <w:rFonts w:cs="Arial"/>
          <w:sz w:val="20"/>
          <w:szCs w:val="20"/>
        </w:rPr>
        <w:t>e</w:t>
      </w:r>
      <w:r w:rsidR="00D977D4" w:rsidRPr="00307A0F">
        <w:rPr>
          <w:rFonts w:cs="Arial"/>
          <w:sz w:val="20"/>
          <w:szCs w:val="20"/>
        </w:rPr>
        <w:t xml:space="preserve"> rozpoznawalności podmiotów ekonomii społecznej </w:t>
      </w:r>
      <w:r w:rsidR="002651EC">
        <w:rPr>
          <w:rFonts w:cs="Arial"/>
          <w:sz w:val="20"/>
          <w:szCs w:val="20"/>
        </w:rPr>
        <w:t xml:space="preserve">(PES) </w:t>
      </w:r>
      <w:r w:rsidR="00D977D4" w:rsidRPr="00307A0F">
        <w:rPr>
          <w:rFonts w:cs="Arial"/>
          <w:sz w:val="20"/>
          <w:szCs w:val="20"/>
        </w:rPr>
        <w:t xml:space="preserve">jako dostawców </w:t>
      </w:r>
      <w:r w:rsidR="006C1A3D">
        <w:rPr>
          <w:rFonts w:cs="Arial"/>
          <w:sz w:val="20"/>
          <w:szCs w:val="20"/>
        </w:rPr>
        <w:t xml:space="preserve">produktów i </w:t>
      </w:r>
      <w:r w:rsidR="00D977D4" w:rsidRPr="00307A0F">
        <w:rPr>
          <w:rFonts w:cs="Arial"/>
          <w:sz w:val="20"/>
          <w:szCs w:val="20"/>
        </w:rPr>
        <w:t xml:space="preserve">usług. Wynikiem kampanii ma być wzrost świadomości </w:t>
      </w:r>
      <w:r w:rsidR="00A27F7C">
        <w:rPr>
          <w:rFonts w:cs="Arial"/>
          <w:sz w:val="20"/>
          <w:szCs w:val="20"/>
        </w:rPr>
        <w:t>mieszkańców</w:t>
      </w:r>
      <w:r w:rsidR="00FC387A">
        <w:rPr>
          <w:rFonts w:cs="Arial"/>
          <w:sz w:val="20"/>
          <w:szCs w:val="20"/>
        </w:rPr>
        <w:t xml:space="preserve"> oraz pracowników instytucji z</w:t>
      </w:r>
      <w:r w:rsidR="00A27F7C">
        <w:rPr>
          <w:rFonts w:cs="Arial"/>
          <w:sz w:val="20"/>
          <w:szCs w:val="20"/>
        </w:rPr>
        <w:t xml:space="preserve"> regionu </w:t>
      </w:r>
      <w:r w:rsidR="00D977D4" w:rsidRPr="00307A0F">
        <w:rPr>
          <w:rFonts w:cs="Arial"/>
          <w:sz w:val="20"/>
          <w:szCs w:val="20"/>
        </w:rPr>
        <w:t xml:space="preserve">w zakresie </w:t>
      </w:r>
      <w:r w:rsidR="002211B4">
        <w:rPr>
          <w:rFonts w:cs="Arial"/>
          <w:sz w:val="20"/>
          <w:szCs w:val="20"/>
        </w:rPr>
        <w:t>oferty</w:t>
      </w:r>
      <w:r w:rsidR="004658BA">
        <w:rPr>
          <w:rFonts w:cs="Arial"/>
          <w:sz w:val="20"/>
          <w:szCs w:val="20"/>
        </w:rPr>
        <w:t xml:space="preserve"> podmiotów ekonomii społecznej.</w:t>
      </w:r>
      <w:r w:rsidR="003D6ACB">
        <w:rPr>
          <w:rFonts w:cs="Arial"/>
          <w:sz w:val="20"/>
          <w:szCs w:val="20"/>
        </w:rPr>
        <w:t xml:space="preserve"> Czas trwania kampanii: od podpisania umowy do 3</w:t>
      </w:r>
      <w:r w:rsidR="003E3597">
        <w:rPr>
          <w:rFonts w:cs="Arial"/>
          <w:sz w:val="20"/>
          <w:szCs w:val="20"/>
        </w:rPr>
        <w:t>0</w:t>
      </w:r>
      <w:r w:rsidR="003D6ACB">
        <w:rPr>
          <w:rFonts w:cs="Arial"/>
          <w:sz w:val="20"/>
          <w:szCs w:val="20"/>
        </w:rPr>
        <w:t xml:space="preserve"> listopada 2019 r.</w:t>
      </w:r>
    </w:p>
    <w:p w:rsidR="004658BA" w:rsidRDefault="004658BA" w:rsidP="00D977D4">
      <w:pPr>
        <w:spacing w:after="0" w:line="240" w:lineRule="auto"/>
        <w:ind w:firstLine="708"/>
        <w:jc w:val="both"/>
        <w:rPr>
          <w:rFonts w:cs="Arial"/>
          <w:sz w:val="20"/>
          <w:szCs w:val="20"/>
        </w:rPr>
      </w:pPr>
    </w:p>
    <w:p w:rsidR="004658BA" w:rsidRDefault="004658BA" w:rsidP="00D977D4">
      <w:pPr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Działania promocyjne powinny być skierowane do 3 grup odbiorców</w:t>
      </w:r>
      <w:r w:rsidR="006670C1" w:rsidRPr="00307A0F">
        <w:rPr>
          <w:rFonts w:cs="Arial"/>
          <w:sz w:val="20"/>
          <w:szCs w:val="20"/>
        </w:rPr>
        <w:t>:</w:t>
      </w:r>
    </w:p>
    <w:p w:rsidR="00C3607B" w:rsidRDefault="00C3607B" w:rsidP="00C3607B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</w:t>
      </w:r>
      <w:r w:rsidR="004658BA" w:rsidRPr="00C3607B">
        <w:rPr>
          <w:rFonts w:cs="Arial"/>
          <w:sz w:val="20"/>
          <w:szCs w:val="20"/>
        </w:rPr>
        <w:t>ieszkańcy województwa zachodniopomorskiego</w:t>
      </w:r>
      <w:r>
        <w:rPr>
          <w:rFonts w:cs="Arial"/>
          <w:sz w:val="20"/>
          <w:szCs w:val="20"/>
        </w:rPr>
        <w:t>, gdzie zakłada się</w:t>
      </w:r>
    </w:p>
    <w:p w:rsidR="004658BA" w:rsidRPr="00C3607B" w:rsidRDefault="00A27F7C" w:rsidP="00C3607B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upowszechnianie wiedzy o PES, w</w:t>
      </w:r>
      <w:r w:rsidR="004658BA" w:rsidRPr="00C3607B">
        <w:rPr>
          <w:rFonts w:cs="Arial"/>
          <w:sz w:val="20"/>
          <w:szCs w:val="20"/>
        </w:rPr>
        <w:t xml:space="preserve"> </w:t>
      </w:r>
      <w:r w:rsidR="0085580C">
        <w:rPr>
          <w:rFonts w:cs="Arial"/>
          <w:sz w:val="20"/>
          <w:szCs w:val="20"/>
        </w:rPr>
        <w:t>poszczególnych</w:t>
      </w:r>
      <w:r w:rsidR="004658BA" w:rsidRPr="00C3607B">
        <w:rPr>
          <w:rFonts w:cs="Arial"/>
          <w:sz w:val="20"/>
          <w:szCs w:val="20"/>
        </w:rPr>
        <w:t xml:space="preserve"> grup</w:t>
      </w:r>
      <w:r>
        <w:rPr>
          <w:rFonts w:cs="Arial"/>
          <w:sz w:val="20"/>
          <w:szCs w:val="20"/>
        </w:rPr>
        <w:t>ach</w:t>
      </w:r>
      <w:r w:rsidR="004658BA" w:rsidRPr="00C3607B">
        <w:rPr>
          <w:rFonts w:cs="Arial"/>
          <w:sz w:val="20"/>
          <w:szCs w:val="20"/>
        </w:rPr>
        <w:t xml:space="preserve"> wiekowych (np.: uczniów, studentów, osób aktywnych zawodowo), </w:t>
      </w:r>
      <w:r>
        <w:rPr>
          <w:rFonts w:cs="Arial"/>
          <w:sz w:val="20"/>
          <w:szCs w:val="20"/>
        </w:rPr>
        <w:t>jako dostawcach dobrej jakości produktów i usług działających w sposób odpowiedzialny społecznie</w:t>
      </w:r>
      <w:r w:rsidR="00C3607B" w:rsidRPr="00C3607B">
        <w:rPr>
          <w:rFonts w:cs="Arial"/>
          <w:sz w:val="20"/>
          <w:szCs w:val="20"/>
        </w:rPr>
        <w:t xml:space="preserve">, </w:t>
      </w:r>
    </w:p>
    <w:p w:rsidR="004658BA" w:rsidRDefault="000335DD" w:rsidP="00C3607B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potencjalni pracownicy</w:t>
      </w:r>
      <w:r w:rsidR="00A27F7C">
        <w:rPr>
          <w:rFonts w:cs="Arial"/>
          <w:sz w:val="20"/>
          <w:szCs w:val="20"/>
        </w:rPr>
        <w:t xml:space="preserve"> PES</w:t>
      </w:r>
      <w:r>
        <w:rPr>
          <w:rFonts w:cs="Arial"/>
          <w:sz w:val="20"/>
          <w:szCs w:val="20"/>
        </w:rPr>
        <w:t xml:space="preserve">, </w:t>
      </w:r>
      <w:r w:rsidR="00B666AF">
        <w:rPr>
          <w:rFonts w:cs="Arial"/>
          <w:sz w:val="20"/>
          <w:szCs w:val="20"/>
        </w:rPr>
        <w:t>do których należy dotrzeć z przekazem</w:t>
      </w:r>
      <w:r>
        <w:rPr>
          <w:rFonts w:cs="Arial"/>
          <w:sz w:val="20"/>
          <w:szCs w:val="20"/>
        </w:rPr>
        <w:t xml:space="preserve">, iż: </w:t>
      </w:r>
    </w:p>
    <w:p w:rsidR="0097592B" w:rsidRDefault="004658BA" w:rsidP="004658BA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97592B">
        <w:rPr>
          <w:rFonts w:cs="Arial"/>
          <w:sz w:val="20"/>
          <w:szCs w:val="20"/>
        </w:rPr>
        <w:t xml:space="preserve">PES to miejsce pracy, </w:t>
      </w:r>
      <w:r w:rsidR="0085580C">
        <w:rPr>
          <w:rFonts w:cs="Arial"/>
          <w:sz w:val="20"/>
          <w:szCs w:val="20"/>
        </w:rPr>
        <w:t xml:space="preserve">które </w:t>
      </w:r>
      <w:r w:rsidR="00CF6AA8">
        <w:rPr>
          <w:rFonts w:cs="Arial"/>
          <w:sz w:val="20"/>
          <w:szCs w:val="20"/>
        </w:rPr>
        <w:t xml:space="preserve">umożliwia podjęcie zatrudnienia i zapewnia wsparcie w rozwoju, </w:t>
      </w:r>
      <w:r w:rsidR="0085580C">
        <w:rPr>
          <w:rFonts w:cs="Arial"/>
          <w:sz w:val="20"/>
          <w:szCs w:val="20"/>
        </w:rPr>
        <w:t>realiz</w:t>
      </w:r>
      <w:r w:rsidR="00CF6AA8">
        <w:rPr>
          <w:rFonts w:cs="Arial"/>
          <w:sz w:val="20"/>
          <w:szCs w:val="20"/>
        </w:rPr>
        <w:t>ację</w:t>
      </w:r>
      <w:r w:rsidR="0085580C">
        <w:rPr>
          <w:rFonts w:cs="Arial"/>
          <w:sz w:val="20"/>
          <w:szCs w:val="20"/>
        </w:rPr>
        <w:t xml:space="preserve"> </w:t>
      </w:r>
      <w:r w:rsidR="00CF6AA8">
        <w:rPr>
          <w:rFonts w:cs="Arial"/>
          <w:sz w:val="20"/>
          <w:szCs w:val="20"/>
        </w:rPr>
        <w:t xml:space="preserve">własnych </w:t>
      </w:r>
      <w:r w:rsidR="0085580C">
        <w:rPr>
          <w:rFonts w:cs="Arial"/>
          <w:sz w:val="20"/>
          <w:szCs w:val="20"/>
        </w:rPr>
        <w:t>pomysł</w:t>
      </w:r>
      <w:r w:rsidR="00CF6AA8">
        <w:rPr>
          <w:rFonts w:cs="Arial"/>
          <w:sz w:val="20"/>
          <w:szCs w:val="20"/>
        </w:rPr>
        <w:t>ów</w:t>
      </w:r>
      <w:r w:rsidR="0085580C">
        <w:rPr>
          <w:rFonts w:cs="Arial"/>
          <w:sz w:val="20"/>
          <w:szCs w:val="20"/>
        </w:rPr>
        <w:t>,</w:t>
      </w:r>
    </w:p>
    <w:p w:rsidR="0085580C" w:rsidRPr="0097592B" w:rsidRDefault="0085580C" w:rsidP="0085580C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97592B">
        <w:rPr>
          <w:rFonts w:cs="Arial"/>
          <w:sz w:val="20"/>
          <w:szCs w:val="20"/>
        </w:rPr>
        <w:t xml:space="preserve">PES może skupiać osoby z dużym doświadczeniem zawodowym: fachowcy z pasją, którzy dzielą się swoim doświadczeniem z osobami bez doświadczenia (np. </w:t>
      </w:r>
      <w:r w:rsidR="00CF6AA8">
        <w:rPr>
          <w:rFonts w:cs="Arial"/>
          <w:sz w:val="20"/>
          <w:szCs w:val="20"/>
        </w:rPr>
        <w:t>absolwenci</w:t>
      </w:r>
      <w:r w:rsidRPr="0097592B">
        <w:rPr>
          <w:rFonts w:cs="Arial"/>
          <w:sz w:val="20"/>
          <w:szCs w:val="20"/>
        </w:rPr>
        <w:t>)</w:t>
      </w:r>
      <w:r>
        <w:rPr>
          <w:rFonts w:cs="Arial"/>
          <w:sz w:val="20"/>
          <w:szCs w:val="20"/>
        </w:rPr>
        <w:t>,</w:t>
      </w:r>
    </w:p>
    <w:p w:rsidR="0097592B" w:rsidRDefault="000335DD" w:rsidP="004658BA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PES to miejsce gdzie każdy jest ważny, </w:t>
      </w:r>
      <w:r w:rsidR="004658BA" w:rsidRPr="0097592B">
        <w:rPr>
          <w:rFonts w:cs="Arial"/>
          <w:sz w:val="20"/>
          <w:szCs w:val="20"/>
        </w:rPr>
        <w:t>praca pr</w:t>
      </w:r>
      <w:r>
        <w:rPr>
          <w:rFonts w:cs="Arial"/>
          <w:sz w:val="20"/>
          <w:szCs w:val="20"/>
        </w:rPr>
        <w:t>zynosi korzyści społeczne,</w:t>
      </w:r>
    </w:p>
    <w:p w:rsidR="004658BA" w:rsidRPr="004658BA" w:rsidRDefault="004658BA" w:rsidP="00C3607B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4658BA">
        <w:rPr>
          <w:rFonts w:cs="Arial"/>
          <w:sz w:val="20"/>
          <w:szCs w:val="20"/>
        </w:rPr>
        <w:t>administracja państwowa i samorządowa</w:t>
      </w:r>
      <w:r w:rsidR="002651EC">
        <w:rPr>
          <w:rFonts w:cs="Arial"/>
          <w:sz w:val="20"/>
          <w:szCs w:val="20"/>
        </w:rPr>
        <w:t>, gdzie zakłada się:</w:t>
      </w:r>
    </w:p>
    <w:p w:rsidR="0097592B" w:rsidRDefault="004658BA" w:rsidP="0097592B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97592B">
        <w:rPr>
          <w:rFonts w:cs="Arial"/>
          <w:sz w:val="20"/>
          <w:szCs w:val="20"/>
        </w:rPr>
        <w:t xml:space="preserve">upowszechnianie wiedzy dotyczącej PES wśród </w:t>
      </w:r>
      <w:r w:rsidR="002651EC">
        <w:rPr>
          <w:rFonts w:cs="Arial"/>
          <w:sz w:val="20"/>
          <w:szCs w:val="20"/>
        </w:rPr>
        <w:t>pracowników</w:t>
      </w:r>
      <w:r w:rsidRPr="0097592B">
        <w:rPr>
          <w:rFonts w:cs="Arial"/>
          <w:sz w:val="20"/>
          <w:szCs w:val="20"/>
        </w:rPr>
        <w:t xml:space="preserve"> </w:t>
      </w:r>
      <w:r w:rsidR="00CF6AA8">
        <w:rPr>
          <w:rFonts w:cs="Arial"/>
          <w:sz w:val="20"/>
          <w:szCs w:val="20"/>
        </w:rPr>
        <w:t>odpowiedzialnych za zamówienia publiczne</w:t>
      </w:r>
      <w:r w:rsidR="002651EC">
        <w:rPr>
          <w:rFonts w:cs="Arial"/>
          <w:sz w:val="20"/>
          <w:szCs w:val="20"/>
        </w:rPr>
        <w:t>,</w:t>
      </w:r>
    </w:p>
    <w:p w:rsidR="0097592B" w:rsidRDefault="0085580C" w:rsidP="0097592B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upowszechnienie wiedzy i </w:t>
      </w:r>
      <w:r w:rsidR="004658BA" w:rsidRPr="0097592B">
        <w:rPr>
          <w:rFonts w:cs="Arial"/>
          <w:sz w:val="20"/>
          <w:szCs w:val="20"/>
        </w:rPr>
        <w:t xml:space="preserve">zachęcanie do stosowania </w:t>
      </w:r>
      <w:r>
        <w:rPr>
          <w:rFonts w:cs="Arial"/>
          <w:sz w:val="20"/>
          <w:szCs w:val="20"/>
        </w:rPr>
        <w:t xml:space="preserve">społecznie odpowiedzialnych zamówień publicznych, w tym </w:t>
      </w:r>
      <w:r w:rsidR="004658BA" w:rsidRPr="0097592B">
        <w:rPr>
          <w:rFonts w:cs="Arial"/>
          <w:sz w:val="20"/>
          <w:szCs w:val="20"/>
        </w:rPr>
        <w:t>klauzul społecznych w postępowaniach przetargowych</w:t>
      </w:r>
      <w:r w:rsidR="00A27F7C">
        <w:rPr>
          <w:rFonts w:cs="Arial"/>
          <w:sz w:val="20"/>
          <w:szCs w:val="20"/>
        </w:rPr>
        <w:t>, m.in. poprzez promocję dobrych praktyk w tym zakresie</w:t>
      </w:r>
      <w:r w:rsidR="00325E56">
        <w:rPr>
          <w:rFonts w:cs="Arial"/>
          <w:sz w:val="20"/>
          <w:szCs w:val="20"/>
        </w:rPr>
        <w:t>.</w:t>
      </w:r>
    </w:p>
    <w:p w:rsidR="004658BA" w:rsidRDefault="004658BA" w:rsidP="00D977D4">
      <w:pPr>
        <w:spacing w:after="0" w:line="240" w:lineRule="auto"/>
        <w:ind w:firstLine="708"/>
        <w:jc w:val="both"/>
        <w:rPr>
          <w:rFonts w:cs="Arial"/>
          <w:sz w:val="20"/>
          <w:szCs w:val="20"/>
        </w:rPr>
      </w:pPr>
    </w:p>
    <w:p w:rsidR="00D977D4" w:rsidRPr="00307A0F" w:rsidRDefault="00D977D4" w:rsidP="00D977D4">
      <w:pPr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307A0F">
        <w:rPr>
          <w:rFonts w:cs="Arial"/>
          <w:sz w:val="20"/>
          <w:szCs w:val="20"/>
        </w:rPr>
        <w:t>Prowadzenie działań informacyjno–promocyjnych powinno uwzględniać dobór optymalnych form, kanałów i środków przekazu do osiągnięcia celów kampanii.</w:t>
      </w:r>
    </w:p>
    <w:p w:rsidR="00E572A2" w:rsidRDefault="00E572A2" w:rsidP="000335DD">
      <w:pPr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307A0F">
        <w:rPr>
          <w:rFonts w:cs="Arial"/>
          <w:sz w:val="20"/>
          <w:szCs w:val="20"/>
        </w:rPr>
        <w:t>Niniejsz</w:t>
      </w:r>
      <w:r w:rsidR="00CF6AA8">
        <w:rPr>
          <w:rFonts w:cs="Arial"/>
          <w:sz w:val="20"/>
          <w:szCs w:val="20"/>
        </w:rPr>
        <w:t>y</w:t>
      </w:r>
      <w:r w:rsidRPr="00307A0F">
        <w:rPr>
          <w:rFonts w:cs="Arial"/>
          <w:sz w:val="20"/>
          <w:szCs w:val="20"/>
        </w:rPr>
        <w:t xml:space="preserve"> </w:t>
      </w:r>
      <w:r w:rsidR="00CF6AA8">
        <w:rPr>
          <w:rFonts w:cs="Arial"/>
          <w:sz w:val="20"/>
          <w:szCs w:val="20"/>
        </w:rPr>
        <w:t>opis</w:t>
      </w:r>
      <w:r w:rsidR="00CF6AA8" w:rsidRPr="00307A0F">
        <w:rPr>
          <w:rFonts w:cs="Arial"/>
          <w:sz w:val="20"/>
          <w:szCs w:val="20"/>
        </w:rPr>
        <w:t xml:space="preserve"> </w:t>
      </w:r>
      <w:r w:rsidRPr="00307A0F">
        <w:rPr>
          <w:rFonts w:cs="Arial"/>
          <w:sz w:val="20"/>
          <w:szCs w:val="20"/>
        </w:rPr>
        <w:t>prezentuje minimalny zakres prac do zrealizowania</w:t>
      </w:r>
      <w:r w:rsidR="002579A0" w:rsidRPr="00307A0F">
        <w:rPr>
          <w:rFonts w:cs="Arial"/>
          <w:sz w:val="20"/>
          <w:szCs w:val="20"/>
        </w:rPr>
        <w:t xml:space="preserve"> przez Wykonawcę</w:t>
      </w:r>
      <w:r w:rsidRPr="00307A0F">
        <w:rPr>
          <w:rFonts w:cs="Arial"/>
          <w:sz w:val="20"/>
          <w:szCs w:val="20"/>
        </w:rPr>
        <w:t>.</w:t>
      </w:r>
    </w:p>
    <w:p w:rsidR="008C0F3F" w:rsidRDefault="008C0F3F" w:rsidP="008C0F3F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Zamawiający zakłada  w realizacji działań promocyjnych wykorzystywanie i promowanie znaku słowno-graficznego „lokalnie społecznie pewnie”, który stanowić ma markę podmiotów ekonomii społecznej w województwie. Znak zostanie przekazany Wykonawcy po podpisaniu umowy.</w:t>
      </w:r>
    </w:p>
    <w:p w:rsidR="00D711DD" w:rsidRDefault="00D711DD" w:rsidP="00D711DD">
      <w:pPr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307A0F">
        <w:rPr>
          <w:rFonts w:cs="Arial"/>
          <w:sz w:val="20"/>
          <w:szCs w:val="20"/>
        </w:rPr>
        <w:t xml:space="preserve">W ramach ww. projektu stworzony został katalog podmiotów ekonomii społecznej i ich produktów/usług. Zamawiający zakłada więc również wykorzystanie kampanii do promowania adresu </w:t>
      </w:r>
      <w:r w:rsidR="00CF6AA8">
        <w:rPr>
          <w:rFonts w:cs="Arial"/>
          <w:sz w:val="20"/>
          <w:szCs w:val="20"/>
        </w:rPr>
        <w:t>strony internetowej, gdzie prezentowany jest katalog</w:t>
      </w:r>
      <w:r w:rsidRPr="00307A0F">
        <w:rPr>
          <w:rFonts w:cs="Arial"/>
          <w:sz w:val="20"/>
          <w:szCs w:val="20"/>
        </w:rPr>
        <w:t>.</w:t>
      </w:r>
    </w:p>
    <w:p w:rsidR="008C0F3F" w:rsidRPr="00307A0F" w:rsidRDefault="008C0F3F" w:rsidP="008C0F3F">
      <w:pPr>
        <w:pStyle w:val="Tekstpodstawowy2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Ostateczny k</w:t>
      </w:r>
      <w:r w:rsidRPr="00307A0F">
        <w:rPr>
          <w:rFonts w:asciiTheme="minorHAnsi" w:hAnsiTheme="minorHAnsi" w:cs="Arial"/>
          <w:sz w:val="20"/>
        </w:rPr>
        <w:t xml:space="preserve">oncept </w:t>
      </w:r>
      <w:r>
        <w:rPr>
          <w:rFonts w:asciiTheme="minorHAnsi" w:hAnsiTheme="minorHAnsi" w:cs="Arial"/>
          <w:sz w:val="20"/>
        </w:rPr>
        <w:t xml:space="preserve">będzie musiał </w:t>
      </w:r>
      <w:r w:rsidRPr="00307A0F">
        <w:rPr>
          <w:rFonts w:asciiTheme="minorHAnsi" w:hAnsiTheme="minorHAnsi" w:cs="Arial"/>
          <w:sz w:val="20"/>
        </w:rPr>
        <w:t>uwzględniać:</w:t>
      </w:r>
    </w:p>
    <w:p w:rsidR="008C0F3F" w:rsidRPr="00307A0F" w:rsidRDefault="008C0F3F" w:rsidP="008C0F3F">
      <w:pPr>
        <w:pStyle w:val="Tekstpodstawowy2"/>
        <w:numPr>
          <w:ilvl w:val="0"/>
          <w:numId w:val="8"/>
        </w:numPr>
        <w:rPr>
          <w:rFonts w:asciiTheme="minorHAnsi" w:hAnsiTheme="minorHAnsi" w:cs="Arial"/>
          <w:bCs/>
          <w:sz w:val="20"/>
        </w:rPr>
      </w:pPr>
      <w:r w:rsidRPr="00307A0F">
        <w:rPr>
          <w:rFonts w:asciiTheme="minorHAnsi" w:hAnsiTheme="minorHAnsi" w:cs="Arial"/>
          <w:sz w:val="20"/>
        </w:rPr>
        <w:t>wytyczne Systemu Identyfikacji Wizualnej Urzędu Marszałkowskiego Województwa Zachodniopomorskiego (</w:t>
      </w:r>
      <w:hyperlink r:id="rId8" w:history="1">
        <w:r w:rsidRPr="00307A0F">
          <w:rPr>
            <w:rStyle w:val="Hipercze"/>
            <w:rFonts w:asciiTheme="minorHAnsi" w:hAnsiTheme="minorHAnsi" w:cs="Arial"/>
            <w:sz w:val="20"/>
          </w:rPr>
          <w:t>www.siw.wzp.pl</w:t>
        </w:r>
      </w:hyperlink>
      <w:r w:rsidRPr="00307A0F">
        <w:rPr>
          <w:rFonts w:asciiTheme="minorHAnsi" w:hAnsiTheme="minorHAnsi" w:cs="Arial"/>
          <w:sz w:val="20"/>
        </w:rPr>
        <w:t>)</w:t>
      </w:r>
    </w:p>
    <w:p w:rsidR="008C0F3F" w:rsidRPr="008C0F3F" w:rsidRDefault="008C0F3F" w:rsidP="008C0F3F">
      <w:pPr>
        <w:pStyle w:val="Tekstpodstawowy2"/>
        <w:numPr>
          <w:ilvl w:val="0"/>
          <w:numId w:val="8"/>
        </w:numPr>
        <w:rPr>
          <w:rFonts w:asciiTheme="minorHAnsi" w:hAnsiTheme="minorHAnsi" w:cs="Arial"/>
          <w:bCs/>
          <w:sz w:val="20"/>
        </w:rPr>
      </w:pPr>
      <w:r w:rsidRPr="002A6998">
        <w:rPr>
          <w:rFonts w:asciiTheme="minorHAnsi" w:hAnsiTheme="minorHAnsi" w:cs="Arial"/>
          <w:sz w:val="20"/>
        </w:rPr>
        <w:t xml:space="preserve">Wytyczne w zakresie informacji i promocji programów operacyjnych polityki spójności na lata 2014-2020 </w:t>
      </w:r>
      <w:r w:rsidRPr="002A6998">
        <w:rPr>
          <w:rFonts w:asciiTheme="minorHAnsi" w:hAnsiTheme="minorHAnsi" w:cs="Arial"/>
          <w:bCs/>
          <w:sz w:val="20"/>
        </w:rPr>
        <w:t>(</w:t>
      </w:r>
      <w:hyperlink r:id="rId9" w:history="1">
        <w:r w:rsidRPr="002A6998">
          <w:rPr>
            <w:rStyle w:val="Hipercze"/>
            <w:rFonts w:asciiTheme="minorHAnsi" w:hAnsiTheme="minorHAnsi"/>
            <w:sz w:val="20"/>
          </w:rPr>
          <w:t>http://rpo.wzp.pl/realizuje-projekt/poznaj-zasady-promowania-projektu/zasady-oznakowania-dla-umow-podpisanych-od-1-stycznia-2018-r</w:t>
        </w:r>
      </w:hyperlink>
      <w:r w:rsidRPr="002A6998">
        <w:rPr>
          <w:rFonts w:asciiTheme="minorHAnsi" w:hAnsiTheme="minorHAnsi"/>
          <w:sz w:val="20"/>
        </w:rPr>
        <w:t xml:space="preserve"> </w:t>
      </w:r>
    </w:p>
    <w:p w:rsidR="008C0F3F" w:rsidRDefault="008C0F3F" w:rsidP="008C0F3F">
      <w:pPr>
        <w:pStyle w:val="Tekstpodstawowy2"/>
        <w:ind w:left="360"/>
        <w:rPr>
          <w:rFonts w:asciiTheme="minorHAnsi" w:hAnsiTheme="minorHAnsi" w:cs="Arial"/>
          <w:bCs/>
          <w:sz w:val="20"/>
        </w:rPr>
      </w:pPr>
    </w:p>
    <w:p w:rsidR="008C0F3F" w:rsidRDefault="008C0F3F" w:rsidP="008C0F3F">
      <w:pPr>
        <w:pStyle w:val="Tekstpodstawowy2"/>
        <w:rPr>
          <w:rFonts w:asciiTheme="minorHAnsi" w:hAnsiTheme="minorHAnsi" w:cs="Arial"/>
          <w:bCs/>
          <w:sz w:val="20"/>
        </w:rPr>
      </w:pPr>
      <w:r>
        <w:rPr>
          <w:rFonts w:asciiTheme="minorHAnsi" w:hAnsiTheme="minorHAnsi" w:cs="Arial"/>
          <w:bCs/>
          <w:sz w:val="20"/>
        </w:rPr>
        <w:t>Zamawiający wymaga przy tym uwzględnienia w planowanych działaniach (w uzasadnionych przypadkach) zapisów „</w:t>
      </w:r>
      <w:r w:rsidRPr="008123A5">
        <w:rPr>
          <w:rFonts w:asciiTheme="minorHAnsi" w:hAnsiTheme="minorHAnsi" w:cs="Arial"/>
          <w:bCs/>
          <w:sz w:val="20"/>
        </w:rPr>
        <w:t>Wytyczn</w:t>
      </w:r>
      <w:r>
        <w:rPr>
          <w:rFonts w:asciiTheme="minorHAnsi" w:hAnsiTheme="minorHAnsi" w:cs="Arial"/>
          <w:bCs/>
          <w:sz w:val="20"/>
        </w:rPr>
        <w:t>ych</w:t>
      </w:r>
      <w:r w:rsidRPr="008123A5">
        <w:rPr>
          <w:rFonts w:asciiTheme="minorHAnsi" w:hAnsiTheme="minorHAnsi" w:cs="Arial"/>
          <w:bCs/>
          <w:sz w:val="20"/>
        </w:rPr>
        <w:t xml:space="preserve"> w zakresie realizacji zasady równości szans i niedyskryminacji,</w:t>
      </w:r>
      <w:r>
        <w:rPr>
          <w:rFonts w:asciiTheme="minorHAnsi" w:hAnsiTheme="minorHAnsi" w:cs="Arial"/>
          <w:bCs/>
          <w:sz w:val="20"/>
        </w:rPr>
        <w:t xml:space="preserve"> </w:t>
      </w:r>
      <w:r w:rsidRPr="008123A5">
        <w:rPr>
          <w:rFonts w:asciiTheme="minorHAnsi" w:hAnsiTheme="minorHAnsi" w:cs="Arial"/>
          <w:bCs/>
          <w:sz w:val="20"/>
        </w:rPr>
        <w:t xml:space="preserve">w tym dostępności dla osób z </w:t>
      </w:r>
      <w:proofErr w:type="spellStart"/>
      <w:r w:rsidRPr="008123A5">
        <w:rPr>
          <w:rFonts w:asciiTheme="minorHAnsi" w:hAnsiTheme="minorHAnsi" w:cs="Arial"/>
          <w:bCs/>
          <w:sz w:val="20"/>
        </w:rPr>
        <w:t>niepełnosprawnościami</w:t>
      </w:r>
      <w:proofErr w:type="spellEnd"/>
      <w:r w:rsidRPr="008123A5">
        <w:rPr>
          <w:rFonts w:asciiTheme="minorHAnsi" w:hAnsiTheme="minorHAnsi" w:cs="Arial"/>
          <w:bCs/>
          <w:sz w:val="20"/>
        </w:rPr>
        <w:t xml:space="preserve"> oraz zasady równości</w:t>
      </w:r>
      <w:r>
        <w:rPr>
          <w:rFonts w:asciiTheme="minorHAnsi" w:hAnsiTheme="minorHAnsi" w:cs="Arial"/>
          <w:bCs/>
          <w:sz w:val="20"/>
        </w:rPr>
        <w:t xml:space="preserve"> </w:t>
      </w:r>
      <w:r w:rsidRPr="008123A5">
        <w:rPr>
          <w:rFonts w:asciiTheme="minorHAnsi" w:hAnsiTheme="minorHAnsi" w:cs="Arial"/>
          <w:bCs/>
          <w:sz w:val="20"/>
        </w:rPr>
        <w:t>szans kobiet i mężczyzn w ramach funduszy unijnych na lata 2014-2020</w:t>
      </w:r>
      <w:r>
        <w:rPr>
          <w:rFonts w:asciiTheme="minorHAnsi" w:hAnsiTheme="minorHAnsi" w:cs="Arial"/>
          <w:bCs/>
          <w:sz w:val="20"/>
        </w:rPr>
        <w:t>”, w szczególności:</w:t>
      </w:r>
    </w:p>
    <w:p w:rsidR="008C0F3F" w:rsidRDefault="008C0F3F" w:rsidP="008C0F3F">
      <w:pPr>
        <w:pStyle w:val="Tekstpodstawowy2"/>
        <w:rPr>
          <w:rFonts w:asciiTheme="minorHAnsi" w:hAnsiTheme="minorHAnsi" w:cs="Arial"/>
          <w:bCs/>
          <w:sz w:val="20"/>
        </w:rPr>
      </w:pPr>
      <w:r>
        <w:rPr>
          <w:rFonts w:asciiTheme="minorHAnsi" w:hAnsiTheme="minorHAnsi" w:cs="Arial"/>
          <w:bCs/>
          <w:sz w:val="20"/>
        </w:rPr>
        <w:lastRenderedPageBreak/>
        <w:t xml:space="preserve">- kwestie </w:t>
      </w:r>
      <w:r w:rsidRPr="0041418D">
        <w:rPr>
          <w:rFonts w:asciiTheme="minorHAnsi" w:hAnsiTheme="minorHAnsi" w:cs="Arial"/>
          <w:bCs/>
          <w:sz w:val="20"/>
        </w:rPr>
        <w:t>dostępności dla osób</w:t>
      </w:r>
      <w:r>
        <w:rPr>
          <w:rFonts w:asciiTheme="minorHAnsi" w:hAnsiTheme="minorHAnsi" w:cs="Arial"/>
          <w:bCs/>
          <w:sz w:val="20"/>
        </w:rPr>
        <w:t xml:space="preserve"> </w:t>
      </w:r>
      <w:r w:rsidRPr="0041418D">
        <w:rPr>
          <w:rFonts w:asciiTheme="minorHAnsi" w:hAnsiTheme="minorHAnsi" w:cs="Arial"/>
          <w:bCs/>
          <w:sz w:val="20"/>
        </w:rPr>
        <w:t xml:space="preserve">z </w:t>
      </w:r>
      <w:proofErr w:type="spellStart"/>
      <w:r w:rsidRPr="0041418D">
        <w:rPr>
          <w:rFonts w:asciiTheme="minorHAnsi" w:hAnsiTheme="minorHAnsi" w:cs="Arial"/>
          <w:bCs/>
          <w:sz w:val="20"/>
        </w:rPr>
        <w:t>niepełnosprawnościami</w:t>
      </w:r>
      <w:proofErr w:type="spellEnd"/>
      <w:r>
        <w:rPr>
          <w:rFonts w:asciiTheme="minorHAnsi" w:hAnsiTheme="minorHAnsi" w:cs="Arial"/>
          <w:bCs/>
          <w:sz w:val="20"/>
        </w:rPr>
        <w:t>;</w:t>
      </w:r>
    </w:p>
    <w:p w:rsidR="008C0F3F" w:rsidRDefault="008C0F3F" w:rsidP="008C0F3F">
      <w:pPr>
        <w:pStyle w:val="Tekstpodstawowy2"/>
        <w:rPr>
          <w:rFonts w:asciiTheme="minorHAnsi" w:hAnsiTheme="minorHAnsi" w:cs="Arial"/>
          <w:bCs/>
          <w:sz w:val="20"/>
        </w:rPr>
      </w:pPr>
      <w:r>
        <w:rPr>
          <w:rFonts w:asciiTheme="minorHAnsi" w:hAnsiTheme="minorHAnsi" w:cs="Arial"/>
          <w:bCs/>
          <w:sz w:val="20"/>
        </w:rPr>
        <w:t xml:space="preserve">- </w:t>
      </w:r>
      <w:r w:rsidRPr="008123A5">
        <w:rPr>
          <w:rFonts w:asciiTheme="minorHAnsi" w:hAnsiTheme="minorHAnsi" w:cs="Arial"/>
          <w:bCs/>
          <w:sz w:val="20"/>
        </w:rPr>
        <w:t>używanie niestereotypowego i zróżnicowanego przekazu w materiałach</w:t>
      </w:r>
      <w:r>
        <w:rPr>
          <w:rFonts w:asciiTheme="minorHAnsi" w:hAnsiTheme="minorHAnsi" w:cs="Arial"/>
          <w:bCs/>
          <w:sz w:val="20"/>
        </w:rPr>
        <w:t xml:space="preserve"> </w:t>
      </w:r>
      <w:r w:rsidRPr="008123A5">
        <w:rPr>
          <w:rFonts w:asciiTheme="minorHAnsi" w:hAnsiTheme="minorHAnsi" w:cs="Arial"/>
          <w:bCs/>
          <w:sz w:val="20"/>
        </w:rPr>
        <w:t>informacyjnych np. pokazywanie kobiet</w:t>
      </w:r>
      <w:r>
        <w:rPr>
          <w:rFonts w:asciiTheme="minorHAnsi" w:hAnsiTheme="minorHAnsi" w:cs="Arial"/>
          <w:bCs/>
          <w:sz w:val="20"/>
        </w:rPr>
        <w:t xml:space="preserve"> </w:t>
      </w:r>
      <w:r w:rsidRPr="008123A5">
        <w:rPr>
          <w:rFonts w:asciiTheme="minorHAnsi" w:hAnsiTheme="minorHAnsi" w:cs="Arial"/>
          <w:bCs/>
          <w:sz w:val="20"/>
        </w:rPr>
        <w:t>i mężczyzn w aktywnych, niestereotypowych rolach, zróżnicowanie kanałów</w:t>
      </w:r>
      <w:r>
        <w:rPr>
          <w:rFonts w:asciiTheme="minorHAnsi" w:hAnsiTheme="minorHAnsi" w:cs="Arial"/>
          <w:bCs/>
          <w:sz w:val="20"/>
        </w:rPr>
        <w:t xml:space="preserve"> </w:t>
      </w:r>
      <w:r w:rsidRPr="008123A5">
        <w:rPr>
          <w:rFonts w:asciiTheme="minorHAnsi" w:hAnsiTheme="minorHAnsi" w:cs="Arial"/>
          <w:bCs/>
          <w:sz w:val="20"/>
        </w:rPr>
        <w:t>komunikacji tak, aby dotrzeć do jak najszerszego grona odbiorczyń</w:t>
      </w:r>
      <w:r>
        <w:rPr>
          <w:rFonts w:asciiTheme="minorHAnsi" w:hAnsiTheme="minorHAnsi" w:cs="Arial"/>
          <w:bCs/>
          <w:sz w:val="20"/>
        </w:rPr>
        <w:t xml:space="preserve"> </w:t>
      </w:r>
      <w:r w:rsidRPr="008123A5">
        <w:rPr>
          <w:rFonts w:asciiTheme="minorHAnsi" w:hAnsiTheme="minorHAnsi" w:cs="Arial"/>
          <w:bCs/>
          <w:sz w:val="20"/>
        </w:rPr>
        <w:t>i odbiorców;</w:t>
      </w:r>
    </w:p>
    <w:p w:rsidR="008C0F3F" w:rsidRDefault="008C0F3F" w:rsidP="008C0F3F">
      <w:pPr>
        <w:pStyle w:val="Tekstpodstawowy2"/>
        <w:rPr>
          <w:rFonts w:asciiTheme="minorHAnsi" w:hAnsiTheme="minorHAnsi" w:cs="Arial"/>
          <w:bCs/>
          <w:sz w:val="20"/>
        </w:rPr>
      </w:pPr>
      <w:r>
        <w:rPr>
          <w:rFonts w:asciiTheme="minorHAnsi" w:hAnsiTheme="minorHAnsi" w:cs="Arial"/>
          <w:bCs/>
          <w:sz w:val="20"/>
        </w:rPr>
        <w:t xml:space="preserve">- </w:t>
      </w:r>
      <w:r w:rsidRPr="008123A5">
        <w:rPr>
          <w:rFonts w:asciiTheme="minorHAnsi" w:hAnsiTheme="minorHAnsi" w:cs="Arial"/>
          <w:bCs/>
          <w:sz w:val="20"/>
        </w:rPr>
        <w:t>unikanie przekazu i jakichkolwiek innych elementów dyskryminujących,</w:t>
      </w:r>
      <w:r>
        <w:rPr>
          <w:rFonts w:asciiTheme="minorHAnsi" w:hAnsiTheme="minorHAnsi" w:cs="Arial"/>
          <w:bCs/>
          <w:sz w:val="20"/>
        </w:rPr>
        <w:t xml:space="preserve"> </w:t>
      </w:r>
      <w:r w:rsidRPr="008123A5">
        <w:rPr>
          <w:rFonts w:asciiTheme="minorHAnsi" w:hAnsiTheme="minorHAnsi" w:cs="Arial"/>
          <w:bCs/>
          <w:sz w:val="20"/>
        </w:rPr>
        <w:t>ośmieszających bądź utrwalającyc</w:t>
      </w:r>
      <w:r>
        <w:rPr>
          <w:rFonts w:asciiTheme="minorHAnsi" w:hAnsiTheme="minorHAnsi" w:cs="Arial"/>
          <w:bCs/>
          <w:sz w:val="20"/>
        </w:rPr>
        <w:t>h stereotypy ze względu na płeć, niepełnosprawność.</w:t>
      </w:r>
    </w:p>
    <w:p w:rsidR="008C0F3F" w:rsidRPr="002A6998" w:rsidRDefault="008C0F3F" w:rsidP="008C0F3F">
      <w:pPr>
        <w:pStyle w:val="Tekstpodstawowy2"/>
        <w:ind w:left="360"/>
        <w:rPr>
          <w:rFonts w:asciiTheme="minorHAnsi" w:hAnsiTheme="minorHAnsi" w:cs="Arial"/>
          <w:bCs/>
          <w:sz w:val="20"/>
        </w:rPr>
      </w:pPr>
    </w:p>
    <w:p w:rsidR="000335DD" w:rsidRPr="002D5900" w:rsidRDefault="002D5900" w:rsidP="002D5900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2D5900">
        <w:rPr>
          <w:rFonts w:cs="Arial"/>
          <w:b/>
          <w:sz w:val="20"/>
          <w:szCs w:val="20"/>
        </w:rPr>
        <w:t>Obowiązki Wykonawcy.</w:t>
      </w:r>
    </w:p>
    <w:p w:rsidR="000335DD" w:rsidRDefault="000335DD" w:rsidP="00E572A2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E572A2" w:rsidRPr="002D5900" w:rsidRDefault="002D5900" w:rsidP="002D5900">
      <w:pPr>
        <w:spacing w:after="0" w:line="240" w:lineRule="auto"/>
        <w:ind w:firstLine="360"/>
        <w:jc w:val="both"/>
        <w:rPr>
          <w:rFonts w:cs="Arial"/>
          <w:sz w:val="20"/>
          <w:szCs w:val="20"/>
        </w:rPr>
      </w:pPr>
      <w:r>
        <w:rPr>
          <w:rFonts w:eastAsia="Batang"/>
          <w:sz w:val="20"/>
          <w:szCs w:val="20"/>
        </w:rPr>
        <w:t xml:space="preserve">Zadaniem Wykonawcy będzie kompleksowa realizacja działań </w:t>
      </w:r>
      <w:r w:rsidR="00CF6AA8">
        <w:rPr>
          <w:rFonts w:eastAsia="Batang"/>
          <w:sz w:val="20"/>
          <w:szCs w:val="20"/>
        </w:rPr>
        <w:t xml:space="preserve">promocyjno-informacyjnych  </w:t>
      </w:r>
      <w:r>
        <w:rPr>
          <w:rFonts w:eastAsia="Batang"/>
          <w:sz w:val="20"/>
          <w:szCs w:val="20"/>
        </w:rPr>
        <w:t>począwszy od opracowania</w:t>
      </w:r>
      <w:r w:rsidR="00E572A2" w:rsidRPr="002D5900">
        <w:rPr>
          <w:rFonts w:eastAsia="Batang"/>
          <w:sz w:val="20"/>
          <w:szCs w:val="20"/>
        </w:rPr>
        <w:t xml:space="preserve"> planu </w:t>
      </w:r>
      <w:r>
        <w:rPr>
          <w:rFonts w:eastAsia="Batang"/>
          <w:sz w:val="20"/>
          <w:szCs w:val="20"/>
        </w:rPr>
        <w:t xml:space="preserve">do </w:t>
      </w:r>
      <w:r w:rsidR="00E572A2" w:rsidRPr="002D5900">
        <w:rPr>
          <w:rFonts w:eastAsia="Batang"/>
          <w:sz w:val="20"/>
          <w:szCs w:val="20"/>
        </w:rPr>
        <w:t xml:space="preserve">przeprowadzenie </w:t>
      </w:r>
      <w:r w:rsidR="007E2F1E">
        <w:rPr>
          <w:rFonts w:eastAsia="Batang"/>
          <w:sz w:val="20"/>
          <w:szCs w:val="20"/>
        </w:rPr>
        <w:t xml:space="preserve">wszelkich działań w ramach </w:t>
      </w:r>
      <w:r w:rsidR="00E572A2" w:rsidRPr="002D5900">
        <w:rPr>
          <w:rFonts w:eastAsia="Batang"/>
          <w:sz w:val="20"/>
          <w:szCs w:val="20"/>
        </w:rPr>
        <w:t>kampanii mającej na celu zwiększenie rozpoznawalności podmiotów ekonomii społecznej jako dostawców produktów i usług</w:t>
      </w:r>
      <w:r w:rsidR="00CF6AA8">
        <w:rPr>
          <w:rFonts w:eastAsia="Batang"/>
          <w:sz w:val="20"/>
          <w:szCs w:val="20"/>
        </w:rPr>
        <w:t xml:space="preserve"> w województwie zachodniopomorskim</w:t>
      </w:r>
      <w:r w:rsidR="00E572A2" w:rsidRPr="002D5900">
        <w:rPr>
          <w:rFonts w:eastAsia="Batang"/>
          <w:sz w:val="20"/>
          <w:szCs w:val="20"/>
        </w:rPr>
        <w:t>.</w:t>
      </w:r>
    </w:p>
    <w:p w:rsidR="002579A0" w:rsidRPr="00307A0F" w:rsidRDefault="002579A0" w:rsidP="00E572A2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E572A2" w:rsidRDefault="00E572A2" w:rsidP="001E5F22">
      <w:pPr>
        <w:spacing w:after="0" w:line="240" w:lineRule="auto"/>
        <w:ind w:firstLine="360"/>
        <w:jc w:val="both"/>
        <w:rPr>
          <w:rFonts w:cs="Arial"/>
          <w:sz w:val="20"/>
          <w:szCs w:val="20"/>
        </w:rPr>
      </w:pPr>
      <w:r w:rsidRPr="00307A0F">
        <w:rPr>
          <w:rFonts w:cs="Arial"/>
          <w:sz w:val="20"/>
          <w:szCs w:val="20"/>
        </w:rPr>
        <w:t>W ramach działań przygotowawczych zadaniem Wykonawcy będzie opracowanie koncepcji kreatywnej oraz planu kampanii, który składać się będzie co najmniej z następujących elementów:</w:t>
      </w:r>
    </w:p>
    <w:p w:rsidR="00CD0B99" w:rsidRDefault="00E572A2" w:rsidP="00CD0B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CD0B99">
        <w:rPr>
          <w:rFonts w:cs="Arial"/>
          <w:sz w:val="20"/>
          <w:szCs w:val="20"/>
        </w:rPr>
        <w:t xml:space="preserve">Koncepcja kreatywna rozumiana w szczególności jako przygotowanie motywu przewodniego kampanii i przykładów działań budujących  pełną wizję kampanii zawierającą </w:t>
      </w:r>
      <w:r w:rsidR="00CD0B99" w:rsidRPr="00CD0B99">
        <w:rPr>
          <w:rFonts w:cs="Arial"/>
          <w:sz w:val="20"/>
          <w:szCs w:val="20"/>
        </w:rPr>
        <w:t xml:space="preserve">takie </w:t>
      </w:r>
      <w:r w:rsidRPr="00CD0B99">
        <w:rPr>
          <w:rFonts w:cs="Arial"/>
          <w:sz w:val="20"/>
          <w:szCs w:val="20"/>
        </w:rPr>
        <w:t>elementy</w:t>
      </w:r>
      <w:r w:rsidR="00CD0B99" w:rsidRPr="00CD0B99">
        <w:rPr>
          <w:rFonts w:cs="Arial"/>
          <w:sz w:val="20"/>
          <w:szCs w:val="20"/>
        </w:rPr>
        <w:t xml:space="preserve"> jak</w:t>
      </w:r>
      <w:r w:rsidRPr="00CD0B99">
        <w:rPr>
          <w:rFonts w:cs="Arial"/>
          <w:sz w:val="20"/>
          <w:szCs w:val="20"/>
        </w:rPr>
        <w:t>:</w:t>
      </w:r>
      <w:r w:rsidR="00CD0B99" w:rsidRPr="00CD0B99">
        <w:rPr>
          <w:rFonts w:cs="Arial"/>
          <w:sz w:val="20"/>
          <w:szCs w:val="20"/>
        </w:rPr>
        <w:t xml:space="preserve"> i</w:t>
      </w:r>
      <w:r w:rsidRPr="00CD0B99">
        <w:rPr>
          <w:rFonts w:cs="Arial"/>
          <w:sz w:val="20"/>
          <w:szCs w:val="20"/>
        </w:rPr>
        <w:t xml:space="preserve">dentyfikacja celów </w:t>
      </w:r>
      <w:r w:rsidR="001E5F22" w:rsidRPr="00CD0B99">
        <w:rPr>
          <w:rFonts w:cs="Arial"/>
          <w:sz w:val="20"/>
          <w:szCs w:val="20"/>
        </w:rPr>
        <w:t>kampanii</w:t>
      </w:r>
      <w:r w:rsidR="00A27F7C" w:rsidRPr="00CD0B99">
        <w:rPr>
          <w:rFonts w:cs="Arial"/>
          <w:sz w:val="20"/>
          <w:szCs w:val="20"/>
        </w:rPr>
        <w:t>,</w:t>
      </w:r>
      <w:r w:rsidR="00CD0B99" w:rsidRPr="00CD0B99">
        <w:rPr>
          <w:rFonts w:cs="Arial"/>
          <w:sz w:val="20"/>
          <w:szCs w:val="20"/>
        </w:rPr>
        <w:t xml:space="preserve"> s</w:t>
      </w:r>
      <w:r w:rsidR="001E5F22" w:rsidRPr="00CD0B99">
        <w:rPr>
          <w:rFonts w:cs="Arial"/>
          <w:sz w:val="20"/>
          <w:szCs w:val="20"/>
        </w:rPr>
        <w:t xml:space="preserve">egmentacja odbiorców kampanii </w:t>
      </w:r>
      <w:r w:rsidRPr="00CD0B99">
        <w:rPr>
          <w:rFonts w:cs="Arial"/>
          <w:sz w:val="20"/>
          <w:szCs w:val="20"/>
        </w:rPr>
        <w:t>oraz dobór adekwatn</w:t>
      </w:r>
      <w:r w:rsidR="001E5F22" w:rsidRPr="00CD0B99">
        <w:rPr>
          <w:rFonts w:cs="Arial"/>
          <w:sz w:val="20"/>
          <w:szCs w:val="20"/>
        </w:rPr>
        <w:t>ych kanałów i narzędzi dotarcia</w:t>
      </w:r>
      <w:r w:rsidR="00A27F7C" w:rsidRPr="00CD0B99">
        <w:rPr>
          <w:rFonts w:cs="Arial"/>
          <w:sz w:val="20"/>
          <w:szCs w:val="20"/>
        </w:rPr>
        <w:t>,</w:t>
      </w:r>
      <w:r w:rsidR="00CD0B99" w:rsidRPr="00CD0B99">
        <w:rPr>
          <w:rFonts w:cs="Arial"/>
          <w:sz w:val="20"/>
          <w:szCs w:val="20"/>
        </w:rPr>
        <w:t xml:space="preserve"> k</w:t>
      </w:r>
      <w:r w:rsidRPr="00CD0B99">
        <w:rPr>
          <w:rFonts w:cs="Arial"/>
          <w:sz w:val="20"/>
          <w:szCs w:val="20"/>
        </w:rPr>
        <w:t>oncepcja przekazu kampanii</w:t>
      </w:r>
      <w:r w:rsidR="00B4094A" w:rsidRPr="00CD0B99">
        <w:rPr>
          <w:rFonts w:cs="Arial"/>
          <w:sz w:val="20"/>
          <w:szCs w:val="20"/>
        </w:rPr>
        <w:t>,</w:t>
      </w:r>
    </w:p>
    <w:p w:rsidR="00CD0B99" w:rsidRPr="00CD0B99" w:rsidRDefault="00E572A2" w:rsidP="00CD0B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CD0B99">
        <w:rPr>
          <w:rFonts w:cs="Arial"/>
          <w:sz w:val="20"/>
          <w:szCs w:val="20"/>
        </w:rPr>
        <w:t>Szczegółowy harmonogram kampanii</w:t>
      </w:r>
      <w:r w:rsidR="001E5F22" w:rsidRPr="00CD0B99">
        <w:rPr>
          <w:rFonts w:cs="Arial"/>
          <w:sz w:val="20"/>
          <w:szCs w:val="20"/>
        </w:rPr>
        <w:t xml:space="preserve"> uwzględniający wytyczne Zamawiającego</w:t>
      </w:r>
      <w:r w:rsidR="008C0F3F">
        <w:rPr>
          <w:rFonts w:cs="Arial"/>
          <w:sz w:val="20"/>
          <w:szCs w:val="20"/>
        </w:rPr>
        <w:t>.</w:t>
      </w:r>
      <w:r w:rsidR="00CD0B99" w:rsidRPr="00CD0B99">
        <w:rPr>
          <w:rFonts w:cs="Arial"/>
          <w:sz w:val="20"/>
          <w:szCs w:val="20"/>
        </w:rPr>
        <w:t xml:space="preserve"> Plan mediowy powinien zawierać w szczególności:</w:t>
      </w:r>
    </w:p>
    <w:p w:rsidR="00CD0B99" w:rsidRPr="00CD0B99" w:rsidRDefault="00CD0B99" w:rsidP="00CD0B9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CD0B99">
        <w:rPr>
          <w:rFonts w:cs="Arial"/>
          <w:sz w:val="20"/>
          <w:szCs w:val="20"/>
        </w:rPr>
        <w:t xml:space="preserve">plan kampanii informacyjnej w internecie z wykorzystaniem reklamy na wybranych portalach, w tym np. portalach społecznościowych (kanał, zasięg, liczba wyświetleń, kliknięcia, harmonogram emisji, projekt graficzny), </w:t>
      </w:r>
    </w:p>
    <w:p w:rsidR="00CD0B99" w:rsidRPr="00307A0F" w:rsidRDefault="00CD0B99" w:rsidP="00CD0B9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307A0F">
        <w:rPr>
          <w:rFonts w:cs="Arial"/>
          <w:sz w:val="20"/>
          <w:szCs w:val="20"/>
        </w:rPr>
        <w:t xml:space="preserve">plan kampanii informacyjno – promocyjnej w  prasie, która będzie skierowana do szerokiego grona odbiorców (propozycje tytułów </w:t>
      </w:r>
      <w:r>
        <w:rPr>
          <w:rFonts w:cs="Arial"/>
          <w:sz w:val="20"/>
          <w:szCs w:val="20"/>
        </w:rPr>
        <w:t>oraz zasięgi,  mediaplan emisji</w:t>
      </w:r>
      <w:r w:rsidRPr="00307A0F">
        <w:rPr>
          <w:rFonts w:cs="Arial"/>
          <w:sz w:val="20"/>
          <w:szCs w:val="20"/>
        </w:rPr>
        <w:t>),</w:t>
      </w:r>
    </w:p>
    <w:p w:rsidR="00CD0B99" w:rsidRPr="00307A0F" w:rsidRDefault="00CD0B99" w:rsidP="00CD0B9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307A0F">
        <w:rPr>
          <w:rFonts w:cs="Arial"/>
          <w:sz w:val="20"/>
          <w:szCs w:val="20"/>
        </w:rPr>
        <w:t>specyfikacje każdego z formatów reklamowych oraz harmonogramy emisji,</w:t>
      </w:r>
    </w:p>
    <w:p w:rsidR="00CD0B99" w:rsidRPr="00307A0F" w:rsidRDefault="00CD0B99" w:rsidP="00CD0B9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307A0F">
        <w:rPr>
          <w:rFonts w:cs="Arial"/>
          <w:sz w:val="20"/>
          <w:szCs w:val="20"/>
        </w:rPr>
        <w:t>uzasadnienie dla wyboru wskazanych wydawców/mediów.</w:t>
      </w:r>
    </w:p>
    <w:p w:rsidR="00231B04" w:rsidRPr="00CD0B99" w:rsidRDefault="001B0BEC" w:rsidP="00CD0B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CD0B99">
        <w:rPr>
          <w:rFonts w:cs="Arial"/>
          <w:sz w:val="20"/>
          <w:szCs w:val="20"/>
        </w:rPr>
        <w:t xml:space="preserve">Informacja o ewentualnych </w:t>
      </w:r>
      <w:r w:rsidR="00231B04" w:rsidRPr="00CD0B99">
        <w:rPr>
          <w:rFonts w:cs="Arial"/>
          <w:sz w:val="20"/>
          <w:szCs w:val="20"/>
        </w:rPr>
        <w:t>patronat</w:t>
      </w:r>
      <w:r w:rsidRPr="00CD0B99">
        <w:rPr>
          <w:rFonts w:cs="Arial"/>
          <w:sz w:val="20"/>
          <w:szCs w:val="20"/>
        </w:rPr>
        <w:t>ach</w:t>
      </w:r>
      <w:r w:rsidR="00231B04" w:rsidRPr="00CD0B99">
        <w:rPr>
          <w:rFonts w:cs="Arial"/>
          <w:sz w:val="20"/>
          <w:szCs w:val="20"/>
        </w:rPr>
        <w:t xml:space="preserve"> honorowych, medialnych zapewniających dotarcie do jak najszerszego grona od</w:t>
      </w:r>
      <w:r w:rsidR="000243C8" w:rsidRPr="00CD0B99">
        <w:rPr>
          <w:rFonts w:cs="Arial"/>
          <w:sz w:val="20"/>
          <w:szCs w:val="20"/>
        </w:rPr>
        <w:t>b</w:t>
      </w:r>
      <w:r w:rsidR="00231B04" w:rsidRPr="00CD0B99">
        <w:rPr>
          <w:rFonts w:cs="Arial"/>
          <w:sz w:val="20"/>
          <w:szCs w:val="20"/>
        </w:rPr>
        <w:t>iorców.</w:t>
      </w:r>
    </w:p>
    <w:p w:rsidR="002D5900" w:rsidRPr="002D5900" w:rsidRDefault="002D5900" w:rsidP="002D5900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2D5900" w:rsidRPr="00307A0F" w:rsidRDefault="007E2F1E" w:rsidP="00CD0B99">
      <w:pPr>
        <w:spacing w:after="0" w:line="240" w:lineRule="auto"/>
        <w:ind w:firstLine="42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Wykonawca będzie odpowiedzialny za o</w:t>
      </w:r>
      <w:r w:rsidR="002D5900" w:rsidRPr="007E2F1E">
        <w:rPr>
          <w:rFonts w:cs="Arial"/>
          <w:sz w:val="20"/>
          <w:szCs w:val="20"/>
        </w:rPr>
        <w:t>pracowanie i wdrożenie planu mediowego.</w:t>
      </w:r>
      <w:r>
        <w:rPr>
          <w:rFonts w:cs="Arial"/>
          <w:sz w:val="20"/>
          <w:szCs w:val="20"/>
        </w:rPr>
        <w:t xml:space="preserve"> </w:t>
      </w:r>
      <w:r w:rsidR="002D5900" w:rsidRPr="00307A0F">
        <w:rPr>
          <w:rFonts w:cs="Arial"/>
          <w:sz w:val="20"/>
          <w:szCs w:val="20"/>
        </w:rPr>
        <w:t xml:space="preserve">Wybór kanałów komunikacji powinien być poparty analizą opartą na możliwościach informowania grupy docelowej. </w:t>
      </w:r>
    </w:p>
    <w:p w:rsidR="00C3607B" w:rsidRDefault="00C3607B" w:rsidP="00E572A2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:rsidR="002D5900" w:rsidRPr="002D5900" w:rsidRDefault="002D5900" w:rsidP="002D5900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Narzędzia kampanii.</w:t>
      </w:r>
    </w:p>
    <w:p w:rsidR="002D5900" w:rsidRDefault="002D5900" w:rsidP="002D5900">
      <w:pPr>
        <w:spacing w:after="0" w:line="240" w:lineRule="auto"/>
        <w:ind w:left="360"/>
        <w:jc w:val="both"/>
        <w:rPr>
          <w:rFonts w:cs="Arial"/>
          <w:sz w:val="20"/>
          <w:szCs w:val="20"/>
        </w:rPr>
      </w:pPr>
    </w:p>
    <w:p w:rsidR="002D5900" w:rsidRDefault="004248F1" w:rsidP="007E2F1E">
      <w:pPr>
        <w:spacing w:after="0" w:line="240" w:lineRule="auto"/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Cele i założenia kampanii określone w pkt 1 powinny zostać zrealizowane przy użyciu narzędzi dobranych do określonych grup odbiorców. </w:t>
      </w:r>
      <w:r w:rsidR="002D5900">
        <w:rPr>
          <w:rFonts w:cs="Arial"/>
          <w:sz w:val="20"/>
          <w:szCs w:val="20"/>
        </w:rPr>
        <w:t xml:space="preserve">Niżej wymienione narzędzia stanowią </w:t>
      </w:r>
      <w:r w:rsidR="002D5900" w:rsidRPr="002D5900">
        <w:rPr>
          <w:rFonts w:cs="Arial"/>
          <w:sz w:val="20"/>
          <w:szCs w:val="20"/>
        </w:rPr>
        <w:t>minimalny zakres prac d</w:t>
      </w:r>
      <w:r w:rsidR="007E2F1E">
        <w:rPr>
          <w:rFonts w:cs="Arial"/>
          <w:sz w:val="20"/>
          <w:szCs w:val="20"/>
        </w:rPr>
        <w:t>o zrealizowania przez Wykonawcę:</w:t>
      </w:r>
    </w:p>
    <w:p w:rsidR="00D0509E" w:rsidRDefault="00D0509E" w:rsidP="007E2F1E">
      <w:pPr>
        <w:spacing w:after="0" w:line="240" w:lineRule="auto"/>
        <w:ind w:left="360"/>
        <w:jc w:val="both"/>
        <w:rPr>
          <w:rFonts w:cs="Arial"/>
          <w:sz w:val="20"/>
          <w:szCs w:val="20"/>
        </w:rPr>
      </w:pPr>
    </w:p>
    <w:p w:rsidR="00710E4E" w:rsidRPr="003A1B25" w:rsidRDefault="007E5784" w:rsidP="00795E41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3A1B25">
        <w:rPr>
          <w:b/>
          <w:sz w:val="20"/>
          <w:szCs w:val="20"/>
        </w:rPr>
        <w:t xml:space="preserve">Opracowanie, przygotowanie i </w:t>
      </w:r>
      <w:r w:rsidRPr="003A1B25">
        <w:rPr>
          <w:rFonts w:cs="Arial"/>
          <w:b/>
          <w:sz w:val="20"/>
          <w:szCs w:val="20"/>
        </w:rPr>
        <w:t>produkcja filmów informacyjnych</w:t>
      </w:r>
      <w:r w:rsidR="00710E4E" w:rsidRPr="003A1B25">
        <w:rPr>
          <w:rFonts w:cs="Arial"/>
          <w:b/>
          <w:sz w:val="20"/>
          <w:szCs w:val="20"/>
        </w:rPr>
        <w:t xml:space="preserve"> na temat funkcjonowani</w:t>
      </w:r>
      <w:r w:rsidRPr="003A1B25">
        <w:rPr>
          <w:rFonts w:cs="Arial"/>
          <w:b/>
          <w:sz w:val="20"/>
          <w:szCs w:val="20"/>
        </w:rPr>
        <w:t>a podmiotów ekonomii społecznej.</w:t>
      </w:r>
    </w:p>
    <w:p w:rsidR="00151B7A" w:rsidRPr="00307A0F" w:rsidRDefault="00151B7A" w:rsidP="007E5784">
      <w:pPr>
        <w:spacing w:after="0" w:line="240" w:lineRule="auto"/>
        <w:ind w:firstLine="360"/>
        <w:jc w:val="both"/>
        <w:rPr>
          <w:rFonts w:cs="Arial"/>
          <w:sz w:val="20"/>
          <w:szCs w:val="20"/>
        </w:rPr>
      </w:pPr>
    </w:p>
    <w:p w:rsidR="00D0509E" w:rsidRDefault="007E5784" w:rsidP="00151B7A">
      <w:pPr>
        <w:spacing w:after="0" w:line="240" w:lineRule="auto"/>
        <w:ind w:firstLine="360"/>
        <w:jc w:val="both"/>
        <w:rPr>
          <w:rFonts w:cs="Arial"/>
          <w:sz w:val="20"/>
          <w:szCs w:val="20"/>
        </w:rPr>
      </w:pPr>
      <w:r w:rsidRPr="00307A0F">
        <w:rPr>
          <w:rFonts w:cs="Arial"/>
          <w:sz w:val="20"/>
          <w:szCs w:val="20"/>
        </w:rPr>
        <w:t xml:space="preserve">Wykonawca jest zobowiązany do opracowania koncepcji kreatywnych dla </w:t>
      </w:r>
      <w:r w:rsidR="00D0509E">
        <w:rPr>
          <w:rFonts w:cs="Arial"/>
          <w:sz w:val="20"/>
          <w:szCs w:val="20"/>
        </w:rPr>
        <w:t xml:space="preserve"> 8</w:t>
      </w:r>
      <w:r w:rsidRPr="00307A0F">
        <w:rPr>
          <w:rFonts w:cs="Arial"/>
          <w:sz w:val="20"/>
          <w:szCs w:val="20"/>
        </w:rPr>
        <w:t xml:space="preserve"> filmów dotyczących </w:t>
      </w:r>
      <w:r w:rsidR="00D0509E">
        <w:rPr>
          <w:rFonts w:cs="Arial"/>
          <w:sz w:val="20"/>
          <w:szCs w:val="20"/>
        </w:rPr>
        <w:t>branż</w:t>
      </w:r>
      <w:r w:rsidR="003E3597">
        <w:rPr>
          <w:rFonts w:cs="Arial"/>
          <w:sz w:val="20"/>
          <w:szCs w:val="20"/>
        </w:rPr>
        <w:t xml:space="preserve"> i obszarów</w:t>
      </w:r>
      <w:r w:rsidR="00D0509E">
        <w:rPr>
          <w:rFonts w:cs="Arial"/>
          <w:sz w:val="20"/>
          <w:szCs w:val="20"/>
        </w:rPr>
        <w:t xml:space="preserve">, w jakich działają </w:t>
      </w:r>
      <w:r w:rsidR="00151B7A" w:rsidRPr="00307A0F">
        <w:rPr>
          <w:rFonts w:cs="Arial"/>
          <w:sz w:val="20"/>
          <w:szCs w:val="20"/>
        </w:rPr>
        <w:t>podmiot</w:t>
      </w:r>
      <w:r w:rsidR="00D0509E">
        <w:rPr>
          <w:rFonts w:cs="Arial"/>
          <w:sz w:val="20"/>
          <w:szCs w:val="20"/>
        </w:rPr>
        <w:t>y</w:t>
      </w:r>
      <w:r w:rsidR="00151B7A" w:rsidRPr="00307A0F">
        <w:rPr>
          <w:rFonts w:cs="Arial"/>
          <w:sz w:val="20"/>
          <w:szCs w:val="20"/>
        </w:rPr>
        <w:t xml:space="preserve"> ekonomii społecznej</w:t>
      </w:r>
      <w:r w:rsidR="003E3597">
        <w:rPr>
          <w:rFonts w:cs="Arial"/>
          <w:sz w:val="20"/>
          <w:szCs w:val="20"/>
        </w:rPr>
        <w:t xml:space="preserve"> w województwie zachodniopomorskim</w:t>
      </w:r>
      <w:r w:rsidR="00D0509E">
        <w:rPr>
          <w:rFonts w:cs="Arial"/>
          <w:sz w:val="20"/>
          <w:szCs w:val="20"/>
        </w:rPr>
        <w:t>:</w:t>
      </w:r>
    </w:p>
    <w:p w:rsidR="00D0509E" w:rsidRPr="00431902" w:rsidRDefault="00D0509E" w:rsidP="00D0509E">
      <w:pPr>
        <w:pStyle w:val="Akapitzlist"/>
        <w:numPr>
          <w:ilvl w:val="0"/>
          <w:numId w:val="47"/>
        </w:numPr>
        <w:spacing w:after="0" w:line="240" w:lineRule="auto"/>
        <w:rPr>
          <w:sz w:val="20"/>
        </w:rPr>
      </w:pPr>
      <w:r w:rsidRPr="00431902">
        <w:rPr>
          <w:sz w:val="20"/>
        </w:rPr>
        <w:t>Gastronomia/catering</w:t>
      </w:r>
    </w:p>
    <w:p w:rsidR="00D0509E" w:rsidRPr="00431902" w:rsidRDefault="00D0509E" w:rsidP="00D0509E">
      <w:pPr>
        <w:pStyle w:val="Akapitzlist"/>
        <w:numPr>
          <w:ilvl w:val="0"/>
          <w:numId w:val="47"/>
        </w:numPr>
        <w:spacing w:after="0" w:line="240" w:lineRule="auto"/>
        <w:rPr>
          <w:sz w:val="20"/>
        </w:rPr>
      </w:pPr>
      <w:r w:rsidRPr="00431902">
        <w:rPr>
          <w:sz w:val="20"/>
        </w:rPr>
        <w:t>Reklama/poligrafia</w:t>
      </w:r>
    </w:p>
    <w:p w:rsidR="00D0509E" w:rsidRPr="00431902" w:rsidRDefault="00D0509E" w:rsidP="00D0509E">
      <w:pPr>
        <w:pStyle w:val="Akapitzlist"/>
        <w:numPr>
          <w:ilvl w:val="0"/>
          <w:numId w:val="47"/>
        </w:numPr>
        <w:spacing w:after="0" w:line="240" w:lineRule="auto"/>
        <w:rPr>
          <w:sz w:val="20"/>
        </w:rPr>
      </w:pPr>
      <w:r w:rsidRPr="00431902">
        <w:rPr>
          <w:sz w:val="20"/>
        </w:rPr>
        <w:t>Budowlane, remont, stolarnia</w:t>
      </w:r>
    </w:p>
    <w:p w:rsidR="00D0509E" w:rsidRPr="00431902" w:rsidRDefault="00D0509E" w:rsidP="00D0509E">
      <w:pPr>
        <w:pStyle w:val="Akapitzlist"/>
        <w:numPr>
          <w:ilvl w:val="0"/>
          <w:numId w:val="47"/>
        </w:numPr>
        <w:spacing w:after="0" w:line="240" w:lineRule="auto"/>
        <w:rPr>
          <w:sz w:val="20"/>
        </w:rPr>
      </w:pPr>
      <w:r w:rsidRPr="00431902">
        <w:rPr>
          <w:sz w:val="20"/>
        </w:rPr>
        <w:t>Turystyczne - noclegi/restauracje</w:t>
      </w:r>
    </w:p>
    <w:p w:rsidR="00D0509E" w:rsidRPr="00431902" w:rsidRDefault="00D0509E" w:rsidP="00D0509E">
      <w:pPr>
        <w:pStyle w:val="Akapitzlist"/>
        <w:numPr>
          <w:ilvl w:val="0"/>
          <w:numId w:val="47"/>
        </w:numPr>
        <w:spacing w:after="0" w:line="240" w:lineRule="auto"/>
        <w:rPr>
          <w:sz w:val="20"/>
        </w:rPr>
      </w:pPr>
      <w:r w:rsidRPr="00431902">
        <w:rPr>
          <w:sz w:val="20"/>
        </w:rPr>
        <w:t>Usługi dla firm – biurowe, sprzątanie, pranie</w:t>
      </w:r>
    </w:p>
    <w:p w:rsidR="00D0509E" w:rsidRPr="00431902" w:rsidRDefault="00D0509E" w:rsidP="00D0509E">
      <w:pPr>
        <w:pStyle w:val="Akapitzlist"/>
        <w:numPr>
          <w:ilvl w:val="0"/>
          <w:numId w:val="47"/>
        </w:numPr>
        <w:spacing w:after="0" w:line="240" w:lineRule="auto"/>
        <w:rPr>
          <w:sz w:val="20"/>
        </w:rPr>
      </w:pPr>
      <w:r w:rsidRPr="00431902">
        <w:rPr>
          <w:sz w:val="20"/>
        </w:rPr>
        <w:t>Usługi opiekuńcze m.in. dla seniorów</w:t>
      </w:r>
    </w:p>
    <w:p w:rsidR="00D0509E" w:rsidRPr="00431902" w:rsidRDefault="003E3597" w:rsidP="00D0509E">
      <w:pPr>
        <w:pStyle w:val="Akapitzlist"/>
        <w:numPr>
          <w:ilvl w:val="0"/>
          <w:numId w:val="47"/>
        </w:numPr>
        <w:spacing w:after="0" w:line="240" w:lineRule="auto"/>
        <w:rPr>
          <w:sz w:val="20"/>
        </w:rPr>
      </w:pPr>
      <w:r>
        <w:rPr>
          <w:sz w:val="20"/>
        </w:rPr>
        <w:t xml:space="preserve">Rękodzieło, </w:t>
      </w:r>
      <w:r w:rsidR="00D0509E" w:rsidRPr="00431902">
        <w:rPr>
          <w:sz w:val="20"/>
        </w:rPr>
        <w:t>ozdoby, dekoracje (emisja</w:t>
      </w:r>
      <w:r>
        <w:rPr>
          <w:sz w:val="20"/>
        </w:rPr>
        <w:t>/publikacja</w:t>
      </w:r>
      <w:r w:rsidR="00D0509E" w:rsidRPr="00431902">
        <w:rPr>
          <w:sz w:val="20"/>
        </w:rPr>
        <w:t xml:space="preserve"> przed świętami</w:t>
      </w:r>
      <w:r>
        <w:rPr>
          <w:sz w:val="20"/>
        </w:rPr>
        <w:t xml:space="preserve"> bożonarodzeniowymi 2018</w:t>
      </w:r>
      <w:r w:rsidR="00D0509E" w:rsidRPr="00431902">
        <w:rPr>
          <w:sz w:val="20"/>
        </w:rPr>
        <w:t>)</w:t>
      </w:r>
    </w:p>
    <w:p w:rsidR="00D0509E" w:rsidRPr="00431902" w:rsidRDefault="00D0509E" w:rsidP="00D0509E">
      <w:pPr>
        <w:pStyle w:val="Akapitzlist"/>
        <w:numPr>
          <w:ilvl w:val="0"/>
          <w:numId w:val="47"/>
        </w:numPr>
        <w:spacing w:after="0" w:line="240" w:lineRule="auto"/>
        <w:rPr>
          <w:sz w:val="20"/>
        </w:rPr>
      </w:pPr>
      <w:r w:rsidRPr="00431902">
        <w:rPr>
          <w:sz w:val="20"/>
        </w:rPr>
        <w:t xml:space="preserve"> Targi</w:t>
      </w:r>
      <w:r w:rsidR="00963895" w:rsidRPr="00431902">
        <w:rPr>
          <w:sz w:val="20"/>
        </w:rPr>
        <w:t xml:space="preserve"> ekonomii społecznej (</w:t>
      </w:r>
      <w:r w:rsidR="003E3597">
        <w:rPr>
          <w:sz w:val="20"/>
        </w:rPr>
        <w:t>podsumowanie wydarzenia, które odbędzie się we wrześniu</w:t>
      </w:r>
      <w:r w:rsidR="00963895" w:rsidRPr="00431902">
        <w:rPr>
          <w:sz w:val="20"/>
        </w:rPr>
        <w:t xml:space="preserve"> 2018</w:t>
      </w:r>
      <w:r w:rsidRPr="00431902">
        <w:rPr>
          <w:sz w:val="20"/>
        </w:rPr>
        <w:t>)</w:t>
      </w:r>
    </w:p>
    <w:p w:rsidR="00CB51D3" w:rsidRDefault="00CB51D3" w:rsidP="00151B7A">
      <w:pPr>
        <w:spacing w:after="0" w:line="240" w:lineRule="auto"/>
        <w:ind w:firstLine="360"/>
        <w:jc w:val="both"/>
        <w:rPr>
          <w:rFonts w:cs="Arial"/>
          <w:sz w:val="20"/>
          <w:szCs w:val="20"/>
        </w:rPr>
      </w:pPr>
    </w:p>
    <w:p w:rsidR="00D0509E" w:rsidRDefault="007340B6" w:rsidP="00151B7A">
      <w:pPr>
        <w:spacing w:after="0" w:line="240" w:lineRule="auto"/>
        <w:ind w:firstLine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Propozycje konkretnych podmiotów ekonomii społecznej działających w ww branżach zostaną przesłane Wykonawcy po podpisaniu umowy.</w:t>
      </w:r>
    </w:p>
    <w:p w:rsidR="007340B6" w:rsidRDefault="007340B6" w:rsidP="00151B7A">
      <w:pPr>
        <w:spacing w:after="0" w:line="240" w:lineRule="auto"/>
        <w:ind w:firstLine="360"/>
        <w:jc w:val="both"/>
        <w:rPr>
          <w:rFonts w:cs="Arial"/>
          <w:sz w:val="20"/>
          <w:szCs w:val="20"/>
        </w:rPr>
      </w:pPr>
    </w:p>
    <w:p w:rsidR="00151B7A" w:rsidRPr="00307A0F" w:rsidRDefault="00151B7A" w:rsidP="00151B7A">
      <w:pPr>
        <w:spacing w:after="0" w:line="240" w:lineRule="auto"/>
        <w:ind w:firstLine="360"/>
        <w:jc w:val="both"/>
        <w:rPr>
          <w:rFonts w:cs="Arial"/>
          <w:sz w:val="20"/>
          <w:szCs w:val="20"/>
        </w:rPr>
      </w:pPr>
      <w:r w:rsidRPr="00307A0F">
        <w:rPr>
          <w:rFonts w:cs="Arial"/>
          <w:sz w:val="20"/>
          <w:szCs w:val="20"/>
        </w:rPr>
        <w:t xml:space="preserve">Filmy te powinny być krótkimi formami przedstawiającymi </w:t>
      </w:r>
      <w:r w:rsidR="00713831">
        <w:rPr>
          <w:rFonts w:cs="Arial"/>
          <w:sz w:val="20"/>
          <w:szCs w:val="20"/>
        </w:rPr>
        <w:t>w ciekawy sposób</w:t>
      </w:r>
      <w:r w:rsidR="00D0509E">
        <w:rPr>
          <w:rFonts w:cs="Arial"/>
          <w:sz w:val="20"/>
          <w:szCs w:val="20"/>
        </w:rPr>
        <w:t xml:space="preserve"> charakter i różnorodność oferty </w:t>
      </w:r>
      <w:r w:rsidRPr="00307A0F">
        <w:rPr>
          <w:rFonts w:cs="Arial"/>
          <w:sz w:val="20"/>
          <w:szCs w:val="20"/>
        </w:rPr>
        <w:t>podmiotów ekonomii społecznej</w:t>
      </w:r>
      <w:r w:rsidR="002579A0" w:rsidRPr="00307A0F">
        <w:rPr>
          <w:rFonts w:cs="Arial"/>
          <w:sz w:val="20"/>
          <w:szCs w:val="20"/>
        </w:rPr>
        <w:t xml:space="preserve"> </w:t>
      </w:r>
      <w:r w:rsidRPr="00307A0F">
        <w:rPr>
          <w:rFonts w:cs="Arial"/>
          <w:sz w:val="20"/>
          <w:szCs w:val="20"/>
        </w:rPr>
        <w:t xml:space="preserve">(prezentacja produktów, usług, </w:t>
      </w:r>
      <w:r w:rsidR="000E559E">
        <w:rPr>
          <w:rFonts w:cs="Arial"/>
          <w:sz w:val="20"/>
          <w:szCs w:val="20"/>
        </w:rPr>
        <w:t>krótkie wypowiedzi</w:t>
      </w:r>
      <w:r w:rsidR="002579A0" w:rsidRPr="00307A0F">
        <w:rPr>
          <w:rFonts w:cs="Arial"/>
          <w:sz w:val="20"/>
          <w:szCs w:val="20"/>
        </w:rPr>
        <w:t xml:space="preserve"> przedstawicieli podmiotów</w:t>
      </w:r>
      <w:r w:rsidR="00431902">
        <w:rPr>
          <w:rFonts w:cs="Arial"/>
          <w:sz w:val="20"/>
          <w:szCs w:val="20"/>
        </w:rPr>
        <w:t xml:space="preserve"> – minimum </w:t>
      </w:r>
      <w:r w:rsidR="008A480D">
        <w:rPr>
          <w:rFonts w:cs="Arial"/>
          <w:sz w:val="20"/>
          <w:szCs w:val="20"/>
        </w:rPr>
        <w:t xml:space="preserve">z </w:t>
      </w:r>
      <w:r w:rsidR="00431902">
        <w:rPr>
          <w:rFonts w:cs="Arial"/>
          <w:sz w:val="20"/>
          <w:szCs w:val="20"/>
        </w:rPr>
        <w:t xml:space="preserve">dwóch </w:t>
      </w:r>
      <w:r w:rsidR="008A480D">
        <w:rPr>
          <w:rFonts w:cs="Arial"/>
          <w:sz w:val="20"/>
          <w:szCs w:val="20"/>
        </w:rPr>
        <w:t xml:space="preserve">podmiotów </w:t>
      </w:r>
      <w:r w:rsidR="00431902">
        <w:rPr>
          <w:rFonts w:cs="Arial"/>
          <w:sz w:val="20"/>
          <w:szCs w:val="20"/>
        </w:rPr>
        <w:t>na każdy film</w:t>
      </w:r>
      <w:r w:rsidR="002579A0" w:rsidRPr="00307A0F">
        <w:rPr>
          <w:rFonts w:cs="Arial"/>
          <w:sz w:val="20"/>
          <w:szCs w:val="20"/>
        </w:rPr>
        <w:t>, samorządów, liderów lokalnych</w:t>
      </w:r>
      <w:r w:rsidR="00673012">
        <w:rPr>
          <w:rFonts w:cs="Arial"/>
          <w:sz w:val="20"/>
          <w:szCs w:val="20"/>
        </w:rPr>
        <w:t>, informacje o inicjatywie Zakup Prospołeczny</w:t>
      </w:r>
      <w:r w:rsidR="003E3597">
        <w:rPr>
          <w:rFonts w:cs="Arial"/>
          <w:sz w:val="20"/>
          <w:szCs w:val="20"/>
        </w:rPr>
        <w:t xml:space="preserve"> itp.</w:t>
      </w:r>
      <w:r w:rsidRPr="00307A0F">
        <w:rPr>
          <w:rFonts w:cs="Arial"/>
          <w:sz w:val="20"/>
          <w:szCs w:val="20"/>
        </w:rPr>
        <w:t xml:space="preserve">). </w:t>
      </w:r>
    </w:p>
    <w:p w:rsidR="00C56A7E" w:rsidRDefault="00C56A7E" w:rsidP="007E5784">
      <w:pPr>
        <w:spacing w:after="0" w:line="240" w:lineRule="auto"/>
        <w:ind w:firstLine="360"/>
        <w:jc w:val="both"/>
        <w:rPr>
          <w:rFonts w:cs="Arial"/>
          <w:sz w:val="20"/>
          <w:szCs w:val="20"/>
        </w:rPr>
      </w:pPr>
    </w:p>
    <w:p w:rsidR="002A6998" w:rsidRDefault="00CD0B99" w:rsidP="007E5784">
      <w:pPr>
        <w:spacing w:after="0" w:line="240" w:lineRule="auto"/>
        <w:ind w:firstLine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Parametry każdego</w:t>
      </w:r>
      <w:r w:rsidR="007E5784" w:rsidRPr="00307A0F">
        <w:rPr>
          <w:rFonts w:cs="Arial"/>
          <w:sz w:val="20"/>
          <w:szCs w:val="20"/>
        </w:rPr>
        <w:t xml:space="preserve"> filmu: </w:t>
      </w:r>
      <w:r w:rsidR="001C7DE5">
        <w:rPr>
          <w:rFonts w:cs="Arial"/>
          <w:sz w:val="20"/>
          <w:szCs w:val="20"/>
        </w:rPr>
        <w:t xml:space="preserve"> </w:t>
      </w:r>
      <w:r w:rsidR="00D0509E">
        <w:rPr>
          <w:rFonts w:cs="Arial"/>
          <w:sz w:val="20"/>
          <w:szCs w:val="20"/>
        </w:rPr>
        <w:t xml:space="preserve">ok. </w:t>
      </w:r>
      <w:r w:rsidR="007E5784" w:rsidRPr="00307A0F">
        <w:rPr>
          <w:rFonts w:cs="Arial"/>
          <w:sz w:val="20"/>
          <w:szCs w:val="20"/>
        </w:rPr>
        <w:t>3 minuty, format full HD. Po akceptacji koncepcji, wniesieniu ewentualnych uwag przez Zamawiającego, Wykonawca odpowiedzialny będzie za realizację</w:t>
      </w:r>
      <w:r w:rsidR="008C0F3F">
        <w:rPr>
          <w:rFonts w:cs="Arial"/>
          <w:sz w:val="20"/>
          <w:szCs w:val="20"/>
        </w:rPr>
        <w:t>, przekazanie Zamawiającemu</w:t>
      </w:r>
      <w:r w:rsidR="00C56A7E">
        <w:rPr>
          <w:rFonts w:cs="Arial"/>
          <w:sz w:val="20"/>
          <w:szCs w:val="20"/>
        </w:rPr>
        <w:t xml:space="preserve"> </w:t>
      </w:r>
      <w:r w:rsidR="007E5784" w:rsidRPr="00307A0F">
        <w:rPr>
          <w:rFonts w:cs="Arial"/>
          <w:sz w:val="20"/>
          <w:szCs w:val="20"/>
        </w:rPr>
        <w:t xml:space="preserve"> </w:t>
      </w:r>
      <w:r w:rsidR="00C56A7E">
        <w:rPr>
          <w:rFonts w:cs="Arial"/>
          <w:sz w:val="20"/>
          <w:szCs w:val="20"/>
        </w:rPr>
        <w:t xml:space="preserve">oraz promocję </w:t>
      </w:r>
      <w:r w:rsidR="007E5784" w:rsidRPr="00307A0F">
        <w:rPr>
          <w:rFonts w:cs="Arial"/>
          <w:sz w:val="20"/>
          <w:szCs w:val="20"/>
        </w:rPr>
        <w:t>filmów w miejscach/na stronach wskazanych w swojej ofercie</w:t>
      </w:r>
      <w:r w:rsidR="00431902">
        <w:rPr>
          <w:rFonts w:cs="Arial"/>
          <w:sz w:val="20"/>
          <w:szCs w:val="20"/>
        </w:rPr>
        <w:t xml:space="preserve"> (Zamawiający zamieści filmy na swoim kanale YouTube, Wykonawca będzie posługiwał się linkami do filmów w sowich działaniach promocyjnych). </w:t>
      </w:r>
      <w:r w:rsidR="002A6998">
        <w:rPr>
          <w:rFonts w:cs="Arial"/>
          <w:sz w:val="20"/>
          <w:szCs w:val="20"/>
        </w:rPr>
        <w:t>Zamawiający wymaga przygotowania po 2 wersji każdego filmu (z napisami dla niesłyszących i bez) oraz osobnego pliku tekstowego zawierającego napisy dla niesłyszących.</w:t>
      </w:r>
    </w:p>
    <w:p w:rsidR="009B102D" w:rsidRPr="00307A0F" w:rsidRDefault="007E5784" w:rsidP="009B102D">
      <w:pPr>
        <w:spacing w:after="0" w:line="240" w:lineRule="auto"/>
        <w:ind w:firstLine="360"/>
        <w:jc w:val="both"/>
        <w:rPr>
          <w:rFonts w:cs="Arial"/>
          <w:sz w:val="20"/>
          <w:szCs w:val="20"/>
        </w:rPr>
      </w:pPr>
      <w:r w:rsidRPr="00307A0F">
        <w:rPr>
          <w:rFonts w:cs="Arial"/>
          <w:sz w:val="20"/>
          <w:szCs w:val="20"/>
        </w:rPr>
        <w:t>Proces akceptacji materiału przewiduje możliwość zgłoszenia przez Zamawiającego uwag,  które Wykonawca zobowiązany będzie uwzględnić w przygotowywanym materiale i przedstawić go ponownie. Dokonanie ewentualnych korekt i przedstawienie wersji ostatecznych do akceptacji Zamawiającego.</w:t>
      </w:r>
    </w:p>
    <w:p w:rsidR="00737380" w:rsidRPr="00307A0F" w:rsidRDefault="00737380" w:rsidP="007E5784">
      <w:pPr>
        <w:spacing w:after="0" w:line="240" w:lineRule="auto"/>
        <w:ind w:firstLine="360"/>
        <w:jc w:val="both"/>
        <w:rPr>
          <w:rFonts w:cs="Arial"/>
          <w:sz w:val="20"/>
          <w:szCs w:val="20"/>
        </w:rPr>
      </w:pPr>
    </w:p>
    <w:p w:rsidR="00737380" w:rsidRPr="003A1B25" w:rsidRDefault="003D7C98" w:rsidP="00795E41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K</w:t>
      </w:r>
      <w:r w:rsidR="00554864" w:rsidRPr="003A1B25">
        <w:rPr>
          <w:rFonts w:cs="Arial"/>
          <w:b/>
          <w:sz w:val="20"/>
          <w:szCs w:val="20"/>
        </w:rPr>
        <w:t>ampani</w:t>
      </w:r>
      <w:r>
        <w:rPr>
          <w:rFonts w:cs="Arial"/>
          <w:b/>
          <w:sz w:val="20"/>
          <w:szCs w:val="20"/>
        </w:rPr>
        <w:t>a</w:t>
      </w:r>
      <w:r w:rsidR="00554864" w:rsidRPr="003A1B25">
        <w:rPr>
          <w:rFonts w:cs="Arial"/>
          <w:b/>
          <w:sz w:val="20"/>
          <w:szCs w:val="20"/>
        </w:rPr>
        <w:t xml:space="preserve"> prasow</w:t>
      </w:r>
      <w:r>
        <w:rPr>
          <w:rFonts w:cs="Arial"/>
          <w:b/>
          <w:sz w:val="20"/>
          <w:szCs w:val="20"/>
        </w:rPr>
        <w:t>a i w Internecie.</w:t>
      </w:r>
    </w:p>
    <w:p w:rsidR="00737380" w:rsidRPr="00307A0F" w:rsidRDefault="00737380" w:rsidP="00737380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737380" w:rsidRPr="00307A0F" w:rsidRDefault="00737380" w:rsidP="00737380">
      <w:pPr>
        <w:spacing w:after="0" w:line="240" w:lineRule="auto"/>
        <w:jc w:val="both"/>
        <w:rPr>
          <w:rFonts w:cs="Arial"/>
          <w:sz w:val="20"/>
          <w:szCs w:val="20"/>
        </w:rPr>
      </w:pPr>
      <w:r w:rsidRPr="00307A0F">
        <w:rPr>
          <w:rFonts w:cs="Arial"/>
          <w:sz w:val="20"/>
          <w:szCs w:val="20"/>
        </w:rPr>
        <w:t xml:space="preserve">Wykonawca opracuje i </w:t>
      </w:r>
      <w:r w:rsidR="003D7C98">
        <w:rPr>
          <w:rFonts w:cs="Arial"/>
          <w:sz w:val="20"/>
          <w:szCs w:val="20"/>
        </w:rPr>
        <w:t xml:space="preserve">będzie </w:t>
      </w:r>
      <w:r w:rsidRPr="00307A0F">
        <w:rPr>
          <w:rFonts w:cs="Arial"/>
          <w:sz w:val="20"/>
          <w:szCs w:val="20"/>
        </w:rPr>
        <w:t>przedstawi</w:t>
      </w:r>
      <w:r w:rsidR="003D7C98">
        <w:rPr>
          <w:rFonts w:cs="Arial"/>
          <w:sz w:val="20"/>
          <w:szCs w:val="20"/>
        </w:rPr>
        <w:t>ał sukcesywnie</w:t>
      </w:r>
      <w:r w:rsidRPr="00307A0F">
        <w:rPr>
          <w:rFonts w:cs="Arial"/>
          <w:sz w:val="20"/>
          <w:szCs w:val="20"/>
        </w:rPr>
        <w:t xml:space="preserve"> do akceptacji Zamawiającego </w:t>
      </w:r>
      <w:r w:rsidR="00963895">
        <w:rPr>
          <w:rFonts w:cs="Arial"/>
          <w:sz w:val="20"/>
          <w:szCs w:val="20"/>
        </w:rPr>
        <w:t>8</w:t>
      </w:r>
      <w:r w:rsidR="004357A4" w:rsidRPr="00307A0F">
        <w:rPr>
          <w:rFonts w:cs="Arial"/>
          <w:sz w:val="20"/>
          <w:szCs w:val="20"/>
        </w:rPr>
        <w:t xml:space="preserve"> różnych </w:t>
      </w:r>
      <w:r w:rsidR="00150659">
        <w:rPr>
          <w:rFonts w:cs="Arial"/>
          <w:sz w:val="20"/>
          <w:szCs w:val="20"/>
        </w:rPr>
        <w:t>artykułów</w:t>
      </w:r>
      <w:r w:rsidR="006C1A3D">
        <w:rPr>
          <w:rFonts w:cs="Arial"/>
          <w:sz w:val="20"/>
          <w:szCs w:val="20"/>
        </w:rPr>
        <w:t xml:space="preserve"> </w:t>
      </w:r>
      <w:r w:rsidR="00963895">
        <w:rPr>
          <w:rFonts w:cs="Arial"/>
          <w:sz w:val="20"/>
          <w:szCs w:val="20"/>
        </w:rPr>
        <w:t>o tematyce zbieżnej z tematami filmów promocyjnych,</w:t>
      </w:r>
      <w:r w:rsidR="00673012">
        <w:rPr>
          <w:rFonts w:cs="Arial"/>
          <w:sz w:val="20"/>
          <w:szCs w:val="20"/>
        </w:rPr>
        <w:t xml:space="preserve"> </w:t>
      </w:r>
      <w:r w:rsidRPr="00307A0F">
        <w:rPr>
          <w:rFonts w:cs="Arial"/>
          <w:sz w:val="20"/>
          <w:szCs w:val="20"/>
        </w:rPr>
        <w:t xml:space="preserve">które będą publikowane w mediach </w:t>
      </w:r>
      <w:r w:rsidR="004357A4" w:rsidRPr="00307A0F">
        <w:rPr>
          <w:rFonts w:cs="Arial"/>
          <w:sz w:val="20"/>
          <w:szCs w:val="20"/>
        </w:rPr>
        <w:t>regionalnych zgodnie z zaproponowanym mediaplanem.</w:t>
      </w:r>
      <w:r w:rsidR="00963895">
        <w:rPr>
          <w:rFonts w:cs="Arial"/>
          <w:sz w:val="20"/>
          <w:szCs w:val="20"/>
        </w:rPr>
        <w:t xml:space="preserve"> </w:t>
      </w:r>
      <w:r w:rsidR="00DA179E">
        <w:rPr>
          <w:rFonts w:cs="Arial"/>
          <w:sz w:val="20"/>
          <w:szCs w:val="20"/>
        </w:rPr>
        <w:t xml:space="preserve">W treści artykułów znajdą się dane adresowe, linki do podmiotów, o których będzie mowa. </w:t>
      </w:r>
      <w:r w:rsidR="00963895">
        <w:rPr>
          <w:rFonts w:cs="Arial"/>
          <w:sz w:val="20"/>
          <w:szCs w:val="20"/>
        </w:rPr>
        <w:t>Przed publikacją</w:t>
      </w:r>
      <w:r w:rsidR="003A7214">
        <w:rPr>
          <w:rFonts w:cs="Arial"/>
          <w:sz w:val="20"/>
          <w:szCs w:val="20"/>
        </w:rPr>
        <w:t xml:space="preserve"> </w:t>
      </w:r>
      <w:r w:rsidRPr="00307A0F">
        <w:rPr>
          <w:rFonts w:cs="Arial"/>
          <w:sz w:val="20"/>
          <w:szCs w:val="20"/>
        </w:rPr>
        <w:t xml:space="preserve">Wykonawca będzie przygotowywał </w:t>
      </w:r>
      <w:r w:rsidR="003A7214">
        <w:rPr>
          <w:rFonts w:cs="Arial"/>
          <w:sz w:val="20"/>
          <w:szCs w:val="20"/>
        </w:rPr>
        <w:t>skład i</w:t>
      </w:r>
      <w:r w:rsidRPr="00307A0F">
        <w:rPr>
          <w:rFonts w:cs="Arial"/>
          <w:sz w:val="20"/>
          <w:szCs w:val="20"/>
        </w:rPr>
        <w:t xml:space="preserve"> przedstawiał </w:t>
      </w:r>
      <w:r w:rsidR="003A7214">
        <w:rPr>
          <w:rFonts w:cs="Arial"/>
          <w:sz w:val="20"/>
          <w:szCs w:val="20"/>
        </w:rPr>
        <w:t>całość</w:t>
      </w:r>
      <w:r w:rsidRPr="00307A0F">
        <w:rPr>
          <w:rFonts w:cs="Arial"/>
          <w:sz w:val="20"/>
          <w:szCs w:val="20"/>
        </w:rPr>
        <w:t xml:space="preserve"> Zamawiającemu do akceptacji.</w:t>
      </w:r>
    </w:p>
    <w:p w:rsidR="00737380" w:rsidRPr="00307A0F" w:rsidRDefault="00737380" w:rsidP="00737380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3D7C98" w:rsidRPr="00DA179E" w:rsidRDefault="003A7214" w:rsidP="00554864">
      <w:pPr>
        <w:spacing w:after="0" w:line="240" w:lineRule="auto"/>
        <w:jc w:val="both"/>
        <w:rPr>
          <w:rFonts w:cs="Arial"/>
          <w:sz w:val="20"/>
          <w:szCs w:val="20"/>
        </w:rPr>
      </w:pPr>
      <w:r w:rsidRPr="00DA179E">
        <w:rPr>
          <w:rFonts w:cs="Arial"/>
          <w:sz w:val="20"/>
          <w:szCs w:val="20"/>
        </w:rPr>
        <w:t xml:space="preserve">Miejsca </w:t>
      </w:r>
      <w:r w:rsidR="00963895" w:rsidRPr="00DA179E">
        <w:rPr>
          <w:rFonts w:cs="Arial"/>
          <w:sz w:val="20"/>
          <w:szCs w:val="20"/>
        </w:rPr>
        <w:t>publikacji</w:t>
      </w:r>
      <w:r w:rsidR="003D7C98" w:rsidRPr="00DA179E">
        <w:rPr>
          <w:rFonts w:cs="Arial"/>
          <w:sz w:val="20"/>
          <w:szCs w:val="20"/>
        </w:rPr>
        <w:t xml:space="preserve"> (oba obligatoryjne)</w:t>
      </w:r>
      <w:r w:rsidR="005621D1" w:rsidRPr="00DA179E">
        <w:rPr>
          <w:rFonts w:cs="Arial"/>
          <w:sz w:val="20"/>
          <w:szCs w:val="20"/>
        </w:rPr>
        <w:t>:</w:t>
      </w:r>
    </w:p>
    <w:p w:rsidR="005621D1" w:rsidRDefault="003D7C98" w:rsidP="00554864">
      <w:pPr>
        <w:spacing w:after="0" w:line="240" w:lineRule="auto"/>
        <w:jc w:val="both"/>
        <w:rPr>
          <w:rFonts w:cs="Arial"/>
          <w:sz w:val="20"/>
          <w:szCs w:val="20"/>
        </w:rPr>
      </w:pPr>
      <w:r w:rsidRPr="00DA179E">
        <w:rPr>
          <w:rFonts w:cs="Arial"/>
          <w:sz w:val="20"/>
          <w:szCs w:val="20"/>
        </w:rPr>
        <w:t>-</w:t>
      </w:r>
      <w:r w:rsidR="005621D1" w:rsidRPr="00DA179E">
        <w:rPr>
          <w:rFonts w:cs="Arial"/>
          <w:sz w:val="20"/>
          <w:szCs w:val="20"/>
        </w:rPr>
        <w:t xml:space="preserve"> tytuł prasy regionalnej</w:t>
      </w:r>
      <w:r w:rsidR="0021692A" w:rsidRPr="00DA179E">
        <w:rPr>
          <w:rFonts w:cs="Arial"/>
          <w:sz w:val="20"/>
          <w:szCs w:val="20"/>
        </w:rPr>
        <w:t xml:space="preserve"> (dziennik</w:t>
      </w:r>
      <w:r w:rsidRPr="00DA179E">
        <w:rPr>
          <w:rFonts w:cs="Arial"/>
          <w:sz w:val="20"/>
          <w:szCs w:val="20"/>
        </w:rPr>
        <w:t xml:space="preserve">, wydanie </w:t>
      </w:r>
      <w:r w:rsidR="008A480D" w:rsidRPr="00DA179E">
        <w:rPr>
          <w:rFonts w:cs="Arial"/>
          <w:sz w:val="20"/>
          <w:szCs w:val="20"/>
        </w:rPr>
        <w:t>sobotnie</w:t>
      </w:r>
      <w:r w:rsidR="0021692A" w:rsidRPr="00DA179E">
        <w:rPr>
          <w:rFonts w:cs="Arial"/>
          <w:sz w:val="20"/>
          <w:szCs w:val="20"/>
        </w:rPr>
        <w:t>)</w:t>
      </w:r>
      <w:r w:rsidR="005621D1" w:rsidRPr="00DA179E">
        <w:rPr>
          <w:rFonts w:cs="Arial"/>
          <w:sz w:val="20"/>
          <w:szCs w:val="20"/>
        </w:rPr>
        <w:t>, któr</w:t>
      </w:r>
      <w:r w:rsidR="001F556A" w:rsidRPr="00DA179E">
        <w:rPr>
          <w:rFonts w:cs="Arial"/>
          <w:sz w:val="20"/>
          <w:szCs w:val="20"/>
        </w:rPr>
        <w:t>y swoim zasięgiem obejmuje</w:t>
      </w:r>
      <w:r w:rsidR="005621D1" w:rsidRPr="00DA179E">
        <w:rPr>
          <w:rFonts w:cs="Arial"/>
          <w:sz w:val="20"/>
          <w:szCs w:val="20"/>
        </w:rPr>
        <w:t xml:space="preserve"> województwo zachodniopomorskie</w:t>
      </w:r>
      <w:r w:rsidR="0021692A" w:rsidRPr="00DA179E">
        <w:rPr>
          <w:rFonts w:cs="Arial"/>
          <w:sz w:val="20"/>
          <w:szCs w:val="20"/>
        </w:rPr>
        <w:t xml:space="preserve"> </w:t>
      </w:r>
      <w:r w:rsidR="001F556A" w:rsidRPr="00DA179E">
        <w:rPr>
          <w:rFonts w:cs="Arial"/>
          <w:sz w:val="20"/>
          <w:szCs w:val="20"/>
        </w:rPr>
        <w:t xml:space="preserve">i wskaźnik Czytelnictwa Cyklu Sezonowego wynosi co najmniej </w:t>
      </w:r>
      <w:r w:rsidR="00963895" w:rsidRPr="00DA179E">
        <w:rPr>
          <w:rFonts w:cs="Arial"/>
          <w:sz w:val="20"/>
          <w:szCs w:val="20"/>
        </w:rPr>
        <w:t>5</w:t>
      </w:r>
      <w:r w:rsidR="0021692A" w:rsidRPr="00DA179E">
        <w:rPr>
          <w:rFonts w:cs="Arial"/>
          <w:sz w:val="20"/>
          <w:szCs w:val="20"/>
        </w:rPr>
        <w:t>% według badania PBC</w:t>
      </w:r>
      <w:r w:rsidR="005621D1" w:rsidRPr="00DA179E">
        <w:rPr>
          <w:rFonts w:cs="Arial"/>
          <w:sz w:val="20"/>
          <w:szCs w:val="20"/>
        </w:rPr>
        <w:t xml:space="preserve"> </w:t>
      </w:r>
      <w:hyperlink r:id="rId10" w:history="1">
        <w:r w:rsidR="00963895" w:rsidRPr="00DA179E">
          <w:rPr>
            <w:rStyle w:val="Hipercze"/>
            <w:sz w:val="20"/>
            <w:szCs w:val="20"/>
          </w:rPr>
          <w:t>http://www.pbc.pl/rynek-prasowy/raporty-pbc/dzienniki/</w:t>
        </w:r>
      </w:hyperlink>
      <w:r w:rsidR="001F556A" w:rsidRPr="00DA179E">
        <w:rPr>
          <w:rFonts w:cs="Arial"/>
          <w:sz w:val="20"/>
          <w:szCs w:val="20"/>
        </w:rPr>
        <w:t xml:space="preserve">). </w:t>
      </w:r>
      <w:r w:rsidR="005621D1" w:rsidRPr="00DA179E">
        <w:rPr>
          <w:rFonts w:cs="Arial"/>
          <w:sz w:val="20"/>
          <w:szCs w:val="20"/>
        </w:rPr>
        <w:t>Dopuszcza się wykorzystanie wydań regionalnych prasy ogólnopolskiej.</w:t>
      </w:r>
      <w:r w:rsidR="008A480D" w:rsidRPr="00DA179E">
        <w:rPr>
          <w:rFonts w:cs="Arial"/>
          <w:sz w:val="20"/>
          <w:szCs w:val="20"/>
        </w:rPr>
        <w:t xml:space="preserve"> Wykonawca zadba aby miejsce</w:t>
      </w:r>
      <w:r w:rsidR="008A480D">
        <w:rPr>
          <w:rFonts w:cs="Arial"/>
          <w:sz w:val="20"/>
          <w:szCs w:val="20"/>
        </w:rPr>
        <w:t xml:space="preserve"> publikacji nie znajdowało się obok treści kontrowersyjnych czy działu ogłoszeń.</w:t>
      </w:r>
    </w:p>
    <w:p w:rsidR="003D7C98" w:rsidRDefault="003D7C98" w:rsidP="003D7C98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 portale</w:t>
      </w:r>
      <w:r w:rsidR="008A480D">
        <w:rPr>
          <w:rFonts w:cs="Arial"/>
          <w:sz w:val="20"/>
          <w:szCs w:val="20"/>
        </w:rPr>
        <w:t xml:space="preserve"> informacyjne</w:t>
      </w:r>
      <w:r>
        <w:rPr>
          <w:rFonts w:cs="Arial"/>
          <w:sz w:val="20"/>
          <w:szCs w:val="20"/>
        </w:rPr>
        <w:t>, które skierowane są do mieszkańców województwa zachodniopomorskiego.</w:t>
      </w:r>
      <w:r w:rsidRPr="005621D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</w:t>
      </w:r>
      <w:r w:rsidRPr="00554864">
        <w:rPr>
          <w:rFonts w:cs="Arial"/>
          <w:sz w:val="20"/>
          <w:szCs w:val="20"/>
        </w:rPr>
        <w:t>opuszcza si</w:t>
      </w:r>
      <w:r>
        <w:rPr>
          <w:rFonts w:cs="Arial"/>
          <w:sz w:val="20"/>
          <w:szCs w:val="20"/>
        </w:rPr>
        <w:t>ę</w:t>
      </w:r>
      <w:r w:rsidRPr="00554864">
        <w:rPr>
          <w:rFonts w:cs="Arial"/>
          <w:sz w:val="20"/>
          <w:szCs w:val="20"/>
        </w:rPr>
        <w:t xml:space="preserve"> wykorzystanie </w:t>
      </w:r>
      <w:r>
        <w:rPr>
          <w:rFonts w:cs="Arial"/>
          <w:sz w:val="20"/>
          <w:szCs w:val="20"/>
        </w:rPr>
        <w:t xml:space="preserve">lokalnych serwisów portali </w:t>
      </w:r>
      <w:r w:rsidRPr="00554864">
        <w:rPr>
          <w:rFonts w:cs="Arial"/>
          <w:sz w:val="20"/>
          <w:szCs w:val="20"/>
        </w:rPr>
        <w:t>ogólnopolski</w:t>
      </w:r>
      <w:r>
        <w:rPr>
          <w:rFonts w:cs="Arial"/>
          <w:sz w:val="20"/>
          <w:szCs w:val="20"/>
        </w:rPr>
        <w:t>ch.</w:t>
      </w:r>
    </w:p>
    <w:p w:rsidR="003E3597" w:rsidRDefault="003E3597" w:rsidP="003E3597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- dodatkowo promocja/reklama (zapowiedź) każdego z artykułów przed jego publikacją na min. powierzchni ¼ strony w przypadku prasy drukowanej oraz w postaci banneru z łączną liczbą wyświetleń min. 50 tys. na portalu internetowym, na którym docelowo zostanie opublikowany artykuł (dopuszcza się również reklamę na urządzeniach mobilnych – wówczas wskazany zasięg należy liczyć łącznie) </w:t>
      </w:r>
    </w:p>
    <w:p w:rsidR="003D7C98" w:rsidRDefault="003D7C98" w:rsidP="003D7C98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5A621D" w:rsidRDefault="005A621D" w:rsidP="005A621D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Liczba emisji: 8 - p</w:t>
      </w:r>
      <w:r w:rsidRPr="00307A0F">
        <w:rPr>
          <w:rFonts w:cs="Arial"/>
          <w:sz w:val="20"/>
          <w:szCs w:val="20"/>
        </w:rPr>
        <w:t xml:space="preserve">rzewiduje się ukazanie co najmniej </w:t>
      </w:r>
      <w:r>
        <w:rPr>
          <w:rFonts w:cs="Arial"/>
          <w:sz w:val="20"/>
          <w:szCs w:val="20"/>
        </w:rPr>
        <w:t>8</w:t>
      </w:r>
      <w:r w:rsidRPr="00307A0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różnych publikacji. Zakłada się </w:t>
      </w:r>
      <w:r w:rsidRPr="000D4C01">
        <w:rPr>
          <w:rFonts w:cs="Arial"/>
          <w:sz w:val="20"/>
          <w:szCs w:val="20"/>
        </w:rPr>
        <w:t xml:space="preserve">między poszczególnymi emisjami w danym </w:t>
      </w:r>
      <w:r>
        <w:rPr>
          <w:rFonts w:cs="Arial"/>
          <w:sz w:val="20"/>
          <w:szCs w:val="20"/>
        </w:rPr>
        <w:t>tytule</w:t>
      </w:r>
      <w:r w:rsidRPr="000D4C01">
        <w:rPr>
          <w:rFonts w:cs="Arial"/>
          <w:sz w:val="20"/>
          <w:szCs w:val="20"/>
        </w:rPr>
        <w:t xml:space="preserve"> co najmniej jeden </w:t>
      </w:r>
      <w:r>
        <w:rPr>
          <w:rFonts w:cs="Arial"/>
          <w:sz w:val="20"/>
          <w:szCs w:val="20"/>
        </w:rPr>
        <w:t>tydzień</w:t>
      </w:r>
      <w:r w:rsidRPr="000D4C01">
        <w:rPr>
          <w:rFonts w:cs="Arial"/>
          <w:sz w:val="20"/>
          <w:szCs w:val="20"/>
        </w:rPr>
        <w:t xml:space="preserve"> ró</w:t>
      </w:r>
      <w:r>
        <w:rPr>
          <w:rFonts w:cs="Arial"/>
          <w:sz w:val="20"/>
          <w:szCs w:val="20"/>
        </w:rPr>
        <w:t>ż</w:t>
      </w:r>
      <w:r w:rsidRPr="000D4C01">
        <w:rPr>
          <w:rFonts w:cs="Arial"/>
          <w:sz w:val="20"/>
          <w:szCs w:val="20"/>
        </w:rPr>
        <w:t>nicy</w:t>
      </w:r>
      <w:r>
        <w:rPr>
          <w:rFonts w:cs="Arial"/>
          <w:sz w:val="20"/>
          <w:szCs w:val="20"/>
        </w:rPr>
        <w:t>.</w:t>
      </w:r>
    </w:p>
    <w:p w:rsidR="003E3597" w:rsidRDefault="003E3597" w:rsidP="003E3597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3E3597" w:rsidRDefault="003E3597" w:rsidP="003E3597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Format: artykuł promocyjny, min. 1000 znaków bez spacji, 1 strona w przypadku prasy drukowanej, elementy graficzne </w:t>
      </w:r>
      <w:r w:rsidRPr="00307A0F">
        <w:rPr>
          <w:rFonts w:cs="Arial"/>
          <w:sz w:val="20"/>
          <w:szCs w:val="20"/>
        </w:rPr>
        <w:t>(tj. obraz lub zdjęci</w:t>
      </w:r>
      <w:r>
        <w:rPr>
          <w:rFonts w:cs="Arial"/>
          <w:sz w:val="20"/>
          <w:szCs w:val="20"/>
        </w:rPr>
        <w:t xml:space="preserve">a, </w:t>
      </w:r>
      <w:r w:rsidRPr="00307A0F">
        <w:rPr>
          <w:rFonts w:cs="Arial"/>
          <w:sz w:val="20"/>
          <w:szCs w:val="20"/>
        </w:rPr>
        <w:t>tabele lub model itp.)</w:t>
      </w:r>
      <w:r>
        <w:rPr>
          <w:rFonts w:cs="Arial"/>
          <w:sz w:val="20"/>
          <w:szCs w:val="20"/>
        </w:rPr>
        <w:t>.</w:t>
      </w:r>
    </w:p>
    <w:p w:rsidR="005A621D" w:rsidRDefault="005A621D" w:rsidP="003D7C98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737380" w:rsidRDefault="00737380" w:rsidP="00554864">
      <w:pPr>
        <w:spacing w:after="0" w:line="240" w:lineRule="auto"/>
        <w:jc w:val="both"/>
        <w:rPr>
          <w:rFonts w:cs="Arial"/>
          <w:sz w:val="20"/>
          <w:szCs w:val="20"/>
        </w:rPr>
      </w:pPr>
      <w:r w:rsidRPr="00307A0F">
        <w:rPr>
          <w:rFonts w:cs="Arial"/>
          <w:sz w:val="20"/>
          <w:szCs w:val="20"/>
        </w:rPr>
        <w:t xml:space="preserve">Wykonawca zobowiązany </w:t>
      </w:r>
      <w:r w:rsidR="004357A4" w:rsidRPr="00307A0F">
        <w:rPr>
          <w:rFonts w:cs="Arial"/>
          <w:sz w:val="20"/>
          <w:szCs w:val="20"/>
        </w:rPr>
        <w:t>będzie</w:t>
      </w:r>
      <w:r w:rsidRPr="00307A0F">
        <w:rPr>
          <w:rFonts w:cs="Arial"/>
          <w:sz w:val="20"/>
          <w:szCs w:val="20"/>
        </w:rPr>
        <w:t xml:space="preserve"> do informowania o pojawieniu się artykułu oraz dostarczania co najmniej po 1 kopii opublikowanych materiałów do Zamawiającego (w </w:t>
      </w:r>
      <w:r w:rsidR="00F047AE">
        <w:rPr>
          <w:rFonts w:cs="Arial"/>
          <w:sz w:val="20"/>
          <w:szCs w:val="20"/>
        </w:rPr>
        <w:t>przypadku</w:t>
      </w:r>
      <w:r w:rsidRPr="00307A0F">
        <w:rPr>
          <w:rFonts w:cs="Arial"/>
          <w:sz w:val="20"/>
          <w:szCs w:val="20"/>
        </w:rPr>
        <w:t xml:space="preserve"> publikacj</w:t>
      </w:r>
      <w:r w:rsidR="00F047AE">
        <w:rPr>
          <w:rFonts w:cs="Arial"/>
          <w:sz w:val="20"/>
          <w:szCs w:val="20"/>
        </w:rPr>
        <w:t>i</w:t>
      </w:r>
      <w:r w:rsidRPr="00307A0F">
        <w:rPr>
          <w:rFonts w:cs="Arial"/>
          <w:sz w:val="20"/>
          <w:szCs w:val="20"/>
        </w:rPr>
        <w:t xml:space="preserve"> internetow</w:t>
      </w:r>
      <w:r w:rsidR="00F047AE">
        <w:rPr>
          <w:rFonts w:cs="Arial"/>
          <w:sz w:val="20"/>
          <w:szCs w:val="20"/>
        </w:rPr>
        <w:t>ych</w:t>
      </w:r>
      <w:r w:rsidRPr="00307A0F">
        <w:rPr>
          <w:rFonts w:cs="Arial"/>
          <w:sz w:val="20"/>
          <w:szCs w:val="20"/>
        </w:rPr>
        <w:t xml:space="preserve"> - linki). </w:t>
      </w:r>
    </w:p>
    <w:p w:rsidR="003D7C98" w:rsidRDefault="003D7C98" w:rsidP="00554864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E05A3D" w:rsidRDefault="00E05A3D" w:rsidP="00795E41">
      <w:pPr>
        <w:pStyle w:val="Akapitzlist"/>
        <w:numPr>
          <w:ilvl w:val="0"/>
          <w:numId w:val="39"/>
        </w:numPr>
        <w:spacing w:after="0" w:line="240" w:lineRule="auto"/>
        <w:rPr>
          <w:rFonts w:cs="Arial"/>
          <w:b/>
          <w:sz w:val="20"/>
          <w:szCs w:val="20"/>
        </w:rPr>
      </w:pPr>
      <w:r w:rsidRPr="00523DE4">
        <w:rPr>
          <w:rFonts w:cs="Arial"/>
          <w:b/>
          <w:sz w:val="20"/>
          <w:szCs w:val="20"/>
        </w:rPr>
        <w:t>Wykonanie</w:t>
      </w:r>
      <w:r w:rsidR="000904A5">
        <w:rPr>
          <w:rFonts w:cs="Arial"/>
          <w:b/>
          <w:sz w:val="20"/>
          <w:szCs w:val="20"/>
        </w:rPr>
        <w:t>, projekt</w:t>
      </w:r>
      <w:r w:rsidRPr="00523DE4">
        <w:rPr>
          <w:rFonts w:cs="Arial"/>
          <w:b/>
          <w:sz w:val="20"/>
          <w:szCs w:val="20"/>
        </w:rPr>
        <w:t xml:space="preserve"> i dystrybucja </w:t>
      </w:r>
      <w:r w:rsidR="003D7C98">
        <w:rPr>
          <w:rFonts w:cs="Arial"/>
          <w:b/>
          <w:sz w:val="20"/>
          <w:szCs w:val="20"/>
        </w:rPr>
        <w:t>folderów informacyjnych.</w:t>
      </w:r>
    </w:p>
    <w:p w:rsidR="003D7C98" w:rsidRPr="003D7C98" w:rsidRDefault="003D7C98" w:rsidP="003D7C98">
      <w:pPr>
        <w:spacing w:after="0" w:line="240" w:lineRule="auto"/>
        <w:ind w:left="360"/>
        <w:rPr>
          <w:rFonts w:cs="Arial"/>
          <w:b/>
          <w:sz w:val="20"/>
          <w:szCs w:val="20"/>
        </w:rPr>
      </w:pPr>
    </w:p>
    <w:p w:rsidR="007F6D31" w:rsidRDefault="008A7E28" w:rsidP="008A7E28">
      <w:pPr>
        <w:spacing w:after="0" w:line="240" w:lineRule="auto"/>
        <w:ind w:firstLine="360"/>
        <w:jc w:val="both"/>
        <w:rPr>
          <w:rFonts w:cs="Arial"/>
          <w:sz w:val="20"/>
          <w:szCs w:val="20"/>
        </w:rPr>
      </w:pPr>
      <w:r w:rsidRPr="00307A0F">
        <w:rPr>
          <w:rFonts w:cs="Arial"/>
          <w:sz w:val="20"/>
          <w:szCs w:val="20"/>
        </w:rPr>
        <w:t xml:space="preserve">W ramach tego zadania, Wykonawca opracuje merytorycznie </w:t>
      </w:r>
      <w:r w:rsidR="002211B4">
        <w:rPr>
          <w:rFonts w:cs="Arial"/>
          <w:sz w:val="20"/>
          <w:szCs w:val="20"/>
        </w:rPr>
        <w:t xml:space="preserve">2 foldery przedstawiające </w:t>
      </w:r>
      <w:r w:rsidR="003D6ACB">
        <w:rPr>
          <w:rFonts w:cs="Arial"/>
          <w:sz w:val="20"/>
          <w:szCs w:val="20"/>
        </w:rPr>
        <w:t>ofertę</w:t>
      </w:r>
      <w:r w:rsidR="002211B4">
        <w:rPr>
          <w:rFonts w:cs="Arial"/>
          <w:sz w:val="20"/>
          <w:szCs w:val="20"/>
        </w:rPr>
        <w:t xml:space="preserve"> podmiotów ekonomii społecznej, będące syntezą opublikowanych artykułów</w:t>
      </w:r>
      <w:r w:rsidR="003D6ACB">
        <w:rPr>
          <w:rFonts w:cs="Arial"/>
          <w:sz w:val="20"/>
          <w:szCs w:val="20"/>
        </w:rPr>
        <w:t xml:space="preserve"> (po publikacji 4 i po publikacji 8 artykułów)</w:t>
      </w:r>
      <w:r w:rsidR="002211B4">
        <w:rPr>
          <w:rFonts w:cs="Arial"/>
          <w:sz w:val="20"/>
          <w:szCs w:val="20"/>
        </w:rPr>
        <w:t>.</w:t>
      </w:r>
      <w:r w:rsidRPr="00307A0F">
        <w:rPr>
          <w:rFonts w:cs="Arial"/>
          <w:sz w:val="20"/>
          <w:szCs w:val="20"/>
        </w:rPr>
        <w:t xml:space="preserve"> Wykonawca zobowiązany będzie do </w:t>
      </w:r>
      <w:r w:rsidR="002211B4">
        <w:rPr>
          <w:rFonts w:cs="Arial"/>
          <w:sz w:val="20"/>
          <w:szCs w:val="20"/>
        </w:rPr>
        <w:t xml:space="preserve">opracowania materiału, </w:t>
      </w:r>
      <w:r w:rsidRPr="00307A0F">
        <w:rPr>
          <w:rFonts w:cs="Arial"/>
          <w:sz w:val="20"/>
          <w:szCs w:val="20"/>
        </w:rPr>
        <w:t xml:space="preserve">przygotowania projektu, </w:t>
      </w:r>
      <w:r w:rsidR="007F6D31" w:rsidRPr="00307A0F">
        <w:rPr>
          <w:rFonts w:cs="Arial"/>
          <w:sz w:val="20"/>
          <w:szCs w:val="20"/>
        </w:rPr>
        <w:t>skład</w:t>
      </w:r>
      <w:r w:rsidRPr="00307A0F">
        <w:rPr>
          <w:rFonts w:cs="Arial"/>
          <w:sz w:val="20"/>
          <w:szCs w:val="20"/>
        </w:rPr>
        <w:t xml:space="preserve">u graficznego, wydruk i </w:t>
      </w:r>
      <w:r w:rsidR="002211B4">
        <w:rPr>
          <w:rFonts w:cs="Arial"/>
          <w:sz w:val="20"/>
          <w:szCs w:val="20"/>
        </w:rPr>
        <w:t>dystrybucję</w:t>
      </w:r>
      <w:r w:rsidRPr="00307A0F">
        <w:rPr>
          <w:rFonts w:cs="Arial"/>
          <w:sz w:val="20"/>
          <w:szCs w:val="20"/>
        </w:rPr>
        <w:t xml:space="preserve"> </w:t>
      </w:r>
      <w:r w:rsidR="003D6ACB">
        <w:rPr>
          <w:rFonts w:cs="Arial"/>
          <w:sz w:val="20"/>
          <w:szCs w:val="20"/>
        </w:rPr>
        <w:t xml:space="preserve">każdego z 2 folderów </w:t>
      </w:r>
      <w:r w:rsidR="00E52062" w:rsidRPr="00307A0F">
        <w:rPr>
          <w:rFonts w:cs="Arial"/>
          <w:sz w:val="20"/>
          <w:szCs w:val="20"/>
        </w:rPr>
        <w:t xml:space="preserve">pod adresy </w:t>
      </w:r>
      <w:r w:rsidR="002211B4">
        <w:rPr>
          <w:rFonts w:cs="Arial"/>
          <w:sz w:val="20"/>
          <w:szCs w:val="20"/>
        </w:rPr>
        <w:t xml:space="preserve">m.in. </w:t>
      </w:r>
      <w:r w:rsidR="00E52062" w:rsidRPr="00307A0F">
        <w:rPr>
          <w:rFonts w:cs="Arial"/>
          <w:sz w:val="20"/>
          <w:szCs w:val="20"/>
        </w:rPr>
        <w:t xml:space="preserve">jednostek samorządu terytorialnego województwa zachodniopomorskiego </w:t>
      </w:r>
      <w:r w:rsidR="00D34259">
        <w:rPr>
          <w:rFonts w:cs="Arial"/>
          <w:sz w:val="20"/>
          <w:szCs w:val="20"/>
        </w:rPr>
        <w:t>(</w:t>
      </w:r>
      <w:r w:rsidR="008C0F3F">
        <w:rPr>
          <w:rFonts w:cs="Arial"/>
          <w:sz w:val="20"/>
          <w:szCs w:val="20"/>
        </w:rPr>
        <w:t>132 adresy</w:t>
      </w:r>
      <w:r w:rsidR="00D34259">
        <w:rPr>
          <w:rFonts w:cs="Arial"/>
          <w:sz w:val="20"/>
          <w:szCs w:val="20"/>
        </w:rPr>
        <w:t xml:space="preserve">, po </w:t>
      </w:r>
      <w:r w:rsidR="002211B4">
        <w:rPr>
          <w:rFonts w:cs="Arial"/>
          <w:sz w:val="20"/>
          <w:szCs w:val="20"/>
        </w:rPr>
        <w:t>5</w:t>
      </w:r>
      <w:r w:rsidR="00D34259">
        <w:rPr>
          <w:rFonts w:cs="Arial"/>
          <w:sz w:val="20"/>
          <w:szCs w:val="20"/>
        </w:rPr>
        <w:t xml:space="preserve"> szt.) </w:t>
      </w:r>
      <w:r w:rsidR="00E52062" w:rsidRPr="00307A0F">
        <w:rPr>
          <w:rFonts w:cs="Arial"/>
          <w:sz w:val="20"/>
          <w:szCs w:val="20"/>
        </w:rPr>
        <w:t>oraz</w:t>
      </w:r>
      <w:r w:rsidRPr="00307A0F">
        <w:rPr>
          <w:rFonts w:cs="Arial"/>
          <w:sz w:val="20"/>
          <w:szCs w:val="20"/>
        </w:rPr>
        <w:t xml:space="preserve"> </w:t>
      </w:r>
      <w:r w:rsidR="002211B4">
        <w:rPr>
          <w:rFonts w:cs="Arial"/>
          <w:sz w:val="20"/>
          <w:szCs w:val="20"/>
        </w:rPr>
        <w:t xml:space="preserve">pozostałe do </w:t>
      </w:r>
      <w:r w:rsidRPr="00307A0F">
        <w:rPr>
          <w:rFonts w:cs="Arial"/>
          <w:sz w:val="20"/>
          <w:szCs w:val="20"/>
        </w:rPr>
        <w:t>siedziby Zam</w:t>
      </w:r>
      <w:r w:rsidR="003C7015">
        <w:rPr>
          <w:rFonts w:cs="Arial"/>
          <w:sz w:val="20"/>
          <w:szCs w:val="20"/>
        </w:rPr>
        <w:t>awiającego.</w:t>
      </w:r>
      <w:r w:rsidR="002B25A2">
        <w:rPr>
          <w:rFonts w:cs="Arial"/>
          <w:sz w:val="20"/>
          <w:szCs w:val="20"/>
        </w:rPr>
        <w:t xml:space="preserve"> Min</w:t>
      </w:r>
      <w:r w:rsidR="003D7C98">
        <w:rPr>
          <w:rFonts w:cs="Arial"/>
          <w:sz w:val="20"/>
          <w:szCs w:val="20"/>
        </w:rPr>
        <w:t>imalny nakład</w:t>
      </w:r>
      <w:r w:rsidR="008A480D">
        <w:rPr>
          <w:rFonts w:cs="Arial"/>
          <w:sz w:val="20"/>
          <w:szCs w:val="20"/>
        </w:rPr>
        <w:t xml:space="preserve"> i parametry</w:t>
      </w:r>
      <w:r w:rsidR="003D7C98">
        <w:rPr>
          <w:rFonts w:cs="Arial"/>
          <w:sz w:val="20"/>
          <w:szCs w:val="20"/>
        </w:rPr>
        <w:t>: 1</w:t>
      </w:r>
      <w:r w:rsidR="008A480D">
        <w:rPr>
          <w:rFonts w:cs="Arial"/>
          <w:sz w:val="20"/>
          <w:szCs w:val="20"/>
        </w:rPr>
        <w:t>000 sztuk jednego folderu, parametry 8 stron A4</w:t>
      </w:r>
      <w:r w:rsidR="003E3597">
        <w:rPr>
          <w:rFonts w:cs="Arial"/>
          <w:sz w:val="20"/>
          <w:szCs w:val="20"/>
        </w:rPr>
        <w:t xml:space="preserve">, kolor </w:t>
      </w:r>
      <w:r w:rsidR="008A480D">
        <w:rPr>
          <w:rFonts w:cs="Arial"/>
          <w:sz w:val="20"/>
          <w:szCs w:val="20"/>
        </w:rPr>
        <w:t>4/4, 120-130 g/m.</w:t>
      </w:r>
    </w:p>
    <w:p w:rsidR="003E2098" w:rsidRDefault="003E2098" w:rsidP="003E20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eastAsia="pl-PL"/>
        </w:rPr>
      </w:pPr>
    </w:p>
    <w:p w:rsidR="00B26A6F" w:rsidRPr="00795E41" w:rsidRDefault="00E52062" w:rsidP="00795E41">
      <w:pPr>
        <w:pStyle w:val="Akapitzlist"/>
        <w:numPr>
          <w:ilvl w:val="0"/>
          <w:numId w:val="38"/>
        </w:numPr>
        <w:spacing w:after="0" w:line="240" w:lineRule="auto"/>
        <w:rPr>
          <w:rFonts w:cs="Arial"/>
          <w:b/>
          <w:sz w:val="20"/>
          <w:szCs w:val="20"/>
        </w:rPr>
      </w:pPr>
      <w:r w:rsidRPr="00795E41">
        <w:rPr>
          <w:rFonts w:cs="Arial"/>
          <w:b/>
          <w:sz w:val="20"/>
          <w:szCs w:val="20"/>
        </w:rPr>
        <w:t>Działania dodatkowe.</w:t>
      </w:r>
    </w:p>
    <w:p w:rsidR="001E5F22" w:rsidRPr="00307A0F" w:rsidRDefault="001E5F22" w:rsidP="00E52062">
      <w:pPr>
        <w:spacing w:after="0" w:line="240" w:lineRule="auto"/>
        <w:ind w:firstLine="360"/>
        <w:jc w:val="both"/>
        <w:rPr>
          <w:rFonts w:cs="Arial"/>
          <w:sz w:val="20"/>
          <w:szCs w:val="20"/>
        </w:rPr>
      </w:pPr>
    </w:p>
    <w:p w:rsidR="00B26A6F" w:rsidRDefault="001E5F22" w:rsidP="00E52062">
      <w:pPr>
        <w:spacing w:after="0" w:line="240" w:lineRule="auto"/>
        <w:ind w:firstLine="360"/>
        <w:jc w:val="both"/>
        <w:rPr>
          <w:rFonts w:cs="Arial"/>
          <w:sz w:val="20"/>
          <w:szCs w:val="20"/>
        </w:rPr>
      </w:pPr>
      <w:r w:rsidRPr="00307A0F">
        <w:rPr>
          <w:rFonts w:cs="Arial"/>
          <w:sz w:val="20"/>
          <w:szCs w:val="20"/>
        </w:rPr>
        <w:t>Działania muszą odpowiadać celom kampanii oraz być adekwatne do danego typu odbiorcy.</w:t>
      </w:r>
      <w:r w:rsidR="00D977D4" w:rsidRPr="00307A0F">
        <w:rPr>
          <w:rFonts w:cs="Arial"/>
          <w:sz w:val="20"/>
          <w:szCs w:val="20"/>
        </w:rPr>
        <w:t xml:space="preserve"> </w:t>
      </w:r>
      <w:r w:rsidR="00E52062" w:rsidRPr="00307A0F">
        <w:rPr>
          <w:rFonts w:cs="Arial"/>
          <w:sz w:val="20"/>
          <w:szCs w:val="20"/>
        </w:rPr>
        <w:t xml:space="preserve">Zamawiający wyklucza tworzenie na potrzeby zamówienia </w:t>
      </w:r>
      <w:r w:rsidR="00E03DFB">
        <w:rPr>
          <w:rFonts w:cs="Arial"/>
          <w:sz w:val="20"/>
          <w:szCs w:val="20"/>
        </w:rPr>
        <w:t>dodatkowych stron internetowych</w:t>
      </w:r>
      <w:r w:rsidR="00767BAF">
        <w:rPr>
          <w:rFonts w:cs="Arial"/>
          <w:sz w:val="20"/>
          <w:szCs w:val="20"/>
        </w:rPr>
        <w:t xml:space="preserve"> (domen)</w:t>
      </w:r>
      <w:r w:rsidR="00E03DFB">
        <w:rPr>
          <w:rFonts w:cs="Arial"/>
          <w:sz w:val="20"/>
          <w:szCs w:val="20"/>
        </w:rPr>
        <w:t xml:space="preserve">, jednak dopuszcza w przypadku działań prowadzonych w Internecie (filmy, artykuły) promocję przy użyciu profilu FB ROPS. </w:t>
      </w:r>
      <w:r w:rsidR="00FB1A65">
        <w:rPr>
          <w:rFonts w:cs="Arial"/>
          <w:sz w:val="20"/>
          <w:szCs w:val="20"/>
        </w:rPr>
        <w:t>Zamawiający zakłada stworzenie podstrony poświęconej działaniom prowadzonym w ramach kampanii na stronie es.wzp.pl, gdzie docelowo znajdą się również filmy promocyjne stworzone w ramach zamówienia.</w:t>
      </w:r>
    </w:p>
    <w:p w:rsidR="00150659" w:rsidRDefault="00150659" w:rsidP="00E52062">
      <w:pPr>
        <w:spacing w:after="0" w:line="240" w:lineRule="auto"/>
        <w:ind w:firstLine="360"/>
        <w:jc w:val="both"/>
        <w:rPr>
          <w:rFonts w:cs="Arial"/>
          <w:sz w:val="20"/>
          <w:szCs w:val="20"/>
        </w:rPr>
      </w:pPr>
    </w:p>
    <w:p w:rsidR="009B102D" w:rsidRPr="009B102D" w:rsidRDefault="009B102D" w:rsidP="009B102D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9B102D">
        <w:rPr>
          <w:rFonts w:cs="Arial"/>
          <w:b/>
          <w:sz w:val="20"/>
          <w:szCs w:val="20"/>
        </w:rPr>
        <w:t>Informacje dodatkowe.</w:t>
      </w:r>
    </w:p>
    <w:p w:rsidR="007340B6" w:rsidRDefault="007340B6" w:rsidP="009B102D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6955DC" w:rsidRPr="009B102D" w:rsidRDefault="009B102D" w:rsidP="009B102D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Zamawiający zakłada emisję filmów/artykułów po  4 na rok 2018 i 2019 (z możliwością przesunięć w uzgodnieniu z Wykonawcą). </w:t>
      </w:r>
      <w:r w:rsidR="00150659" w:rsidRPr="009B102D">
        <w:rPr>
          <w:rFonts w:cs="Arial"/>
          <w:sz w:val="20"/>
          <w:szCs w:val="20"/>
        </w:rPr>
        <w:t xml:space="preserve">Po zakończeniu </w:t>
      </w:r>
      <w:r w:rsidR="00DA179E">
        <w:rPr>
          <w:rFonts w:cs="Arial"/>
          <w:sz w:val="20"/>
          <w:szCs w:val="20"/>
        </w:rPr>
        <w:t xml:space="preserve">4 publikacji i </w:t>
      </w:r>
      <w:r w:rsidR="00150659" w:rsidRPr="009B102D">
        <w:rPr>
          <w:rFonts w:cs="Arial"/>
          <w:sz w:val="20"/>
          <w:szCs w:val="20"/>
        </w:rPr>
        <w:t>całości zamówienia Wykonawca przekaże raport zbiorczy dotyczący wszelkich aktywności związanych z przedsięwzięciem</w:t>
      </w:r>
      <w:r w:rsidR="00F047AE" w:rsidRPr="009B102D">
        <w:rPr>
          <w:rFonts w:cs="Arial"/>
          <w:sz w:val="20"/>
          <w:szCs w:val="20"/>
        </w:rPr>
        <w:t xml:space="preserve"> wraz z wersjami elektronicznymi wszystkich materiałów wytworzonych w ramach kampanii. </w:t>
      </w:r>
      <w:r w:rsidR="00150659" w:rsidRPr="009B102D">
        <w:rPr>
          <w:rFonts w:cs="Arial"/>
          <w:sz w:val="20"/>
          <w:szCs w:val="20"/>
        </w:rPr>
        <w:t>Raport zawierał będzie zarówno analizę jakościową, jak i ilościową publikacji (w tym: dotarcie/</w:t>
      </w:r>
      <w:r w:rsidR="008A480D">
        <w:rPr>
          <w:rFonts w:cs="Arial"/>
          <w:sz w:val="20"/>
          <w:szCs w:val="20"/>
        </w:rPr>
        <w:t>zasięg</w:t>
      </w:r>
      <w:r w:rsidR="00150659" w:rsidRPr="009B102D">
        <w:rPr>
          <w:rFonts w:cs="Arial"/>
          <w:sz w:val="20"/>
          <w:szCs w:val="20"/>
        </w:rPr>
        <w:t>).</w:t>
      </w:r>
      <w:r w:rsidR="005E2E2A" w:rsidRPr="009B102D">
        <w:rPr>
          <w:rFonts w:cs="Arial"/>
          <w:sz w:val="20"/>
          <w:szCs w:val="20"/>
        </w:rPr>
        <w:t xml:space="preserve"> </w:t>
      </w:r>
      <w:r w:rsidR="00F047AE" w:rsidRPr="009B102D">
        <w:rPr>
          <w:rFonts w:cs="Arial"/>
          <w:sz w:val="20"/>
          <w:szCs w:val="20"/>
        </w:rPr>
        <w:t>Wykonawca przekaże</w:t>
      </w:r>
      <w:r w:rsidR="006955DC" w:rsidRPr="009B102D">
        <w:rPr>
          <w:rFonts w:cs="Arial"/>
          <w:sz w:val="20"/>
          <w:szCs w:val="20"/>
        </w:rPr>
        <w:t xml:space="preserve"> praw</w:t>
      </w:r>
      <w:r w:rsidR="00F047AE" w:rsidRPr="009B102D">
        <w:rPr>
          <w:rFonts w:cs="Arial"/>
          <w:sz w:val="20"/>
          <w:szCs w:val="20"/>
        </w:rPr>
        <w:t>a</w:t>
      </w:r>
      <w:r w:rsidR="006955DC" w:rsidRPr="009B102D">
        <w:rPr>
          <w:rFonts w:cs="Arial"/>
          <w:sz w:val="20"/>
          <w:szCs w:val="20"/>
        </w:rPr>
        <w:t xml:space="preserve"> autorski</w:t>
      </w:r>
      <w:r w:rsidR="00F047AE" w:rsidRPr="009B102D">
        <w:rPr>
          <w:rFonts w:cs="Arial"/>
          <w:sz w:val="20"/>
          <w:szCs w:val="20"/>
        </w:rPr>
        <w:t>e</w:t>
      </w:r>
      <w:r w:rsidR="006955DC" w:rsidRPr="009B102D">
        <w:rPr>
          <w:rFonts w:cs="Arial"/>
          <w:sz w:val="20"/>
          <w:szCs w:val="20"/>
        </w:rPr>
        <w:t xml:space="preserve"> do wszystkich produktów</w:t>
      </w:r>
      <w:r w:rsidR="00F047AE" w:rsidRPr="009B102D">
        <w:rPr>
          <w:rFonts w:cs="Arial"/>
          <w:sz w:val="20"/>
          <w:szCs w:val="20"/>
        </w:rPr>
        <w:t xml:space="preserve"> wytworzonych w ramach przedsięwzięcia. </w:t>
      </w:r>
    </w:p>
    <w:p w:rsidR="009B102D" w:rsidRDefault="009B102D" w:rsidP="00150659">
      <w:pPr>
        <w:spacing w:after="0" w:line="240" w:lineRule="auto"/>
        <w:jc w:val="both"/>
        <w:rPr>
          <w:rFonts w:cs="Arial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3931"/>
        <w:gridCol w:w="2303"/>
        <w:gridCol w:w="2303"/>
      </w:tblGrid>
      <w:tr w:rsidR="00992E61" w:rsidRPr="00992E61" w:rsidTr="00992E61">
        <w:tc>
          <w:tcPr>
            <w:tcW w:w="675" w:type="dxa"/>
          </w:tcPr>
          <w:p w:rsidR="00992E61" w:rsidRPr="00992E61" w:rsidRDefault="00992E61" w:rsidP="00150659">
            <w:pPr>
              <w:rPr>
                <w:rFonts w:asciiTheme="minorHAnsi" w:hAnsiTheme="minorHAnsi" w:cstheme="minorHAnsi"/>
              </w:rPr>
            </w:pPr>
            <w:r w:rsidRPr="00992E61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3931" w:type="dxa"/>
          </w:tcPr>
          <w:p w:rsidR="00992E61" w:rsidRPr="00992E61" w:rsidRDefault="00992E61" w:rsidP="00150659">
            <w:pPr>
              <w:rPr>
                <w:rFonts w:asciiTheme="minorHAnsi" w:hAnsiTheme="minorHAnsi" w:cstheme="minorHAnsi"/>
              </w:rPr>
            </w:pPr>
            <w:r w:rsidRPr="00992E61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2303" w:type="dxa"/>
          </w:tcPr>
          <w:p w:rsidR="00992E61" w:rsidRPr="00992E61" w:rsidRDefault="00992E61" w:rsidP="00150659">
            <w:pPr>
              <w:rPr>
                <w:rFonts w:asciiTheme="minorHAnsi" w:hAnsiTheme="minorHAnsi" w:cstheme="minorHAnsi"/>
              </w:rPr>
            </w:pPr>
            <w:r w:rsidRPr="00992E61">
              <w:rPr>
                <w:rFonts w:asciiTheme="minorHAnsi" w:hAnsiTheme="minorHAnsi" w:cstheme="minorHAnsi"/>
              </w:rPr>
              <w:t>Cena netto</w:t>
            </w:r>
          </w:p>
        </w:tc>
        <w:tc>
          <w:tcPr>
            <w:tcW w:w="2303" w:type="dxa"/>
          </w:tcPr>
          <w:p w:rsidR="00992E61" w:rsidRPr="00992E61" w:rsidRDefault="00992E61" w:rsidP="00150659">
            <w:pPr>
              <w:rPr>
                <w:rFonts w:asciiTheme="minorHAnsi" w:hAnsiTheme="minorHAnsi" w:cstheme="minorHAnsi"/>
              </w:rPr>
            </w:pPr>
            <w:r w:rsidRPr="00992E61">
              <w:rPr>
                <w:rFonts w:asciiTheme="minorHAnsi" w:hAnsiTheme="minorHAnsi" w:cstheme="minorHAnsi"/>
              </w:rPr>
              <w:t>Stawka VAT</w:t>
            </w:r>
          </w:p>
        </w:tc>
      </w:tr>
      <w:tr w:rsidR="00992E61" w:rsidRPr="00992E61" w:rsidTr="00992E61">
        <w:tc>
          <w:tcPr>
            <w:tcW w:w="675" w:type="dxa"/>
          </w:tcPr>
          <w:p w:rsidR="00992E61" w:rsidRPr="00992E61" w:rsidRDefault="00992E61" w:rsidP="00992E61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931" w:type="dxa"/>
          </w:tcPr>
          <w:p w:rsidR="00992E61" w:rsidRPr="00992E61" w:rsidRDefault="00992E61" w:rsidP="00150659">
            <w:pPr>
              <w:rPr>
                <w:rFonts w:asciiTheme="minorHAnsi" w:hAnsiTheme="minorHAnsi" w:cstheme="minorHAnsi"/>
              </w:rPr>
            </w:pPr>
            <w:r w:rsidRPr="00992E61">
              <w:rPr>
                <w:rFonts w:asciiTheme="minorHAnsi" w:hAnsiTheme="minorHAnsi" w:cstheme="minorHAnsi"/>
              </w:rPr>
              <w:t>Opracowanie strategii</w:t>
            </w:r>
          </w:p>
        </w:tc>
        <w:tc>
          <w:tcPr>
            <w:tcW w:w="2303" w:type="dxa"/>
          </w:tcPr>
          <w:p w:rsidR="00992E61" w:rsidRPr="00992E61" w:rsidRDefault="00992E61" w:rsidP="001506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</w:tcPr>
          <w:p w:rsidR="00992E61" w:rsidRPr="00992E61" w:rsidRDefault="00992E61" w:rsidP="00150659">
            <w:pPr>
              <w:rPr>
                <w:rFonts w:asciiTheme="minorHAnsi" w:hAnsiTheme="minorHAnsi" w:cstheme="minorHAnsi"/>
              </w:rPr>
            </w:pPr>
          </w:p>
        </w:tc>
      </w:tr>
      <w:tr w:rsidR="00992E61" w:rsidRPr="00992E61" w:rsidTr="00992E61">
        <w:tc>
          <w:tcPr>
            <w:tcW w:w="675" w:type="dxa"/>
          </w:tcPr>
          <w:p w:rsidR="00992E61" w:rsidRPr="00992E61" w:rsidRDefault="00992E61" w:rsidP="00992E61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931" w:type="dxa"/>
          </w:tcPr>
          <w:p w:rsidR="00992E61" w:rsidRPr="00992E61" w:rsidRDefault="00992E61" w:rsidP="00992E61">
            <w:pPr>
              <w:rPr>
                <w:rFonts w:asciiTheme="minorHAnsi" w:hAnsiTheme="minorHAnsi" w:cstheme="minorHAnsi"/>
              </w:rPr>
            </w:pPr>
            <w:r w:rsidRPr="00992E61">
              <w:rPr>
                <w:rFonts w:asciiTheme="minorHAnsi" w:hAnsiTheme="minorHAnsi" w:cstheme="minorHAnsi"/>
              </w:rPr>
              <w:t>Produkcja 8 filmów promocyjnych</w:t>
            </w:r>
          </w:p>
        </w:tc>
        <w:tc>
          <w:tcPr>
            <w:tcW w:w="2303" w:type="dxa"/>
          </w:tcPr>
          <w:p w:rsidR="00992E61" w:rsidRPr="00992E61" w:rsidRDefault="00992E61" w:rsidP="001506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</w:tcPr>
          <w:p w:rsidR="00992E61" w:rsidRPr="00992E61" w:rsidRDefault="00992E61" w:rsidP="00150659">
            <w:pPr>
              <w:rPr>
                <w:rFonts w:asciiTheme="minorHAnsi" w:hAnsiTheme="minorHAnsi" w:cstheme="minorHAnsi"/>
              </w:rPr>
            </w:pPr>
          </w:p>
        </w:tc>
      </w:tr>
      <w:tr w:rsidR="00992E61" w:rsidRPr="00992E61" w:rsidTr="00992E61">
        <w:tc>
          <w:tcPr>
            <w:tcW w:w="675" w:type="dxa"/>
          </w:tcPr>
          <w:p w:rsidR="00992E61" w:rsidRPr="00992E61" w:rsidRDefault="00992E61" w:rsidP="00992E61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931" w:type="dxa"/>
          </w:tcPr>
          <w:p w:rsidR="00992E61" w:rsidRPr="00992E61" w:rsidRDefault="00992E61" w:rsidP="00150659">
            <w:pPr>
              <w:rPr>
                <w:rFonts w:asciiTheme="minorHAnsi" w:hAnsiTheme="minorHAnsi" w:cstheme="minorHAnsi"/>
              </w:rPr>
            </w:pPr>
            <w:r w:rsidRPr="00992E61">
              <w:rPr>
                <w:rFonts w:asciiTheme="minorHAnsi" w:hAnsiTheme="minorHAnsi" w:cstheme="minorHAnsi"/>
              </w:rPr>
              <w:t>Opracowanie i publikacja 8 artykułów sponsorowanych w prasie drukowanej</w:t>
            </w:r>
          </w:p>
        </w:tc>
        <w:tc>
          <w:tcPr>
            <w:tcW w:w="2303" w:type="dxa"/>
          </w:tcPr>
          <w:p w:rsidR="00992E61" w:rsidRPr="00992E61" w:rsidRDefault="00992E61" w:rsidP="001506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</w:tcPr>
          <w:p w:rsidR="00992E61" w:rsidRPr="00992E61" w:rsidRDefault="00992E61" w:rsidP="00150659">
            <w:pPr>
              <w:rPr>
                <w:rFonts w:asciiTheme="minorHAnsi" w:hAnsiTheme="minorHAnsi" w:cstheme="minorHAnsi"/>
              </w:rPr>
            </w:pPr>
          </w:p>
        </w:tc>
      </w:tr>
      <w:tr w:rsidR="00992E61" w:rsidRPr="00992E61" w:rsidTr="00992E61">
        <w:tc>
          <w:tcPr>
            <w:tcW w:w="675" w:type="dxa"/>
          </w:tcPr>
          <w:p w:rsidR="00992E61" w:rsidRPr="00992E61" w:rsidRDefault="00992E61" w:rsidP="00992E61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931" w:type="dxa"/>
          </w:tcPr>
          <w:p w:rsidR="00992E61" w:rsidRPr="00992E61" w:rsidRDefault="00992E61" w:rsidP="00150659">
            <w:pPr>
              <w:rPr>
                <w:rFonts w:asciiTheme="minorHAnsi" w:hAnsiTheme="minorHAnsi" w:cstheme="minorHAnsi"/>
              </w:rPr>
            </w:pPr>
            <w:r w:rsidRPr="00992E61">
              <w:rPr>
                <w:rFonts w:asciiTheme="minorHAnsi" w:hAnsiTheme="minorHAnsi" w:cstheme="minorHAnsi"/>
              </w:rPr>
              <w:t xml:space="preserve">Emisja 8 artykułów sponsorowanych w </w:t>
            </w:r>
            <w:proofErr w:type="spellStart"/>
            <w:r w:rsidRPr="00992E61">
              <w:rPr>
                <w:rFonts w:asciiTheme="minorHAnsi" w:hAnsiTheme="minorHAnsi" w:cstheme="minorHAnsi"/>
              </w:rPr>
              <w:t>internecie</w:t>
            </w:r>
            <w:proofErr w:type="spellEnd"/>
          </w:p>
        </w:tc>
        <w:tc>
          <w:tcPr>
            <w:tcW w:w="2303" w:type="dxa"/>
          </w:tcPr>
          <w:p w:rsidR="00992E61" w:rsidRPr="00992E61" w:rsidRDefault="00992E61" w:rsidP="001506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</w:tcPr>
          <w:p w:rsidR="00992E61" w:rsidRPr="00992E61" w:rsidRDefault="00992E61" w:rsidP="00150659">
            <w:pPr>
              <w:rPr>
                <w:rFonts w:asciiTheme="minorHAnsi" w:hAnsiTheme="minorHAnsi" w:cstheme="minorHAnsi"/>
              </w:rPr>
            </w:pPr>
          </w:p>
        </w:tc>
      </w:tr>
      <w:tr w:rsidR="00992E61" w:rsidRPr="00992E61" w:rsidTr="00992E61">
        <w:tc>
          <w:tcPr>
            <w:tcW w:w="675" w:type="dxa"/>
          </w:tcPr>
          <w:p w:rsidR="00992E61" w:rsidRPr="00992E61" w:rsidRDefault="00992E61" w:rsidP="00992E61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931" w:type="dxa"/>
          </w:tcPr>
          <w:p w:rsidR="00992E61" w:rsidRPr="00992E61" w:rsidRDefault="00992E61" w:rsidP="00150659">
            <w:pPr>
              <w:rPr>
                <w:rFonts w:asciiTheme="minorHAnsi" w:hAnsiTheme="minorHAnsi" w:cstheme="minorHAnsi"/>
              </w:rPr>
            </w:pPr>
            <w:r w:rsidRPr="00992E61">
              <w:rPr>
                <w:rFonts w:asciiTheme="minorHAnsi" w:hAnsiTheme="minorHAnsi" w:cstheme="minorHAnsi"/>
              </w:rPr>
              <w:t>Opracowanie, druk i dystrybucja 2 folderów informacyjnych</w:t>
            </w:r>
          </w:p>
        </w:tc>
        <w:tc>
          <w:tcPr>
            <w:tcW w:w="2303" w:type="dxa"/>
          </w:tcPr>
          <w:p w:rsidR="00992E61" w:rsidRPr="00992E61" w:rsidRDefault="00992E61" w:rsidP="001506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</w:tcPr>
          <w:p w:rsidR="00992E61" w:rsidRPr="00992E61" w:rsidRDefault="00992E61" w:rsidP="00150659">
            <w:pPr>
              <w:rPr>
                <w:rFonts w:asciiTheme="minorHAnsi" w:hAnsiTheme="minorHAnsi" w:cstheme="minorHAnsi"/>
              </w:rPr>
            </w:pPr>
          </w:p>
        </w:tc>
      </w:tr>
      <w:tr w:rsidR="00992E61" w:rsidRPr="00992E61" w:rsidTr="00992E61">
        <w:tc>
          <w:tcPr>
            <w:tcW w:w="675" w:type="dxa"/>
          </w:tcPr>
          <w:p w:rsidR="00992E61" w:rsidRPr="00992E61" w:rsidRDefault="00992E61" w:rsidP="00992E61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931" w:type="dxa"/>
          </w:tcPr>
          <w:p w:rsidR="00992E61" w:rsidRPr="00992E61" w:rsidRDefault="00992E61" w:rsidP="00150659">
            <w:pPr>
              <w:rPr>
                <w:rFonts w:asciiTheme="minorHAnsi" w:hAnsiTheme="minorHAnsi" w:cstheme="minorHAnsi"/>
              </w:rPr>
            </w:pPr>
            <w:r w:rsidRPr="00992E61">
              <w:rPr>
                <w:rFonts w:asciiTheme="minorHAnsi" w:hAnsiTheme="minorHAnsi" w:cstheme="minorHAnsi"/>
              </w:rPr>
              <w:t>Pozostałe działania</w:t>
            </w:r>
          </w:p>
        </w:tc>
        <w:tc>
          <w:tcPr>
            <w:tcW w:w="2303" w:type="dxa"/>
          </w:tcPr>
          <w:p w:rsidR="00992E61" w:rsidRPr="00992E61" w:rsidRDefault="00992E61" w:rsidP="001506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</w:tcPr>
          <w:p w:rsidR="00992E61" w:rsidRPr="00992E61" w:rsidRDefault="00992E61" w:rsidP="00150659">
            <w:pPr>
              <w:rPr>
                <w:rFonts w:asciiTheme="minorHAnsi" w:hAnsiTheme="minorHAnsi" w:cstheme="minorHAnsi"/>
              </w:rPr>
            </w:pPr>
          </w:p>
        </w:tc>
      </w:tr>
      <w:tr w:rsidR="00992E61" w:rsidRPr="00992E61" w:rsidTr="00992E61">
        <w:tc>
          <w:tcPr>
            <w:tcW w:w="675" w:type="dxa"/>
          </w:tcPr>
          <w:p w:rsidR="00992E61" w:rsidRPr="00992E61" w:rsidRDefault="00992E61" w:rsidP="00992E61">
            <w:pPr>
              <w:ind w:left="360"/>
              <w:rPr>
                <w:rFonts w:cstheme="minorHAnsi"/>
              </w:rPr>
            </w:pPr>
          </w:p>
        </w:tc>
        <w:tc>
          <w:tcPr>
            <w:tcW w:w="3931" w:type="dxa"/>
          </w:tcPr>
          <w:p w:rsidR="00992E61" w:rsidRPr="00992E61" w:rsidRDefault="00992E61" w:rsidP="00150659">
            <w:pPr>
              <w:rPr>
                <w:rFonts w:asciiTheme="minorHAnsi" w:hAnsiTheme="minorHAnsi" w:cstheme="minorHAnsi"/>
              </w:rPr>
            </w:pPr>
            <w:r w:rsidRPr="00992E61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2303" w:type="dxa"/>
          </w:tcPr>
          <w:p w:rsidR="00992E61" w:rsidRPr="00992E61" w:rsidRDefault="00992E61" w:rsidP="00150659">
            <w:pPr>
              <w:rPr>
                <w:rFonts w:cstheme="minorHAnsi"/>
              </w:rPr>
            </w:pPr>
          </w:p>
        </w:tc>
        <w:tc>
          <w:tcPr>
            <w:tcW w:w="2303" w:type="dxa"/>
          </w:tcPr>
          <w:p w:rsidR="00992E61" w:rsidRPr="00992E61" w:rsidRDefault="00992E61" w:rsidP="00150659">
            <w:pPr>
              <w:rPr>
                <w:rFonts w:cstheme="minorHAnsi"/>
              </w:rPr>
            </w:pPr>
          </w:p>
        </w:tc>
      </w:tr>
    </w:tbl>
    <w:p w:rsidR="00992E61" w:rsidRDefault="00992E61" w:rsidP="00150659">
      <w:pPr>
        <w:spacing w:after="0" w:line="240" w:lineRule="auto"/>
        <w:jc w:val="both"/>
        <w:rPr>
          <w:rFonts w:cs="Arial"/>
          <w:sz w:val="20"/>
          <w:szCs w:val="20"/>
        </w:rPr>
      </w:pPr>
    </w:p>
    <w:sectPr w:rsidR="00992E61" w:rsidSect="00075C9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8D50E61" w15:done="0"/>
  <w15:commentEx w15:paraId="3095715C" w15:done="0"/>
  <w15:commentEx w15:paraId="702AB341" w15:done="0"/>
  <w15:commentEx w15:paraId="312BC6D7" w15:done="0"/>
  <w15:commentEx w15:paraId="7777F441" w15:done="0"/>
  <w15:commentEx w15:paraId="4FE24CC3" w15:done="0"/>
  <w15:commentEx w15:paraId="37A7A517" w15:done="0"/>
  <w15:commentEx w15:paraId="35752B70" w15:done="0"/>
  <w15:commentEx w15:paraId="682D7B0B" w15:done="0"/>
  <w15:commentEx w15:paraId="33D63D86" w15:done="0"/>
  <w15:commentEx w15:paraId="3D030011" w15:done="0"/>
  <w15:commentEx w15:paraId="07ED89BC" w15:done="0"/>
  <w15:commentEx w15:paraId="5ADC996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3BB" w:rsidRDefault="007C33BB" w:rsidP="0082438F">
      <w:pPr>
        <w:spacing w:after="0" w:line="240" w:lineRule="auto"/>
      </w:pPr>
      <w:r>
        <w:separator/>
      </w:r>
    </w:p>
  </w:endnote>
  <w:endnote w:type="continuationSeparator" w:id="0">
    <w:p w:rsidR="007C33BB" w:rsidRDefault="007C33BB" w:rsidP="00824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3BB" w:rsidRDefault="007C33BB">
    <w:pPr>
      <w:pStyle w:val="Stopka"/>
    </w:pPr>
    <w:r>
      <w:rPr>
        <w:noProof/>
        <w:lang w:eastAsia="pl-PL"/>
      </w:rPr>
      <w:drawing>
        <wp:inline distT="0" distB="0" distL="0" distR="0">
          <wp:extent cx="5760720" cy="6248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3BB" w:rsidRDefault="007C33BB" w:rsidP="0082438F">
      <w:pPr>
        <w:spacing w:after="0" w:line="240" w:lineRule="auto"/>
      </w:pPr>
      <w:r>
        <w:separator/>
      </w:r>
    </w:p>
  </w:footnote>
  <w:footnote w:type="continuationSeparator" w:id="0">
    <w:p w:rsidR="007C33BB" w:rsidRDefault="007C33BB" w:rsidP="00824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4717"/>
    <w:multiLevelType w:val="hybridMultilevel"/>
    <w:tmpl w:val="91A4AA30"/>
    <w:lvl w:ilvl="0" w:tplc="41E8F0BA">
      <w:numFmt w:val="bullet"/>
      <w:lvlText w:val=""/>
      <w:lvlJc w:val="left"/>
      <w:pPr>
        <w:ind w:left="1413" w:hanging="705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F11523"/>
    <w:multiLevelType w:val="hybridMultilevel"/>
    <w:tmpl w:val="F104D608"/>
    <w:lvl w:ilvl="0" w:tplc="954881A8">
      <w:start w:val="1"/>
      <w:numFmt w:val="lowerLetter"/>
      <w:lvlText w:val="%1)"/>
      <w:lvlJc w:val="left"/>
      <w:pPr>
        <w:ind w:left="1068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1A0382"/>
    <w:multiLevelType w:val="hybridMultilevel"/>
    <w:tmpl w:val="959C12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60DB2"/>
    <w:multiLevelType w:val="hybridMultilevel"/>
    <w:tmpl w:val="2234A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3557F"/>
    <w:multiLevelType w:val="hybridMultilevel"/>
    <w:tmpl w:val="BC2C6A88"/>
    <w:lvl w:ilvl="0" w:tplc="7BB41E2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C4E00"/>
    <w:multiLevelType w:val="hybridMultilevel"/>
    <w:tmpl w:val="8B4EA380"/>
    <w:lvl w:ilvl="0" w:tplc="6E60C9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73EDA"/>
    <w:multiLevelType w:val="hybridMultilevel"/>
    <w:tmpl w:val="D9F65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095546"/>
    <w:multiLevelType w:val="hybridMultilevel"/>
    <w:tmpl w:val="B02C35AE"/>
    <w:lvl w:ilvl="0" w:tplc="DF4ACF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744F9"/>
    <w:multiLevelType w:val="hybridMultilevel"/>
    <w:tmpl w:val="E99202C0"/>
    <w:lvl w:ilvl="0" w:tplc="7C5449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BE138A"/>
    <w:multiLevelType w:val="hybridMultilevel"/>
    <w:tmpl w:val="9222D004"/>
    <w:lvl w:ilvl="0" w:tplc="EA8211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C81763"/>
    <w:multiLevelType w:val="hybridMultilevel"/>
    <w:tmpl w:val="173A67BA"/>
    <w:lvl w:ilvl="0" w:tplc="6E60C9D6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17E245A"/>
    <w:multiLevelType w:val="hybridMultilevel"/>
    <w:tmpl w:val="B67C6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8C0AF0"/>
    <w:multiLevelType w:val="hybridMultilevel"/>
    <w:tmpl w:val="850EDE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A1BDD"/>
    <w:multiLevelType w:val="multilevel"/>
    <w:tmpl w:val="F3C6B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28C96258"/>
    <w:multiLevelType w:val="hybridMultilevel"/>
    <w:tmpl w:val="338250A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2D221D8B"/>
    <w:multiLevelType w:val="hybridMultilevel"/>
    <w:tmpl w:val="210624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1C584E"/>
    <w:multiLevelType w:val="hybridMultilevel"/>
    <w:tmpl w:val="0A547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EE6101"/>
    <w:multiLevelType w:val="hybridMultilevel"/>
    <w:tmpl w:val="79F64712"/>
    <w:lvl w:ilvl="0" w:tplc="41E8F0BA">
      <w:numFmt w:val="bullet"/>
      <w:lvlText w:val=""/>
      <w:lvlJc w:val="left"/>
      <w:pPr>
        <w:ind w:left="2121" w:hanging="705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47C4494"/>
    <w:multiLevelType w:val="hybridMultilevel"/>
    <w:tmpl w:val="5EFEA6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11052E"/>
    <w:multiLevelType w:val="hybridMultilevel"/>
    <w:tmpl w:val="B31CE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4F16F7"/>
    <w:multiLevelType w:val="hybridMultilevel"/>
    <w:tmpl w:val="846A56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F6123DE"/>
    <w:multiLevelType w:val="hybridMultilevel"/>
    <w:tmpl w:val="CAC47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DD2ECB"/>
    <w:multiLevelType w:val="hybridMultilevel"/>
    <w:tmpl w:val="8356FC58"/>
    <w:lvl w:ilvl="0" w:tplc="6316B5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1BD3261"/>
    <w:multiLevelType w:val="hybridMultilevel"/>
    <w:tmpl w:val="0464D25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4BDB5953"/>
    <w:multiLevelType w:val="hybridMultilevel"/>
    <w:tmpl w:val="109EB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C60A07"/>
    <w:multiLevelType w:val="hybridMultilevel"/>
    <w:tmpl w:val="AA588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7B5461"/>
    <w:multiLevelType w:val="hybridMultilevel"/>
    <w:tmpl w:val="A6801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7C1B12"/>
    <w:multiLevelType w:val="hybridMultilevel"/>
    <w:tmpl w:val="7CFAF044"/>
    <w:lvl w:ilvl="0" w:tplc="657245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B42639"/>
    <w:multiLevelType w:val="hybridMultilevel"/>
    <w:tmpl w:val="CE1A3988"/>
    <w:lvl w:ilvl="0" w:tplc="6100AF4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CC29BE"/>
    <w:multiLevelType w:val="hybridMultilevel"/>
    <w:tmpl w:val="5BBC97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F1231C"/>
    <w:multiLevelType w:val="hybridMultilevel"/>
    <w:tmpl w:val="5ABC5AB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65F24B34"/>
    <w:multiLevelType w:val="hybridMultilevel"/>
    <w:tmpl w:val="C652E0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EB02A0"/>
    <w:multiLevelType w:val="hybridMultilevel"/>
    <w:tmpl w:val="99746ED0"/>
    <w:lvl w:ilvl="0" w:tplc="6FC0B7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BA6A50"/>
    <w:multiLevelType w:val="hybridMultilevel"/>
    <w:tmpl w:val="5C0004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353F6A"/>
    <w:multiLevelType w:val="hybridMultilevel"/>
    <w:tmpl w:val="C88AD0F8"/>
    <w:lvl w:ilvl="0" w:tplc="ECE8277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70C0"/>
      </w:rPr>
    </w:lvl>
    <w:lvl w:ilvl="1" w:tplc="71C89348">
      <w:numFmt w:val="bullet"/>
      <w:lvlText w:val="•"/>
      <w:lvlJc w:val="left"/>
      <w:pPr>
        <w:ind w:left="1425" w:hanging="705"/>
      </w:pPr>
      <w:rPr>
        <w:rFonts w:ascii="Calibri" w:eastAsiaTheme="minorHAnsi" w:hAnsi="Calibri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AA5786B"/>
    <w:multiLevelType w:val="hybridMultilevel"/>
    <w:tmpl w:val="CAC47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210FFB"/>
    <w:multiLevelType w:val="hybridMultilevel"/>
    <w:tmpl w:val="7E3A076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D424CF6"/>
    <w:multiLevelType w:val="hybridMultilevel"/>
    <w:tmpl w:val="2416CD78"/>
    <w:lvl w:ilvl="0" w:tplc="CD4EBF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F86990"/>
    <w:multiLevelType w:val="hybridMultilevel"/>
    <w:tmpl w:val="0B201598"/>
    <w:lvl w:ilvl="0" w:tplc="04150003">
      <w:start w:val="1"/>
      <w:numFmt w:val="bullet"/>
      <w:lvlText w:val="o"/>
      <w:lvlJc w:val="left"/>
      <w:pPr>
        <w:ind w:left="1413" w:hanging="705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F838FD"/>
    <w:multiLevelType w:val="hybridMultilevel"/>
    <w:tmpl w:val="D3C81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F974C1"/>
    <w:multiLevelType w:val="hybridMultilevel"/>
    <w:tmpl w:val="17A2F71C"/>
    <w:lvl w:ilvl="0" w:tplc="3E103D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3A51CA"/>
    <w:multiLevelType w:val="hybridMultilevel"/>
    <w:tmpl w:val="BDBE9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61432A"/>
    <w:multiLevelType w:val="hybridMultilevel"/>
    <w:tmpl w:val="3B742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4F50EC"/>
    <w:multiLevelType w:val="hybridMultilevel"/>
    <w:tmpl w:val="17FEC1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A53B25"/>
    <w:multiLevelType w:val="hybridMultilevel"/>
    <w:tmpl w:val="0B18EAE2"/>
    <w:lvl w:ilvl="0" w:tplc="1924FD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46603D"/>
    <w:multiLevelType w:val="hybridMultilevel"/>
    <w:tmpl w:val="9DA44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054B58"/>
    <w:multiLevelType w:val="hybridMultilevel"/>
    <w:tmpl w:val="541875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>
    <w:nsid w:val="7E376090"/>
    <w:multiLevelType w:val="hybridMultilevel"/>
    <w:tmpl w:val="BB80BD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3"/>
  </w:num>
  <w:num w:numId="3">
    <w:abstractNumId w:val="10"/>
  </w:num>
  <w:num w:numId="4">
    <w:abstractNumId w:val="32"/>
  </w:num>
  <w:num w:numId="5">
    <w:abstractNumId w:val="6"/>
  </w:num>
  <w:num w:numId="6">
    <w:abstractNumId w:val="24"/>
  </w:num>
  <w:num w:numId="7">
    <w:abstractNumId w:val="25"/>
  </w:num>
  <w:num w:numId="8">
    <w:abstractNumId w:val="11"/>
  </w:num>
  <w:num w:numId="9">
    <w:abstractNumId w:val="46"/>
  </w:num>
  <w:num w:numId="10">
    <w:abstractNumId w:val="0"/>
  </w:num>
  <w:num w:numId="11">
    <w:abstractNumId w:val="17"/>
  </w:num>
  <w:num w:numId="12">
    <w:abstractNumId w:val="38"/>
  </w:num>
  <w:num w:numId="13">
    <w:abstractNumId w:val="33"/>
  </w:num>
  <w:num w:numId="14">
    <w:abstractNumId w:val="41"/>
  </w:num>
  <w:num w:numId="15">
    <w:abstractNumId w:val="2"/>
  </w:num>
  <w:num w:numId="16">
    <w:abstractNumId w:val="45"/>
  </w:num>
  <w:num w:numId="17">
    <w:abstractNumId w:val="40"/>
  </w:num>
  <w:num w:numId="18">
    <w:abstractNumId w:val="26"/>
  </w:num>
  <w:num w:numId="19">
    <w:abstractNumId w:val="29"/>
  </w:num>
  <w:num w:numId="20">
    <w:abstractNumId w:val="1"/>
  </w:num>
  <w:num w:numId="21">
    <w:abstractNumId w:val="7"/>
  </w:num>
  <w:num w:numId="22">
    <w:abstractNumId w:val="20"/>
  </w:num>
  <w:num w:numId="23">
    <w:abstractNumId w:val="5"/>
  </w:num>
  <w:num w:numId="24">
    <w:abstractNumId w:val="44"/>
  </w:num>
  <w:num w:numId="25">
    <w:abstractNumId w:val="36"/>
  </w:num>
  <w:num w:numId="26">
    <w:abstractNumId w:val="18"/>
  </w:num>
  <w:num w:numId="27">
    <w:abstractNumId w:val="4"/>
  </w:num>
  <w:num w:numId="28">
    <w:abstractNumId w:val="37"/>
  </w:num>
  <w:num w:numId="29">
    <w:abstractNumId w:val="12"/>
  </w:num>
  <w:num w:numId="30">
    <w:abstractNumId w:val="31"/>
  </w:num>
  <w:num w:numId="31">
    <w:abstractNumId w:val="23"/>
  </w:num>
  <w:num w:numId="32">
    <w:abstractNumId w:val="16"/>
  </w:num>
  <w:num w:numId="33">
    <w:abstractNumId w:val="3"/>
  </w:num>
  <w:num w:numId="34">
    <w:abstractNumId w:val="47"/>
  </w:num>
  <w:num w:numId="35">
    <w:abstractNumId w:val="30"/>
  </w:num>
  <w:num w:numId="36">
    <w:abstractNumId w:val="14"/>
  </w:num>
  <w:num w:numId="37">
    <w:abstractNumId w:val="9"/>
  </w:num>
  <w:num w:numId="38">
    <w:abstractNumId w:val="35"/>
  </w:num>
  <w:num w:numId="39">
    <w:abstractNumId w:val="43"/>
  </w:num>
  <w:num w:numId="40">
    <w:abstractNumId w:val="19"/>
  </w:num>
  <w:num w:numId="41">
    <w:abstractNumId w:val="28"/>
  </w:num>
  <w:num w:numId="42">
    <w:abstractNumId w:val="27"/>
  </w:num>
  <w:num w:numId="43">
    <w:abstractNumId w:val="8"/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</w:num>
  <w:num w:numId="46">
    <w:abstractNumId w:val="15"/>
  </w:num>
  <w:num w:numId="47">
    <w:abstractNumId w:val="42"/>
  </w:num>
  <w:num w:numId="48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gnieszka Stach">
    <w15:presenceInfo w15:providerId="AD" w15:userId="S-1-5-21-960230801-3594871819-55524077-83269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04004A"/>
    <w:rsid w:val="00015C43"/>
    <w:rsid w:val="000243C8"/>
    <w:rsid w:val="000335DD"/>
    <w:rsid w:val="0004004A"/>
    <w:rsid w:val="000525A4"/>
    <w:rsid w:val="0006008D"/>
    <w:rsid w:val="00060335"/>
    <w:rsid w:val="00075C95"/>
    <w:rsid w:val="000904A5"/>
    <w:rsid w:val="000B7AAA"/>
    <w:rsid w:val="000D2F62"/>
    <w:rsid w:val="000D4C01"/>
    <w:rsid w:val="000E482A"/>
    <w:rsid w:val="000E559E"/>
    <w:rsid w:val="00106225"/>
    <w:rsid w:val="00111CF3"/>
    <w:rsid w:val="001243EA"/>
    <w:rsid w:val="00136295"/>
    <w:rsid w:val="00150659"/>
    <w:rsid w:val="001517FE"/>
    <w:rsid w:val="00151B7A"/>
    <w:rsid w:val="00154238"/>
    <w:rsid w:val="001566F5"/>
    <w:rsid w:val="001628EC"/>
    <w:rsid w:val="00164376"/>
    <w:rsid w:val="001A18B1"/>
    <w:rsid w:val="001B0BEC"/>
    <w:rsid w:val="001B43AB"/>
    <w:rsid w:val="001C7DE5"/>
    <w:rsid w:val="001E5F22"/>
    <w:rsid w:val="001F556A"/>
    <w:rsid w:val="00200073"/>
    <w:rsid w:val="002016C7"/>
    <w:rsid w:val="00214B90"/>
    <w:rsid w:val="0021692A"/>
    <w:rsid w:val="002211B4"/>
    <w:rsid w:val="0023147D"/>
    <w:rsid w:val="00231B04"/>
    <w:rsid w:val="00231E48"/>
    <w:rsid w:val="002579A0"/>
    <w:rsid w:val="002651EC"/>
    <w:rsid w:val="00274023"/>
    <w:rsid w:val="002756C8"/>
    <w:rsid w:val="002804CA"/>
    <w:rsid w:val="002A6998"/>
    <w:rsid w:val="002B0865"/>
    <w:rsid w:val="002B25A2"/>
    <w:rsid w:val="002D5900"/>
    <w:rsid w:val="002D66A4"/>
    <w:rsid w:val="002E178B"/>
    <w:rsid w:val="002E3269"/>
    <w:rsid w:val="002E6C9F"/>
    <w:rsid w:val="002F0856"/>
    <w:rsid w:val="002F0F92"/>
    <w:rsid w:val="002F2248"/>
    <w:rsid w:val="00307A0F"/>
    <w:rsid w:val="00325E56"/>
    <w:rsid w:val="00335FD4"/>
    <w:rsid w:val="00337CA1"/>
    <w:rsid w:val="00343A51"/>
    <w:rsid w:val="00346DA7"/>
    <w:rsid w:val="00354B7D"/>
    <w:rsid w:val="003624EC"/>
    <w:rsid w:val="00375EEB"/>
    <w:rsid w:val="003811F5"/>
    <w:rsid w:val="003A1B25"/>
    <w:rsid w:val="003A69F7"/>
    <w:rsid w:val="003A7214"/>
    <w:rsid w:val="003B1285"/>
    <w:rsid w:val="003C7015"/>
    <w:rsid w:val="003D099E"/>
    <w:rsid w:val="003D6ACB"/>
    <w:rsid w:val="003D7C98"/>
    <w:rsid w:val="003E2098"/>
    <w:rsid w:val="003E3597"/>
    <w:rsid w:val="003F325B"/>
    <w:rsid w:val="0041418D"/>
    <w:rsid w:val="00417D6B"/>
    <w:rsid w:val="004248F1"/>
    <w:rsid w:val="00431902"/>
    <w:rsid w:val="004357A4"/>
    <w:rsid w:val="004373A9"/>
    <w:rsid w:val="0044143A"/>
    <w:rsid w:val="00443FE0"/>
    <w:rsid w:val="0044660D"/>
    <w:rsid w:val="00455D67"/>
    <w:rsid w:val="004658BA"/>
    <w:rsid w:val="0047602F"/>
    <w:rsid w:val="004829B8"/>
    <w:rsid w:val="0048609B"/>
    <w:rsid w:val="004A4D54"/>
    <w:rsid w:val="004A4F81"/>
    <w:rsid w:val="004E4B7D"/>
    <w:rsid w:val="004F3A3B"/>
    <w:rsid w:val="00512498"/>
    <w:rsid w:val="00516ADB"/>
    <w:rsid w:val="00520051"/>
    <w:rsid w:val="00523DE4"/>
    <w:rsid w:val="005409DD"/>
    <w:rsid w:val="00541D3B"/>
    <w:rsid w:val="00554864"/>
    <w:rsid w:val="00556DA2"/>
    <w:rsid w:val="005621D1"/>
    <w:rsid w:val="00567D85"/>
    <w:rsid w:val="00595601"/>
    <w:rsid w:val="005A40C2"/>
    <w:rsid w:val="005A621D"/>
    <w:rsid w:val="005A6288"/>
    <w:rsid w:val="005B3275"/>
    <w:rsid w:val="005B71DD"/>
    <w:rsid w:val="005C505D"/>
    <w:rsid w:val="005C57F5"/>
    <w:rsid w:val="005D7BAD"/>
    <w:rsid w:val="005E2E2A"/>
    <w:rsid w:val="00630372"/>
    <w:rsid w:val="00640098"/>
    <w:rsid w:val="0065016D"/>
    <w:rsid w:val="00653753"/>
    <w:rsid w:val="0065495B"/>
    <w:rsid w:val="00664C8A"/>
    <w:rsid w:val="00664E32"/>
    <w:rsid w:val="006670C1"/>
    <w:rsid w:val="00667B13"/>
    <w:rsid w:val="00673012"/>
    <w:rsid w:val="006955DC"/>
    <w:rsid w:val="0069595E"/>
    <w:rsid w:val="006A21D0"/>
    <w:rsid w:val="006A383D"/>
    <w:rsid w:val="006A6643"/>
    <w:rsid w:val="006B1CFA"/>
    <w:rsid w:val="006C1A3D"/>
    <w:rsid w:val="006C4AD9"/>
    <w:rsid w:val="006C6284"/>
    <w:rsid w:val="006E2B72"/>
    <w:rsid w:val="006E3B54"/>
    <w:rsid w:val="006F5054"/>
    <w:rsid w:val="00704E70"/>
    <w:rsid w:val="00710E4E"/>
    <w:rsid w:val="00713831"/>
    <w:rsid w:val="00727BE2"/>
    <w:rsid w:val="007340B6"/>
    <w:rsid w:val="00737380"/>
    <w:rsid w:val="00767BAF"/>
    <w:rsid w:val="00795E41"/>
    <w:rsid w:val="007C33BB"/>
    <w:rsid w:val="007E190B"/>
    <w:rsid w:val="007E2F1E"/>
    <w:rsid w:val="007E5784"/>
    <w:rsid w:val="007E7264"/>
    <w:rsid w:val="007F6D31"/>
    <w:rsid w:val="00800F2B"/>
    <w:rsid w:val="008123A5"/>
    <w:rsid w:val="0082438F"/>
    <w:rsid w:val="00844F19"/>
    <w:rsid w:val="008504E9"/>
    <w:rsid w:val="0085173A"/>
    <w:rsid w:val="00851D1C"/>
    <w:rsid w:val="0085580C"/>
    <w:rsid w:val="00873219"/>
    <w:rsid w:val="00886772"/>
    <w:rsid w:val="00892154"/>
    <w:rsid w:val="0089316F"/>
    <w:rsid w:val="00896256"/>
    <w:rsid w:val="008A0F0E"/>
    <w:rsid w:val="008A480D"/>
    <w:rsid w:val="008A7E28"/>
    <w:rsid w:val="008C0F3F"/>
    <w:rsid w:val="008D70E9"/>
    <w:rsid w:val="008D779A"/>
    <w:rsid w:val="008E07FB"/>
    <w:rsid w:val="008E1714"/>
    <w:rsid w:val="008E24A6"/>
    <w:rsid w:val="00901DDB"/>
    <w:rsid w:val="00912BF8"/>
    <w:rsid w:val="00917974"/>
    <w:rsid w:val="0092143D"/>
    <w:rsid w:val="00930639"/>
    <w:rsid w:val="0093389D"/>
    <w:rsid w:val="00947F75"/>
    <w:rsid w:val="00963895"/>
    <w:rsid w:val="0097592B"/>
    <w:rsid w:val="00976DCD"/>
    <w:rsid w:val="00992E61"/>
    <w:rsid w:val="009A3416"/>
    <w:rsid w:val="009B102D"/>
    <w:rsid w:val="009C01CF"/>
    <w:rsid w:val="009C621B"/>
    <w:rsid w:val="00A00025"/>
    <w:rsid w:val="00A10294"/>
    <w:rsid w:val="00A125E9"/>
    <w:rsid w:val="00A13041"/>
    <w:rsid w:val="00A2236F"/>
    <w:rsid w:val="00A27F7C"/>
    <w:rsid w:val="00A41D56"/>
    <w:rsid w:val="00A900F8"/>
    <w:rsid w:val="00AB0DCD"/>
    <w:rsid w:val="00AD0727"/>
    <w:rsid w:val="00AD648B"/>
    <w:rsid w:val="00AD7734"/>
    <w:rsid w:val="00AE0D49"/>
    <w:rsid w:val="00AE362F"/>
    <w:rsid w:val="00AE4A5B"/>
    <w:rsid w:val="00B262C3"/>
    <w:rsid w:val="00B26A6F"/>
    <w:rsid w:val="00B4094A"/>
    <w:rsid w:val="00B464B6"/>
    <w:rsid w:val="00B666AF"/>
    <w:rsid w:val="00B72C1E"/>
    <w:rsid w:val="00BA341A"/>
    <w:rsid w:val="00BA6744"/>
    <w:rsid w:val="00BB254A"/>
    <w:rsid w:val="00BC5CA6"/>
    <w:rsid w:val="00BD03CD"/>
    <w:rsid w:val="00BF03F9"/>
    <w:rsid w:val="00C3607B"/>
    <w:rsid w:val="00C47FEF"/>
    <w:rsid w:val="00C56A7E"/>
    <w:rsid w:val="00C61E9E"/>
    <w:rsid w:val="00C813D8"/>
    <w:rsid w:val="00C95A84"/>
    <w:rsid w:val="00C95B25"/>
    <w:rsid w:val="00CA2BBA"/>
    <w:rsid w:val="00CB51D3"/>
    <w:rsid w:val="00CD054A"/>
    <w:rsid w:val="00CD0B99"/>
    <w:rsid w:val="00CE2B7A"/>
    <w:rsid w:val="00CF4213"/>
    <w:rsid w:val="00CF6AA8"/>
    <w:rsid w:val="00D0509E"/>
    <w:rsid w:val="00D1694A"/>
    <w:rsid w:val="00D16A6F"/>
    <w:rsid w:val="00D31FBC"/>
    <w:rsid w:val="00D3269C"/>
    <w:rsid w:val="00D34259"/>
    <w:rsid w:val="00D711DD"/>
    <w:rsid w:val="00D8517D"/>
    <w:rsid w:val="00D85D87"/>
    <w:rsid w:val="00D90982"/>
    <w:rsid w:val="00D977D4"/>
    <w:rsid w:val="00DA179E"/>
    <w:rsid w:val="00DA1E10"/>
    <w:rsid w:val="00DB231E"/>
    <w:rsid w:val="00DF1F64"/>
    <w:rsid w:val="00DF239E"/>
    <w:rsid w:val="00E03DFB"/>
    <w:rsid w:val="00E05A3D"/>
    <w:rsid w:val="00E12BFA"/>
    <w:rsid w:val="00E24C41"/>
    <w:rsid w:val="00E31541"/>
    <w:rsid w:val="00E52062"/>
    <w:rsid w:val="00E5593E"/>
    <w:rsid w:val="00E572A2"/>
    <w:rsid w:val="00E614A6"/>
    <w:rsid w:val="00EA1481"/>
    <w:rsid w:val="00EA6F82"/>
    <w:rsid w:val="00EB31D1"/>
    <w:rsid w:val="00F010D3"/>
    <w:rsid w:val="00F047AE"/>
    <w:rsid w:val="00F16A45"/>
    <w:rsid w:val="00F27B5F"/>
    <w:rsid w:val="00F34EC0"/>
    <w:rsid w:val="00F50CF7"/>
    <w:rsid w:val="00F91301"/>
    <w:rsid w:val="00FB1A65"/>
    <w:rsid w:val="00FB534B"/>
    <w:rsid w:val="00FC387A"/>
    <w:rsid w:val="00FD2384"/>
    <w:rsid w:val="00FE7F73"/>
    <w:rsid w:val="00FF26F2"/>
    <w:rsid w:val="00FF3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5C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327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5B327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B327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rsid w:val="005B3275"/>
    <w:rPr>
      <w:color w:val="0000FF"/>
      <w:u w:val="single"/>
    </w:rPr>
  </w:style>
  <w:style w:type="character" w:customStyle="1" w:styleId="FontStyle111">
    <w:name w:val="Font Style111"/>
    <w:rsid w:val="005B3275"/>
    <w:rPr>
      <w:rFonts w:ascii="Arial" w:hAnsi="Arial" w:cs="Arial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24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38F"/>
  </w:style>
  <w:style w:type="paragraph" w:styleId="Stopka">
    <w:name w:val="footer"/>
    <w:basedOn w:val="Normalny"/>
    <w:link w:val="StopkaZnak"/>
    <w:uiPriority w:val="99"/>
    <w:unhideWhenUsed/>
    <w:rsid w:val="00824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38F"/>
  </w:style>
  <w:style w:type="paragraph" w:styleId="Tekstdymka">
    <w:name w:val="Balloon Text"/>
    <w:basedOn w:val="Normalny"/>
    <w:link w:val="TekstdymkaZnak"/>
    <w:uiPriority w:val="99"/>
    <w:semiHidden/>
    <w:unhideWhenUsed/>
    <w:rsid w:val="00824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38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1A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1A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1A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1A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1A3D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64009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2A699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327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5B327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B327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rsid w:val="005B3275"/>
    <w:rPr>
      <w:color w:val="0000FF"/>
      <w:u w:val="single"/>
    </w:rPr>
  </w:style>
  <w:style w:type="character" w:customStyle="1" w:styleId="FontStyle111">
    <w:name w:val="Font Style111"/>
    <w:rsid w:val="005B3275"/>
    <w:rPr>
      <w:rFonts w:ascii="Arial" w:hAnsi="Arial" w:cs="Arial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24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38F"/>
  </w:style>
  <w:style w:type="paragraph" w:styleId="Stopka">
    <w:name w:val="footer"/>
    <w:basedOn w:val="Normalny"/>
    <w:link w:val="StopkaZnak"/>
    <w:uiPriority w:val="99"/>
    <w:unhideWhenUsed/>
    <w:rsid w:val="00824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38F"/>
  </w:style>
  <w:style w:type="paragraph" w:styleId="Tekstdymka">
    <w:name w:val="Balloon Text"/>
    <w:basedOn w:val="Normalny"/>
    <w:link w:val="TekstdymkaZnak"/>
    <w:uiPriority w:val="99"/>
    <w:semiHidden/>
    <w:unhideWhenUsed/>
    <w:rsid w:val="00824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38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1A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1A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1A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1A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1A3D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64009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2A699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9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w.wzp.pl" TargetMode="Externa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bc.pl/rynek-prasowy/raporty-pbc/dzienniki/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rpo.wzp.pl/realizuje-projekt/poznaj-zasady-promowania-projektu/zasady-oznakowania-dla-umow-podpisanych-od-1-stycznia-2018-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D99B6-24BF-4994-BDAD-73B20EA32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1792</Words>
  <Characters>10752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Kałamaga</dc:creator>
  <cp:lastModifiedBy>skalamaga</cp:lastModifiedBy>
  <cp:revision>4</cp:revision>
  <dcterms:created xsi:type="dcterms:W3CDTF">2018-06-26T07:06:00Z</dcterms:created>
  <dcterms:modified xsi:type="dcterms:W3CDTF">2018-06-29T06:57:00Z</dcterms:modified>
</cp:coreProperties>
</file>