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056ABF" w:rsidRPr="00056ABF" w:rsidRDefault="00CE1F3A" w:rsidP="00056ABF">
      <w:pPr>
        <w:jc w:val="both"/>
        <w:rPr>
          <w:rFonts w:ascii="Arial" w:eastAsiaTheme="minorHAnsi" w:hAnsi="Arial" w:cs="Arial"/>
          <w:lang w:eastAsia="en-US"/>
        </w:rPr>
      </w:pPr>
      <w:r w:rsidRPr="00056ABF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A40924" w:rsidRPr="00056ABF">
        <w:rPr>
          <w:rFonts w:ascii="Arial" w:hAnsi="Arial" w:cs="Arial"/>
          <w:b/>
          <w:sz w:val="20"/>
          <w:szCs w:val="20"/>
        </w:rPr>
        <w:t xml:space="preserve">Kompleksowe świadczenie usług szkoleniowych, </w:t>
      </w:r>
      <w:r w:rsidR="006A353E" w:rsidRPr="00056ABF">
        <w:rPr>
          <w:rFonts w:ascii="Arial" w:hAnsi="Arial" w:cs="Arial"/>
          <w:b/>
          <w:sz w:val="20"/>
          <w:szCs w:val="20"/>
        </w:rPr>
        <w:t>hotelarskich, konferencyjnych i </w:t>
      </w:r>
      <w:r w:rsidR="00A40924" w:rsidRPr="00056ABF">
        <w:rPr>
          <w:rFonts w:ascii="Arial" w:hAnsi="Arial" w:cs="Arial"/>
          <w:b/>
          <w:sz w:val="20"/>
          <w:szCs w:val="20"/>
        </w:rPr>
        <w:t xml:space="preserve">restauracyjnych na potrzeby </w:t>
      </w:r>
      <w:r w:rsidR="00056ABF" w:rsidRPr="00056ABF">
        <w:rPr>
          <w:rFonts w:ascii="Arial" w:hAnsi="Arial" w:cs="Arial"/>
          <w:b/>
          <w:sz w:val="20"/>
          <w:szCs w:val="20"/>
        </w:rPr>
        <w:t>12</w:t>
      </w:r>
      <w:r w:rsidR="00A40924" w:rsidRPr="00056ABF">
        <w:rPr>
          <w:rFonts w:ascii="Arial" w:hAnsi="Arial" w:cs="Arial"/>
          <w:b/>
          <w:sz w:val="20"/>
          <w:szCs w:val="20"/>
        </w:rPr>
        <w:t xml:space="preserve"> dwudniowych s</w:t>
      </w:r>
      <w:r w:rsidR="00056ABF" w:rsidRPr="00056ABF">
        <w:rPr>
          <w:rFonts w:ascii="Arial" w:hAnsi="Arial" w:cs="Arial"/>
          <w:b/>
          <w:sz w:val="20"/>
          <w:szCs w:val="20"/>
        </w:rPr>
        <w:t xml:space="preserve">zkoleń </w:t>
      </w:r>
      <w:r w:rsidR="00A40924" w:rsidRPr="00056ABF">
        <w:rPr>
          <w:rFonts w:ascii="Arial" w:hAnsi="Arial" w:cs="Arial"/>
          <w:b/>
          <w:sz w:val="20"/>
          <w:szCs w:val="20"/>
        </w:rPr>
        <w:t>na temat „</w:t>
      </w:r>
      <w:r w:rsidR="00056ABF" w:rsidRPr="00056ABF">
        <w:rPr>
          <w:rFonts w:ascii="Arial" w:hAnsi="Arial" w:cs="Arial"/>
          <w:b/>
          <w:kern w:val="3"/>
          <w:sz w:val="20"/>
          <w:szCs w:val="20"/>
          <w:lang w:eastAsia="en-US"/>
        </w:rPr>
        <w:t xml:space="preserve">Korelacja działań pomiędzy pracownikiem socjalnym, asystentem rodziny  i koordynatorem </w:t>
      </w:r>
      <w:r w:rsidR="00EF23B0">
        <w:rPr>
          <w:rFonts w:ascii="Arial" w:hAnsi="Arial" w:cs="Arial"/>
          <w:b/>
          <w:kern w:val="3"/>
          <w:sz w:val="20"/>
          <w:szCs w:val="20"/>
          <w:lang w:eastAsia="en-US"/>
        </w:rPr>
        <w:t xml:space="preserve">rodzinnej </w:t>
      </w:r>
      <w:r w:rsidR="00056ABF" w:rsidRPr="00056ABF">
        <w:rPr>
          <w:rFonts w:ascii="Arial" w:hAnsi="Arial" w:cs="Arial"/>
          <w:b/>
          <w:kern w:val="3"/>
          <w:sz w:val="20"/>
          <w:szCs w:val="20"/>
          <w:lang w:eastAsia="en-US"/>
        </w:rPr>
        <w:t>pieczy zastępczej”</w:t>
      </w:r>
      <w:r w:rsidR="00056ABF" w:rsidRPr="00056AB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dla kadry świadczącej usługi społeczne  w społeczności lokalnej województwa zachodniopomorskiego</w:t>
      </w:r>
      <w:r w:rsidR="00056ABF" w:rsidRPr="00056ABF">
        <w:rPr>
          <w:rFonts w:ascii="Arial" w:eastAsiaTheme="minorHAnsi" w:hAnsi="Arial" w:cs="Arial"/>
          <w:lang w:eastAsia="en-US"/>
        </w:rPr>
        <w:t xml:space="preserve">. </w:t>
      </w:r>
    </w:p>
    <w:p w:rsidR="00056ABF" w:rsidRPr="00056ABF" w:rsidRDefault="00056ABF" w:rsidP="00056ABF">
      <w:pPr>
        <w:ind w:left="1080"/>
        <w:contextualSpacing/>
        <w:rPr>
          <w:rFonts w:ascii="Arial" w:eastAsiaTheme="minorHAnsi" w:hAnsi="Arial" w:cs="Arial"/>
          <w:b/>
          <w:sz w:val="20"/>
          <w:szCs w:val="20"/>
          <w:highlight w:val="yellow"/>
          <w:lang w:eastAsia="en-US"/>
        </w:rPr>
      </w:pPr>
    </w:p>
    <w:p w:rsidR="00056ABF" w:rsidRDefault="00056ABF" w:rsidP="00A40924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8D0662" w:rsidRPr="00EF23B0" w:rsidRDefault="00981C87" w:rsidP="00EF23B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8D0662" w:rsidRPr="003F5239" w:rsidRDefault="003F5239" w:rsidP="003F5239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8D0662" w:rsidRPr="003F5239">
        <w:rPr>
          <w:rFonts w:ascii="Arial" w:hAnsi="Arial" w:cs="Arial"/>
          <w:b/>
          <w:sz w:val="20"/>
          <w:szCs w:val="20"/>
        </w:rPr>
        <w:t>Cena ofertowa brutto: ………………………………………………………………</w:t>
      </w:r>
    </w:p>
    <w:p w:rsidR="003F5239" w:rsidRPr="000E53C2" w:rsidRDefault="003208A5" w:rsidP="003F5239">
      <w:pPr>
        <w:autoSpaceDE w:val="0"/>
        <w:autoSpaceDN w:val="0"/>
        <w:spacing w:before="60" w:after="0" w:line="300" w:lineRule="exact"/>
        <w:ind w:left="425"/>
        <w:jc w:val="both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F5239" w:rsidRPr="000E53C2">
        <w:rPr>
          <w:rFonts w:ascii="Arial" w:eastAsia="Calibri" w:hAnsi="Arial" w:cs="Arial"/>
          <w:b/>
          <w:i/>
          <w:sz w:val="20"/>
          <w:szCs w:val="20"/>
        </w:rPr>
        <w:t xml:space="preserve">w tym podatek VAT: zwolniona na podstawie art. 43 ust.1 pkt 29 </w:t>
      </w:r>
      <w:proofErr w:type="spellStart"/>
      <w:r w:rsidR="003F5239" w:rsidRPr="000E53C2">
        <w:rPr>
          <w:rFonts w:ascii="Arial" w:eastAsia="Calibri" w:hAnsi="Arial" w:cs="Arial"/>
          <w:b/>
          <w:i/>
          <w:sz w:val="20"/>
          <w:szCs w:val="20"/>
        </w:rPr>
        <w:t>lit.c</w:t>
      </w:r>
      <w:proofErr w:type="spellEnd"/>
      <w:r w:rsidR="003F5239" w:rsidRPr="000E53C2">
        <w:rPr>
          <w:rFonts w:ascii="Arial" w:eastAsia="Calibri" w:hAnsi="Arial" w:cs="Arial"/>
          <w:b/>
          <w:i/>
          <w:sz w:val="20"/>
          <w:szCs w:val="20"/>
        </w:rPr>
        <w:t xml:space="preserve"> ustawy o podatku od towarów i usług.)</w:t>
      </w:r>
    </w:p>
    <w:p w:rsidR="006A353E" w:rsidRPr="003F5239" w:rsidRDefault="003F5239" w:rsidP="003F5239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6A353E" w:rsidRPr="003F5239">
        <w:rPr>
          <w:rFonts w:ascii="Arial" w:hAnsi="Arial" w:cs="Arial"/>
          <w:b/>
          <w:sz w:val="20"/>
          <w:szCs w:val="20"/>
        </w:rPr>
        <w:t>Cena ofertowa netto: ………………………………………………………………</w:t>
      </w:r>
    </w:p>
    <w:p w:rsidR="006A353E" w:rsidRPr="006A353E" w:rsidRDefault="006A353E" w:rsidP="006A353E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757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031"/>
        <w:gridCol w:w="2028"/>
        <w:gridCol w:w="3145"/>
      </w:tblGrid>
      <w:tr w:rsidR="000E53C2" w:rsidRPr="0046587B" w:rsidTr="000E53C2">
        <w:trPr>
          <w:trHeight w:val="1155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0E53C2" w:rsidRPr="00560012" w:rsidRDefault="000E53C2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brutto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uczestnictwo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 dwudniowym s</w:t>
            </w:r>
            <w:r w:rsidR="00056A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zkoleniu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0E53C2" w:rsidRPr="00560012" w:rsidRDefault="000E53C2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liczba osób uczestniczących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</w:t>
            </w:r>
            <w:r w:rsidR="00056A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s</w:t>
            </w:r>
            <w:r w:rsidR="00056A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zkoleniach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organizację </w:t>
            </w:r>
            <w:r w:rsidR="00056ABF">
              <w:rPr>
                <w:rFonts w:ascii="Arial" w:eastAsia="Times New Roman" w:hAnsi="Arial"/>
                <w:b/>
                <w:bCs/>
                <w:sz w:val="18"/>
                <w:szCs w:val="18"/>
              </w:rPr>
              <w:t>12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dwudniowych spotkań dla  </w:t>
            </w:r>
            <w:r w:rsidR="00056ABF">
              <w:rPr>
                <w:rFonts w:ascii="Arial" w:eastAsia="Times New Roman" w:hAnsi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00 uczestników</w:t>
            </w:r>
          </w:p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0E53C2" w:rsidRPr="009441E4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(2x</w:t>
            </w:r>
            <w:r w:rsidR="0078514F"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0E53C2" w:rsidRPr="0046587B" w:rsidTr="000E53C2">
        <w:trPr>
          <w:trHeight w:val="70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E53C2" w:rsidRPr="00E35DD9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0E53C2" w:rsidRPr="00E35DD9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0E53C2" w:rsidRPr="00E35DD9" w:rsidRDefault="0078514F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0E53C2" w:rsidRPr="00E35DD9" w:rsidRDefault="0078514F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</w:t>
            </w:r>
          </w:p>
        </w:tc>
      </w:tr>
      <w:tr w:rsidR="000E53C2" w:rsidRPr="0046587B" w:rsidTr="000E53C2">
        <w:trPr>
          <w:trHeight w:hRule="exact" w:val="567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0E53C2" w:rsidRPr="00560012" w:rsidRDefault="00056ABF" w:rsidP="00651C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3145" w:type="dxa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</w:tbl>
    <w:p w:rsidR="006A353E" w:rsidRPr="00EF23B0" w:rsidRDefault="006A353E" w:rsidP="00EF23B0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A353E" w:rsidRDefault="006A353E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BC6CC9" w:rsidRPr="0048703F" w:rsidRDefault="00D93CB9" w:rsidP="0048703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p w:rsidR="00EF23B0" w:rsidRDefault="00EF23B0" w:rsidP="00BC6CC9">
      <w:pPr>
        <w:spacing w:after="0"/>
        <w:outlineLvl w:val="0"/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1030DC" w:rsidRPr="00EF23B0" w:rsidRDefault="001030DC" w:rsidP="00EF23B0">
      <w:pPr>
        <w:jc w:val="right"/>
        <w:rPr>
          <w:rFonts w:ascii="Arial" w:eastAsia="Times New Roman" w:hAnsi="Arial" w:cs="Arial"/>
          <w:sz w:val="16"/>
          <w:szCs w:val="16"/>
        </w:rPr>
      </w:pPr>
    </w:p>
    <w:sectPr w:rsidR="001030DC" w:rsidRPr="00EF23B0" w:rsidSect="00A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BF" w:rsidRDefault="00CE2DBF" w:rsidP="00D71B9E">
      <w:pPr>
        <w:spacing w:after="0" w:line="240" w:lineRule="auto"/>
      </w:pPr>
      <w:r>
        <w:separator/>
      </w:r>
    </w:p>
  </w:endnote>
  <w:end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B0" w:rsidRDefault="00EF23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BF" w:rsidRDefault="00CE2DBF" w:rsidP="00D71B9E">
      <w:pPr>
        <w:spacing w:after="0" w:line="240" w:lineRule="auto"/>
      </w:pPr>
      <w:r>
        <w:separator/>
      </w:r>
    </w:p>
  </w:footnote>
  <w:foot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B0" w:rsidRDefault="00EF23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B0" w:rsidRDefault="00EF23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184DE9" w:rsidRDefault="00EF23B0" w:rsidP="00EF23B0">
    <w:pPr>
      <w:tabs>
        <w:tab w:val="left" w:pos="2442"/>
      </w:tabs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503DD8EC">
          <wp:extent cx="4895215" cy="49974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56ABF"/>
    <w:rsid w:val="00060EF1"/>
    <w:rsid w:val="00061FD4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E53C2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3F5239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353E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8514F"/>
    <w:rsid w:val="00790B39"/>
    <w:rsid w:val="007910AD"/>
    <w:rsid w:val="007917FA"/>
    <w:rsid w:val="007A35D5"/>
    <w:rsid w:val="007B12B3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983"/>
    <w:rsid w:val="0096756C"/>
    <w:rsid w:val="00970181"/>
    <w:rsid w:val="009720A0"/>
    <w:rsid w:val="00972C10"/>
    <w:rsid w:val="0098060B"/>
    <w:rsid w:val="00981C87"/>
    <w:rsid w:val="009823EA"/>
    <w:rsid w:val="009845C6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0924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5A57"/>
    <w:rsid w:val="00D808C0"/>
    <w:rsid w:val="00D8329C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1067"/>
    <w:rsid w:val="00EC7B43"/>
    <w:rsid w:val="00ED4E03"/>
    <w:rsid w:val="00ED7BFD"/>
    <w:rsid w:val="00EE102C"/>
    <w:rsid w:val="00EE238F"/>
    <w:rsid w:val="00EE27A3"/>
    <w:rsid w:val="00EE5F09"/>
    <w:rsid w:val="00EE630B"/>
    <w:rsid w:val="00EE64DE"/>
    <w:rsid w:val="00EF1440"/>
    <w:rsid w:val="00EF23B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C9507D"/>
  <w15:docId w15:val="{8483D0A2-C3DE-4F83-9C93-538AD3A0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2FFB-E84A-4096-A49D-E31844B5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Marta Szczucka</cp:lastModifiedBy>
  <cp:revision>8</cp:revision>
  <cp:lastPrinted>2021-12-21T13:44:00Z</cp:lastPrinted>
  <dcterms:created xsi:type="dcterms:W3CDTF">2021-12-21T13:30:00Z</dcterms:created>
  <dcterms:modified xsi:type="dcterms:W3CDTF">2025-06-23T09:33:00Z</dcterms:modified>
</cp:coreProperties>
</file>