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6508" w14:textId="67948CB6" w:rsidR="006E1A30" w:rsidRDefault="006E1A30" w:rsidP="00AC23EA">
      <w:pPr>
        <w:spacing w:after="0" w:line="240" w:lineRule="auto"/>
        <w:jc w:val="center"/>
        <w:rPr>
          <w:b/>
          <w:bCs/>
        </w:rPr>
      </w:pPr>
      <w:r w:rsidRPr="006E1A30">
        <w:rPr>
          <w:b/>
          <w:bCs/>
        </w:rPr>
        <w:t>FORMULARZ OFERTOWY – TABELA CENOWA</w:t>
      </w:r>
    </w:p>
    <w:p w14:paraId="3CDF8F98" w14:textId="77777777" w:rsidR="00AF4A9D" w:rsidRDefault="00AF4A9D" w:rsidP="00AC23EA">
      <w:pPr>
        <w:spacing w:after="0" w:line="240" w:lineRule="auto"/>
        <w:rPr>
          <w:b/>
          <w:bCs/>
        </w:rPr>
      </w:pPr>
    </w:p>
    <w:p w14:paraId="7455D8B1" w14:textId="19FDE8FA" w:rsidR="00AF4A9D" w:rsidRPr="00AF4A9D" w:rsidRDefault="00AF4A9D" w:rsidP="00AC23EA">
      <w:pPr>
        <w:spacing w:after="0" w:line="240" w:lineRule="auto"/>
        <w:rPr>
          <w:b/>
          <w:bCs/>
        </w:rPr>
      </w:pPr>
      <w:r w:rsidRPr="00AF4A9D">
        <w:rPr>
          <w:b/>
          <w:bCs/>
        </w:rPr>
        <w:t xml:space="preserve">Urząd Marszałkowski </w:t>
      </w:r>
      <w:r w:rsidRPr="00AF4A9D">
        <w:rPr>
          <w:b/>
          <w:bCs/>
        </w:rPr>
        <w:br/>
        <w:t>Województwa Zachodniopomorskiego</w:t>
      </w:r>
    </w:p>
    <w:p w14:paraId="1C66FFEE" w14:textId="77777777" w:rsidR="00AF4A9D" w:rsidRPr="00AF4A9D" w:rsidRDefault="00AF4A9D" w:rsidP="00AC23EA">
      <w:pPr>
        <w:spacing w:after="0" w:line="240" w:lineRule="auto"/>
      </w:pPr>
      <w:r w:rsidRPr="00AF4A9D">
        <w:rPr>
          <w:b/>
          <w:bCs/>
        </w:rPr>
        <w:t xml:space="preserve">Centrum Inicjatyw Gospodarczych </w:t>
      </w:r>
      <w:r w:rsidRPr="00AF4A9D">
        <w:rPr>
          <w:b/>
          <w:bCs/>
        </w:rPr>
        <w:br/>
      </w:r>
      <w:r w:rsidRPr="00AF4A9D">
        <w:t xml:space="preserve">ul. Marszałka Józefa Piłsudskiego 40, </w:t>
      </w:r>
    </w:p>
    <w:p w14:paraId="712DB15D" w14:textId="77777777" w:rsidR="00AF4A9D" w:rsidRDefault="00AF4A9D" w:rsidP="00AC23EA">
      <w:pPr>
        <w:spacing w:after="0" w:line="240" w:lineRule="auto"/>
      </w:pPr>
      <w:r w:rsidRPr="00AF4A9D">
        <w:t>70-421 Szczecin</w:t>
      </w:r>
      <w:r w:rsidRPr="00AF4A9D">
        <w:br/>
        <w:t xml:space="preserve"> e-mail: </w:t>
      </w:r>
      <w:hyperlink r:id="rId7" w:history="1">
        <w:r w:rsidRPr="00AF4A9D">
          <w:rPr>
            <w:rStyle w:val="Hipercze"/>
          </w:rPr>
          <w:t>projektinnowacje@wzp.pl</w:t>
        </w:r>
      </w:hyperlink>
    </w:p>
    <w:p w14:paraId="431638D3" w14:textId="232F85D3" w:rsidR="00AF4A9D" w:rsidRPr="00AF4A9D" w:rsidRDefault="00AF4A9D" w:rsidP="00AC23EA">
      <w:pPr>
        <w:spacing w:after="0" w:line="240" w:lineRule="auto"/>
      </w:pPr>
      <w:r w:rsidRPr="00AF4A9D">
        <w:rPr>
          <w:b/>
          <w:bCs/>
        </w:rPr>
        <w:t xml:space="preserve"> </w:t>
      </w:r>
    </w:p>
    <w:p w14:paraId="60B94097" w14:textId="0D9379A0" w:rsidR="00AF4A9D" w:rsidRDefault="00AF4A9D" w:rsidP="00AC23EA">
      <w:pPr>
        <w:spacing w:after="0" w:line="240" w:lineRule="auto"/>
        <w:rPr>
          <w:b/>
          <w:bCs/>
        </w:rPr>
      </w:pPr>
      <w:r w:rsidRPr="00AC23EA">
        <w:t>Formularz szacujący kwotę zamówienia na usługę polegającą na realizacji</w:t>
      </w:r>
      <w:r w:rsidR="005B01A8">
        <w:t xml:space="preserve"> publikacji</w:t>
      </w:r>
      <w:r w:rsidRPr="00AC23EA">
        <w:t xml:space="preserve"> </w:t>
      </w:r>
      <w:r w:rsidRPr="00AF4A9D">
        <w:rPr>
          <w:b/>
          <w:bCs/>
        </w:rPr>
        <w:t>"</w:t>
      </w:r>
      <w:r w:rsidR="005B01A8">
        <w:rPr>
          <w:rFonts w:ascii="Calibri" w:eastAsia="Calibri" w:hAnsi="Calibri" w:cs="Calibri"/>
          <w:color w:val="000000" w:themeColor="text1"/>
        </w:rPr>
        <w:t>ABC komercjalizacji- interaktywna publikacja dla początkujących</w:t>
      </w:r>
      <w:r w:rsidRPr="00AF4A9D">
        <w:rPr>
          <w:b/>
          <w:bCs/>
        </w:rPr>
        <w:t>”</w:t>
      </w:r>
      <w:r w:rsidR="005B01A8">
        <w:rPr>
          <w:b/>
          <w:bCs/>
        </w:rPr>
        <w:t>.</w:t>
      </w:r>
    </w:p>
    <w:p w14:paraId="42A357B6" w14:textId="77777777" w:rsidR="00AC23EA" w:rsidRDefault="00AC23EA" w:rsidP="00AC23EA">
      <w:pPr>
        <w:spacing w:after="0" w:line="240" w:lineRule="auto"/>
        <w:ind w:left="4248"/>
        <w:rPr>
          <w:b/>
          <w:bCs/>
          <w:u w:val="single"/>
        </w:rPr>
      </w:pPr>
    </w:p>
    <w:p w14:paraId="072865C4" w14:textId="2811818A" w:rsidR="00AC23EA" w:rsidRPr="00AC23EA" w:rsidRDefault="00AC23EA" w:rsidP="00AC23EA">
      <w:pPr>
        <w:spacing w:after="0" w:line="240" w:lineRule="auto"/>
        <w:ind w:left="4248"/>
        <w:rPr>
          <w:b/>
          <w:bCs/>
        </w:rPr>
      </w:pPr>
      <w:r w:rsidRPr="00AC23EA">
        <w:rPr>
          <w:b/>
          <w:bCs/>
          <w:u w:val="single"/>
        </w:rPr>
        <w:t>Oferta cenowa na potrzeby:</w:t>
      </w:r>
    </w:p>
    <w:p w14:paraId="33D4C9C0" w14:textId="77777777" w:rsidR="00AC23EA" w:rsidRPr="00AC23EA" w:rsidRDefault="00AC23EA" w:rsidP="00AC23EA">
      <w:pPr>
        <w:spacing w:after="0" w:line="240" w:lineRule="auto"/>
        <w:ind w:left="4248"/>
      </w:pPr>
      <w:r w:rsidRPr="00AC23EA">
        <w:t>Województwa Zachodniopomorskiego</w:t>
      </w:r>
    </w:p>
    <w:p w14:paraId="054C9169" w14:textId="77777777" w:rsidR="00AC23EA" w:rsidRPr="00AC23EA" w:rsidRDefault="00AC23EA" w:rsidP="00AC23EA">
      <w:pPr>
        <w:spacing w:after="0" w:line="240" w:lineRule="auto"/>
        <w:ind w:left="4248"/>
      </w:pPr>
      <w:r w:rsidRPr="00AC23EA">
        <w:t>ul. Marszałka Józefa Piłsudskiego 40, 70-421 Szczecin</w:t>
      </w:r>
    </w:p>
    <w:p w14:paraId="657327A2" w14:textId="77777777" w:rsidR="00AC23EA" w:rsidRPr="00AC23EA" w:rsidRDefault="00AC23EA" w:rsidP="00AC23EA">
      <w:pPr>
        <w:spacing w:after="0" w:line="240" w:lineRule="auto"/>
        <w:ind w:left="4248"/>
        <w:rPr>
          <w:b/>
          <w:bCs/>
        </w:rPr>
      </w:pPr>
      <w:r w:rsidRPr="00AC23EA">
        <w:rPr>
          <w:b/>
          <w:bCs/>
          <w:u w:val="single"/>
        </w:rPr>
        <w:t>Komórka odpowiedzialna za udzielenie zamówienia</w:t>
      </w:r>
      <w:r w:rsidRPr="00AC23EA">
        <w:rPr>
          <w:b/>
          <w:bCs/>
        </w:rPr>
        <w:t>:</w:t>
      </w:r>
    </w:p>
    <w:p w14:paraId="0DC45E6D" w14:textId="37A0B894" w:rsidR="00AC23EA" w:rsidRPr="00AC23EA" w:rsidRDefault="00AC23EA" w:rsidP="00AC23EA">
      <w:pPr>
        <w:spacing w:after="0" w:line="240" w:lineRule="auto"/>
        <w:ind w:left="4248"/>
      </w:pPr>
      <w:r w:rsidRPr="00AC23EA">
        <w:t>Centrum Inicjatyw Gospodarczych</w:t>
      </w:r>
    </w:p>
    <w:p w14:paraId="416736A4" w14:textId="77777777" w:rsidR="00AC23EA" w:rsidRPr="00AC23EA" w:rsidRDefault="00AC23EA" w:rsidP="00AC23EA">
      <w:pPr>
        <w:spacing w:after="0" w:line="240" w:lineRule="auto"/>
        <w:rPr>
          <w:b/>
          <w:bCs/>
        </w:rPr>
      </w:pPr>
      <w:r w:rsidRPr="00AC23EA">
        <w:rPr>
          <w:b/>
          <w:bCs/>
        </w:rPr>
        <w:t xml:space="preserve"> </w:t>
      </w:r>
    </w:p>
    <w:tbl>
      <w:tblPr>
        <w:tblStyle w:val="Tabela-Siatka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6075"/>
      </w:tblGrid>
      <w:tr w:rsidR="00AC23EA" w:rsidRPr="00AC23EA" w14:paraId="37BCA37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A81083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Nazwa instytucji: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8E50BF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0D34E0B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D75A7A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Adres siedziby instytucji: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B6E326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163C44F9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D2033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Imię i nazwisko oraz numer telefonu osoby do kontaktu: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E910F4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  <w:tr w:rsidR="00AC23EA" w:rsidRPr="00AC23EA" w14:paraId="18275464" w14:textId="77777777" w:rsidTr="00AC23EA">
        <w:trPr>
          <w:trHeight w:val="300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EC041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>NIP: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922F25" w14:textId="77777777" w:rsidR="00AC23EA" w:rsidRPr="00AC23EA" w:rsidRDefault="00AC23EA" w:rsidP="00AC23EA">
            <w:pPr>
              <w:rPr>
                <w:b/>
                <w:bCs/>
              </w:rPr>
            </w:pPr>
            <w:r w:rsidRPr="00AC23EA">
              <w:rPr>
                <w:b/>
                <w:bCs/>
              </w:rPr>
              <w:t xml:space="preserve"> </w:t>
            </w:r>
          </w:p>
        </w:tc>
      </w:tr>
    </w:tbl>
    <w:p w14:paraId="61DDB90F" w14:textId="77777777" w:rsidR="00AC23EA" w:rsidRDefault="00AC23EA" w:rsidP="00AC23EA">
      <w:pPr>
        <w:spacing w:after="0" w:line="240" w:lineRule="auto"/>
        <w:rPr>
          <w:b/>
          <w:bCs/>
        </w:rPr>
      </w:pPr>
    </w:p>
    <w:p w14:paraId="6B7B3B15" w14:textId="77777777" w:rsidR="00034EAC" w:rsidRPr="006E1A30" w:rsidRDefault="00034EAC" w:rsidP="00AC23EA">
      <w:pPr>
        <w:spacing w:after="0" w:line="240" w:lineRule="auto"/>
        <w:rPr>
          <w:b/>
          <w:bCs/>
        </w:rPr>
      </w:pPr>
    </w:p>
    <w:p w14:paraId="34479A02" w14:textId="5FD54E5A" w:rsidR="006E1A30" w:rsidRPr="005B01A8" w:rsidRDefault="006E1A30" w:rsidP="00AC23EA">
      <w:pPr>
        <w:spacing w:after="0" w:line="240" w:lineRule="auto"/>
        <w:rPr>
          <w:b/>
          <w:bCs/>
        </w:rPr>
      </w:pPr>
      <w:r w:rsidRPr="006E1A30">
        <w:rPr>
          <w:b/>
          <w:bCs/>
        </w:rPr>
        <w:t>Zaprojektowanie, opracowanie merytory</w:t>
      </w:r>
      <w:r w:rsidR="005B01A8">
        <w:rPr>
          <w:b/>
          <w:bCs/>
        </w:rPr>
        <w:t>czne oraz wdrożenie techniczne</w:t>
      </w:r>
      <w:r w:rsidRPr="006E1A30">
        <w:rPr>
          <w:b/>
          <w:bCs/>
        </w:rPr>
        <w:t xml:space="preserve"> publikacji </w:t>
      </w:r>
      <w:r w:rsidR="009552B6" w:rsidRPr="005B01A8">
        <w:rPr>
          <w:b/>
          <w:bCs/>
        </w:rPr>
        <w:t xml:space="preserve">pn. </w:t>
      </w:r>
      <w:r w:rsidR="005B01A8" w:rsidRPr="005B01A8">
        <w:rPr>
          <w:b/>
          <w:bCs/>
        </w:rPr>
        <w:t>"</w:t>
      </w:r>
      <w:r w:rsidR="005B01A8" w:rsidRPr="005B01A8">
        <w:rPr>
          <w:rFonts w:ascii="Calibri" w:eastAsia="Calibri" w:hAnsi="Calibri" w:cs="Calibri"/>
          <w:b/>
          <w:color w:val="000000" w:themeColor="text1"/>
        </w:rPr>
        <w:t>ABC komercjalizacji- interaktywna publikacja dla początkujących</w:t>
      </w:r>
      <w:r w:rsidR="005B01A8" w:rsidRPr="005B01A8">
        <w:rPr>
          <w:b/>
          <w:bCs/>
        </w:rPr>
        <w:t>”</w:t>
      </w:r>
      <w:r w:rsidRPr="005B01A8">
        <w:rPr>
          <w:b/>
          <w:bCs/>
        </w:rPr>
        <w:t>.</w:t>
      </w:r>
    </w:p>
    <w:p w14:paraId="033149A6" w14:textId="77777777" w:rsidR="00AD7127" w:rsidRPr="006E1A30" w:rsidRDefault="00AD7127" w:rsidP="00AC23EA">
      <w:pPr>
        <w:spacing w:after="0" w:line="240" w:lineRule="auto"/>
        <w:rPr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5433"/>
        <w:gridCol w:w="741"/>
        <w:gridCol w:w="865"/>
        <w:gridCol w:w="816"/>
        <w:gridCol w:w="842"/>
      </w:tblGrid>
      <w:tr w:rsidR="00B40ED2" w:rsidRPr="006E1A30" w14:paraId="5649719E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39EC0EB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5403" w:type="dxa"/>
            <w:vAlign w:val="center"/>
            <w:hideMark/>
          </w:tcPr>
          <w:p w14:paraId="2FFE8749" w14:textId="0E7578C4" w:rsidR="006E1A30" w:rsidRPr="006E1A30" w:rsidRDefault="006E1A30" w:rsidP="00034E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 xml:space="preserve">Element podlegający wycenie </w:t>
            </w:r>
          </w:p>
        </w:tc>
        <w:tc>
          <w:tcPr>
            <w:tcW w:w="0" w:type="auto"/>
            <w:vAlign w:val="center"/>
            <w:hideMark/>
          </w:tcPr>
          <w:p w14:paraId="5298C373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Cena netto (PLN)</w:t>
            </w:r>
          </w:p>
        </w:tc>
        <w:tc>
          <w:tcPr>
            <w:tcW w:w="0" w:type="auto"/>
            <w:vAlign w:val="center"/>
            <w:hideMark/>
          </w:tcPr>
          <w:p w14:paraId="498EFB01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Stawka VAT (%)</w:t>
            </w:r>
          </w:p>
        </w:tc>
        <w:tc>
          <w:tcPr>
            <w:tcW w:w="0" w:type="auto"/>
            <w:vAlign w:val="center"/>
            <w:hideMark/>
          </w:tcPr>
          <w:p w14:paraId="0D40223E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Kwota VAT (PLN)</w:t>
            </w:r>
          </w:p>
        </w:tc>
        <w:tc>
          <w:tcPr>
            <w:tcW w:w="0" w:type="auto"/>
            <w:vAlign w:val="center"/>
            <w:hideMark/>
          </w:tcPr>
          <w:p w14:paraId="706E65E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  <w:b/>
                <w:bCs/>
              </w:rPr>
              <w:t>Cena brutto (PLN)</w:t>
            </w:r>
          </w:p>
        </w:tc>
      </w:tr>
      <w:tr w:rsidR="00B40ED2" w:rsidRPr="006E1A30" w14:paraId="092F12F9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5A989489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  <w:r w:rsidRPr="00B40ED2">
              <w:rPr>
                <w:rFonts w:cstheme="minorHAnsi"/>
                <w:bCs/>
              </w:rPr>
              <w:t>1</w:t>
            </w:r>
            <w:r w:rsidRPr="006E1A3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5403" w:type="dxa"/>
            <w:vAlign w:val="center"/>
            <w:hideMark/>
          </w:tcPr>
          <w:p w14:paraId="2A873951" w14:textId="05F9C33B" w:rsidR="00624C1D" w:rsidRPr="00034EAC" w:rsidRDefault="00C902AE" w:rsidP="00C902A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Zaprojektowanie i o</w:t>
            </w:r>
            <w:r w:rsidR="00E00FC8" w:rsidRPr="003C2203">
              <w:rPr>
                <w:rFonts w:cstheme="minorHAnsi"/>
              </w:rPr>
              <w:t>pracowanie wkładu mery</w:t>
            </w:r>
            <w:r w:rsidR="00B40ED2">
              <w:rPr>
                <w:rFonts w:cstheme="minorHAnsi"/>
              </w:rPr>
              <w:t>torycznego dla wszystkich modułów (</w:t>
            </w:r>
            <w:r w:rsidR="00034EAC">
              <w:rPr>
                <w:rFonts w:cstheme="minorHAnsi"/>
              </w:rPr>
              <w:t>w tym o</w:t>
            </w:r>
            <w:r w:rsidR="006E1A30" w:rsidRPr="00034EAC">
              <w:rPr>
                <w:rFonts w:cstheme="minorHAnsi"/>
              </w:rPr>
              <w:t>pracowanie konspektów i logicznej struktury dla 7 sekcji głównych</w:t>
            </w:r>
            <w:r w:rsidR="00034EAC">
              <w:rPr>
                <w:rFonts w:cstheme="minorHAnsi"/>
              </w:rPr>
              <w:t>, z</w:t>
            </w:r>
            <w:r w:rsidR="003C2203" w:rsidRPr="00034EAC">
              <w:rPr>
                <w:rFonts w:cstheme="minorHAnsi"/>
              </w:rPr>
              <w:t>aprojektowanie interaktywnych elementów</w:t>
            </w:r>
            <w:r w:rsidR="00034EAC">
              <w:rPr>
                <w:rFonts w:cstheme="minorHAnsi"/>
              </w:rPr>
              <w:t>, s</w:t>
            </w:r>
            <w:r w:rsidR="00624C1D" w:rsidRPr="00034EAC">
              <w:rPr>
                <w:rFonts w:cstheme="minorHAnsi"/>
              </w:rPr>
              <w:t xml:space="preserve">tworzenie autorskich tekstów, </w:t>
            </w:r>
            <w:proofErr w:type="spellStart"/>
            <w:r w:rsidR="00624C1D" w:rsidRPr="00034EAC">
              <w:rPr>
                <w:rFonts w:cstheme="minorHAnsi"/>
              </w:rPr>
              <w:t>case</w:t>
            </w:r>
            <w:proofErr w:type="spellEnd"/>
            <w:r w:rsidR="00624C1D" w:rsidRPr="00034EAC">
              <w:rPr>
                <w:rFonts w:cstheme="minorHAnsi"/>
              </w:rPr>
              <w:t xml:space="preserve"> </w:t>
            </w:r>
            <w:proofErr w:type="spellStart"/>
            <w:r w:rsidR="00624C1D" w:rsidRPr="00034EAC">
              <w:rPr>
                <w:rFonts w:cstheme="minorHAnsi"/>
              </w:rPr>
              <w:t>studies</w:t>
            </w:r>
            <w:proofErr w:type="spellEnd"/>
            <w:r w:rsidR="003C2203" w:rsidRPr="00034EAC">
              <w:rPr>
                <w:rFonts w:cstheme="minorHAnsi"/>
              </w:rPr>
              <w:t xml:space="preserve">, przykładów i baz </w:t>
            </w:r>
            <w:proofErr w:type="spellStart"/>
            <w:r w:rsidR="003C2203" w:rsidRPr="00034EAC">
              <w:rPr>
                <w:rFonts w:cstheme="minorHAnsi"/>
              </w:rPr>
              <w:t>promptów</w:t>
            </w:r>
            <w:proofErr w:type="spellEnd"/>
            <w:r w:rsidR="003C2203" w:rsidRPr="00034EAC">
              <w:rPr>
                <w:rFonts w:cstheme="minorHAnsi"/>
              </w:rPr>
              <w:t xml:space="preserve"> AI</w:t>
            </w:r>
            <w:r w:rsidR="00B40ED2">
              <w:rPr>
                <w:rFonts w:cstheme="minorHAnsi"/>
              </w:rPr>
              <w:t xml:space="preserve">) oraz </w:t>
            </w:r>
            <w:r>
              <w:rPr>
                <w:rFonts w:cstheme="minorHAnsi"/>
              </w:rPr>
              <w:t>wdrożenie techniczne</w:t>
            </w:r>
            <w:r w:rsidR="00B40ED2">
              <w:rPr>
                <w:rFonts w:cstheme="minorHAnsi"/>
              </w:rPr>
              <w:t>.</w:t>
            </w:r>
            <w:r w:rsidR="003C2203" w:rsidRPr="00034EAC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0AEA155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670099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32D3CF9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989091B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40ED2" w:rsidRPr="006E1A30" w14:paraId="67F27CAE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2421419E" w14:textId="7ADA3B20" w:rsidR="006E1A30" w:rsidRPr="00B40ED2" w:rsidRDefault="003C2203" w:rsidP="00AC23EA">
            <w:pPr>
              <w:spacing w:after="0" w:line="240" w:lineRule="auto"/>
              <w:rPr>
                <w:rFonts w:cstheme="minorHAnsi"/>
              </w:rPr>
            </w:pPr>
            <w:r w:rsidRPr="00B40ED2">
              <w:rPr>
                <w:rFonts w:cstheme="minorHAnsi"/>
                <w:bCs/>
              </w:rPr>
              <w:t>2</w:t>
            </w:r>
            <w:r w:rsidR="006E1A30" w:rsidRPr="00B40ED2">
              <w:rPr>
                <w:rFonts w:cstheme="minorHAnsi"/>
                <w:bCs/>
              </w:rPr>
              <w:t>.</w:t>
            </w:r>
          </w:p>
        </w:tc>
        <w:tc>
          <w:tcPr>
            <w:tcW w:w="5403" w:type="dxa"/>
            <w:vAlign w:val="center"/>
            <w:hideMark/>
          </w:tcPr>
          <w:p w14:paraId="2ADF11A8" w14:textId="16FD1313" w:rsidR="006E1A30" w:rsidRPr="003C2203" w:rsidRDefault="003C2203" w:rsidP="003C2203">
            <w:pPr>
              <w:spacing w:after="0" w:line="240" w:lineRule="auto"/>
              <w:rPr>
                <w:rFonts w:cstheme="minorHAnsi"/>
              </w:rPr>
            </w:pPr>
            <w:r w:rsidRPr="003C2203">
              <w:rPr>
                <w:rFonts w:cstheme="minorHAnsi"/>
                <w:bCs/>
              </w:rPr>
              <w:t>Zap</w:t>
            </w:r>
            <w:r w:rsidR="006E1A30" w:rsidRPr="003C2203">
              <w:rPr>
                <w:rFonts w:cstheme="minorHAnsi"/>
                <w:bCs/>
              </w:rPr>
              <w:t xml:space="preserve">rojektowanie </w:t>
            </w:r>
            <w:r w:rsidRPr="003C2203">
              <w:rPr>
                <w:rFonts w:cstheme="minorHAnsi"/>
              </w:rPr>
              <w:t>nieliniowych ścieżek</w:t>
            </w:r>
            <w:r w:rsidR="006E1A30" w:rsidRPr="003C2203">
              <w:rPr>
                <w:rFonts w:cstheme="minorHAnsi"/>
              </w:rPr>
              <w:t xml:space="preserve"> decyzyjnych (</w:t>
            </w:r>
            <w:proofErr w:type="spellStart"/>
            <w:r w:rsidR="006E1A30" w:rsidRPr="003C2203">
              <w:rPr>
                <w:rFonts w:cstheme="minorHAnsi"/>
                <w:i/>
                <w:iCs/>
              </w:rPr>
              <w:t>branching</w:t>
            </w:r>
            <w:proofErr w:type="spellEnd"/>
            <w:r w:rsidR="006E1A30" w:rsidRPr="003C2203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6E1A30" w:rsidRPr="003C2203">
              <w:rPr>
                <w:rFonts w:cstheme="minorHAnsi"/>
                <w:i/>
                <w:iCs/>
              </w:rPr>
              <w:t>scenarios</w:t>
            </w:r>
            <w:proofErr w:type="spellEnd"/>
            <w:r w:rsidR="006E1A30" w:rsidRPr="003C2203">
              <w:rPr>
                <w:rFonts w:cstheme="minorHAnsi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14:paraId="4AB529E8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31574E3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931E682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A64CBFD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40ED2" w:rsidRPr="006E1A30" w14:paraId="17387063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5CA5FBE5" w14:textId="2D39825A" w:rsidR="006E1A30" w:rsidRPr="00B40ED2" w:rsidRDefault="003C2203" w:rsidP="00AC23EA">
            <w:pPr>
              <w:spacing w:after="0" w:line="240" w:lineRule="auto"/>
              <w:rPr>
                <w:rFonts w:cstheme="minorHAnsi"/>
              </w:rPr>
            </w:pPr>
            <w:r w:rsidRPr="00B40ED2">
              <w:rPr>
                <w:rFonts w:cstheme="minorHAnsi"/>
                <w:bCs/>
              </w:rPr>
              <w:t>3</w:t>
            </w:r>
            <w:r w:rsidR="006E1A30" w:rsidRPr="00B40ED2">
              <w:rPr>
                <w:rFonts w:cstheme="minorHAnsi"/>
                <w:bCs/>
              </w:rPr>
              <w:t>.</w:t>
            </w:r>
          </w:p>
        </w:tc>
        <w:tc>
          <w:tcPr>
            <w:tcW w:w="5403" w:type="dxa"/>
            <w:vAlign w:val="center"/>
            <w:hideMark/>
          </w:tcPr>
          <w:p w14:paraId="66BD747A" w14:textId="5E8ECF33" w:rsidR="006E1A30" w:rsidRPr="006E1A30" w:rsidRDefault="006E1A30" w:rsidP="00034EAC">
            <w:pPr>
              <w:spacing w:after="0" w:line="240" w:lineRule="auto"/>
              <w:rPr>
                <w:rFonts w:cstheme="minorHAnsi"/>
              </w:rPr>
            </w:pPr>
            <w:r w:rsidRPr="00B40ED2">
              <w:rPr>
                <w:rFonts w:cstheme="minorHAnsi"/>
                <w:bCs/>
              </w:rPr>
              <w:t>Graficzna interpretacja treści naukowych (UI)</w:t>
            </w:r>
            <w:r w:rsidR="00034EAC" w:rsidRPr="00B40ED2">
              <w:rPr>
                <w:rFonts w:cstheme="minorHAnsi"/>
                <w:bCs/>
              </w:rPr>
              <w:t>,</w:t>
            </w:r>
            <w:r w:rsidRPr="006E1A30">
              <w:rPr>
                <w:rFonts w:cstheme="minorHAnsi"/>
              </w:rPr>
              <w:t xml:space="preserve"> </w:t>
            </w:r>
            <w:r w:rsidR="00034EAC">
              <w:rPr>
                <w:rFonts w:cstheme="minorHAnsi"/>
              </w:rPr>
              <w:t>w tym o</w:t>
            </w:r>
            <w:r w:rsidRPr="006E1A30">
              <w:rPr>
                <w:rFonts w:cstheme="minorHAnsi"/>
              </w:rPr>
              <w:t>pracowanie min. 3 wariantów</w:t>
            </w:r>
            <w:r w:rsidR="00034EAC">
              <w:rPr>
                <w:rFonts w:cstheme="minorHAnsi"/>
              </w:rPr>
              <w:t xml:space="preserve"> layoutu graficznego interfejsu i z</w:t>
            </w:r>
            <w:r w:rsidRPr="006E1A30">
              <w:rPr>
                <w:rFonts w:cstheme="minorHAnsi"/>
              </w:rPr>
              <w:t>aprojektowanie 40 dedykowanych grafik, schematów procesowych i infografik</w:t>
            </w:r>
          </w:p>
        </w:tc>
        <w:tc>
          <w:tcPr>
            <w:tcW w:w="0" w:type="auto"/>
            <w:vAlign w:val="center"/>
            <w:hideMark/>
          </w:tcPr>
          <w:p w14:paraId="0D2A68EE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F08288F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708D555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8ED007C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40ED2" w:rsidRPr="006E1A30" w14:paraId="01CC00FB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542F6E4C" w14:textId="50025BAD" w:rsidR="006E1A30" w:rsidRPr="00B40ED2" w:rsidRDefault="003C2203" w:rsidP="00AC23EA">
            <w:pPr>
              <w:spacing w:after="0" w:line="240" w:lineRule="auto"/>
              <w:rPr>
                <w:rFonts w:cstheme="minorHAnsi"/>
              </w:rPr>
            </w:pPr>
            <w:r w:rsidRPr="00B40ED2">
              <w:rPr>
                <w:rFonts w:cstheme="minorHAnsi"/>
                <w:bCs/>
              </w:rPr>
              <w:t>4</w:t>
            </w:r>
            <w:r w:rsidR="006E1A30" w:rsidRPr="00B40ED2">
              <w:rPr>
                <w:rFonts w:cstheme="minorHAnsi"/>
                <w:bCs/>
              </w:rPr>
              <w:t>.</w:t>
            </w:r>
          </w:p>
        </w:tc>
        <w:tc>
          <w:tcPr>
            <w:tcW w:w="5403" w:type="dxa"/>
            <w:vAlign w:val="center"/>
            <w:hideMark/>
          </w:tcPr>
          <w:p w14:paraId="3AA74176" w14:textId="3EFB2F75" w:rsidR="006E1A30" w:rsidRPr="006E1A30" w:rsidRDefault="006E1A30" w:rsidP="00034EAC">
            <w:pPr>
              <w:spacing w:after="0" w:line="240" w:lineRule="auto"/>
              <w:rPr>
                <w:rFonts w:cstheme="minorHAnsi"/>
              </w:rPr>
            </w:pPr>
            <w:r w:rsidRPr="006E1A30">
              <w:rPr>
                <w:rFonts w:cstheme="minorHAnsi"/>
              </w:rPr>
              <w:t xml:space="preserve">Przeprowadzenie testów UX z użytkownikami (min. 6 osób) pod kątem przyswajania wiedzy </w:t>
            </w:r>
          </w:p>
        </w:tc>
        <w:tc>
          <w:tcPr>
            <w:tcW w:w="0" w:type="auto"/>
            <w:vAlign w:val="center"/>
            <w:hideMark/>
          </w:tcPr>
          <w:p w14:paraId="3D871C44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35432B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02AAAC3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FE5E698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40ED2" w:rsidRPr="006E1A30" w14:paraId="1661FD83" w14:textId="77777777" w:rsidTr="00B40ED2">
        <w:trPr>
          <w:tblCellSpacing w:w="15" w:type="dxa"/>
        </w:trPr>
        <w:tc>
          <w:tcPr>
            <w:tcW w:w="320" w:type="dxa"/>
            <w:vAlign w:val="center"/>
          </w:tcPr>
          <w:p w14:paraId="20C051E9" w14:textId="2E6FE9B0" w:rsidR="00DE6B5F" w:rsidRPr="00B40ED2" w:rsidRDefault="003C2203" w:rsidP="00AC23EA">
            <w:pPr>
              <w:spacing w:after="0" w:line="240" w:lineRule="auto"/>
              <w:rPr>
                <w:rFonts w:cstheme="minorHAnsi"/>
                <w:bCs/>
              </w:rPr>
            </w:pPr>
            <w:r w:rsidRPr="00B40ED2">
              <w:rPr>
                <w:rFonts w:cstheme="minorHAnsi"/>
                <w:bCs/>
              </w:rPr>
              <w:t>5.</w:t>
            </w:r>
          </w:p>
        </w:tc>
        <w:tc>
          <w:tcPr>
            <w:tcW w:w="5403" w:type="dxa"/>
            <w:vAlign w:val="center"/>
          </w:tcPr>
          <w:p w14:paraId="0D132E6A" w14:textId="4558672E" w:rsidR="003F62C5" w:rsidRPr="006E1A30" w:rsidRDefault="00DE6B5F" w:rsidP="00034E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6E1A30">
              <w:rPr>
                <w:rFonts w:cstheme="minorHAnsi"/>
              </w:rPr>
              <w:t xml:space="preserve">Przeprowadzenie kampanii </w:t>
            </w:r>
            <w:r>
              <w:rPr>
                <w:rFonts w:cstheme="minorHAnsi"/>
              </w:rPr>
              <w:t xml:space="preserve">promocyjnej </w:t>
            </w:r>
            <w:r w:rsidR="00782702">
              <w:rPr>
                <w:rFonts w:cstheme="minorHAnsi"/>
                <w:b/>
                <w:bCs/>
              </w:rPr>
              <w:t>(do 30 dni)</w:t>
            </w:r>
          </w:p>
        </w:tc>
        <w:tc>
          <w:tcPr>
            <w:tcW w:w="0" w:type="auto"/>
            <w:vAlign w:val="center"/>
          </w:tcPr>
          <w:p w14:paraId="33E85906" w14:textId="77777777" w:rsidR="00DE6B5F" w:rsidRPr="006E1A30" w:rsidRDefault="00DE6B5F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73ABFDB7" w14:textId="77777777" w:rsidR="00DE6B5F" w:rsidRPr="006E1A30" w:rsidRDefault="00DE6B5F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28313AB6" w14:textId="77777777" w:rsidR="00DE6B5F" w:rsidRPr="006E1A30" w:rsidRDefault="00DE6B5F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03A61AE2" w14:textId="77777777" w:rsidR="00DE6B5F" w:rsidRPr="006E1A30" w:rsidRDefault="00DE6B5F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40ED2" w:rsidRPr="006E1A30" w14:paraId="104AC18C" w14:textId="77777777" w:rsidTr="00B40ED2">
        <w:trPr>
          <w:tblCellSpacing w:w="15" w:type="dxa"/>
        </w:trPr>
        <w:tc>
          <w:tcPr>
            <w:tcW w:w="320" w:type="dxa"/>
            <w:vAlign w:val="center"/>
            <w:hideMark/>
          </w:tcPr>
          <w:p w14:paraId="14DB194A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403" w:type="dxa"/>
            <w:vAlign w:val="center"/>
            <w:hideMark/>
          </w:tcPr>
          <w:p w14:paraId="3465DA1D" w14:textId="28498A47" w:rsidR="006E1A30" w:rsidRPr="006E1A30" w:rsidRDefault="006E1A30" w:rsidP="009B515D">
            <w:pPr>
              <w:spacing w:after="0" w:line="240" w:lineRule="auto"/>
              <w:rPr>
                <w:rFonts w:cstheme="minorHAnsi"/>
              </w:rPr>
            </w:pPr>
            <w:r w:rsidRPr="006E1A30">
              <w:rPr>
                <w:rFonts w:cstheme="minorHAnsi"/>
                <w:b/>
                <w:bCs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14:paraId="426D6726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A1AE3C2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A08A33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DE2C920" w14:textId="77777777" w:rsidR="006E1A30" w:rsidRPr="006E1A30" w:rsidRDefault="006E1A30" w:rsidP="00AC23EA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EEFC113" w14:textId="1BD6BBA0" w:rsidR="006E1A30" w:rsidRDefault="006E1A30" w:rsidP="00AC23EA">
      <w:pPr>
        <w:spacing w:after="0" w:line="240" w:lineRule="auto"/>
      </w:pPr>
    </w:p>
    <w:p w14:paraId="17E8A5E5" w14:textId="77777777" w:rsidR="0074518C" w:rsidRPr="006E1A30" w:rsidRDefault="0074518C" w:rsidP="00AC23EA">
      <w:pPr>
        <w:spacing w:after="0" w:line="240" w:lineRule="auto"/>
      </w:pPr>
    </w:p>
    <w:p w14:paraId="4E61BC9B" w14:textId="77777777" w:rsidR="00AC23EA" w:rsidRPr="00AC23EA" w:rsidRDefault="00AC23EA" w:rsidP="0074518C">
      <w:pPr>
        <w:spacing w:after="0" w:line="240" w:lineRule="auto"/>
        <w:jc w:val="both"/>
      </w:pPr>
      <w:r w:rsidRPr="00AC23EA">
        <w:rPr>
          <w:b/>
          <w:bCs/>
        </w:rPr>
        <w:lastRenderedPageBreak/>
        <w:t>Pozostałe informacje:</w:t>
      </w:r>
    </w:p>
    <w:p w14:paraId="1621FDF4" w14:textId="6DB3B97A" w:rsidR="00AD7127" w:rsidRDefault="00AC23EA" w:rsidP="00AD7127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C23EA">
        <w:t xml:space="preserve">Szacunkowej wyceny należy dokonać wyłącznie na niniejszym wzorze. Podpisany i zeskanowany lub podpisany elektronicznie załącznik należy przesłać drogą elektroniczną (e-mail) do końca dnia </w:t>
      </w:r>
      <w:r w:rsidR="005B01A8" w:rsidRPr="005B01A8">
        <w:rPr>
          <w:b/>
          <w:bCs/>
        </w:rPr>
        <w:t>10 września</w:t>
      </w:r>
      <w:r w:rsidRPr="005B01A8">
        <w:rPr>
          <w:b/>
          <w:bCs/>
        </w:rPr>
        <w:t xml:space="preserve"> 202</w:t>
      </w:r>
      <w:r w:rsidR="0074518C" w:rsidRPr="005B01A8">
        <w:rPr>
          <w:b/>
          <w:bCs/>
        </w:rPr>
        <w:t>6</w:t>
      </w:r>
      <w:r w:rsidRPr="00AC23EA">
        <w:rPr>
          <w:b/>
          <w:bCs/>
        </w:rPr>
        <w:t xml:space="preserve"> r. na adres:</w:t>
      </w:r>
      <w:r w:rsidRPr="00AC23EA">
        <w:t xml:space="preserve"> </w:t>
      </w:r>
      <w:hyperlink r:id="rId8" w:history="1">
        <w:r w:rsidRPr="00AC23EA">
          <w:rPr>
            <w:rStyle w:val="Hipercze"/>
          </w:rPr>
          <w:t>projektinnowacje@wzp.pl.</w:t>
        </w:r>
      </w:hyperlink>
    </w:p>
    <w:p w14:paraId="102769EB" w14:textId="77777777" w:rsidR="00AD7127" w:rsidRDefault="00AC23EA" w:rsidP="00AD7127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C23EA">
        <w:t>Wycena musi obejmować pełny zakres prac określonych w opis</w:t>
      </w:r>
      <w:r w:rsidR="00AD7127">
        <w:t>ie</w:t>
      </w:r>
      <w:r w:rsidRPr="00AC23EA">
        <w:t xml:space="preserve"> przedmiotu zamówienia oraz uwzględniać wszystkie koszty z nim związane. Ceny jednostkowe podane w szacowaniu powinny być kompletne i obejmować wszyst</w:t>
      </w:r>
      <w:bookmarkStart w:id="0" w:name="_GoBack"/>
      <w:bookmarkEnd w:id="0"/>
      <w:r w:rsidRPr="00AC23EA">
        <w:t>kie koszty związane z realizacją zamówienia, w tym wszelkie niezbędne działania, materiały, opracowania oraz koszty osobowe.</w:t>
      </w:r>
    </w:p>
    <w:p w14:paraId="73615B7D" w14:textId="53170761" w:rsidR="00AC23EA" w:rsidRPr="00AC23EA" w:rsidRDefault="00AC23EA" w:rsidP="00AD7127">
      <w:pPr>
        <w:numPr>
          <w:ilvl w:val="0"/>
          <w:numId w:val="2"/>
        </w:numPr>
        <w:spacing w:after="0" w:line="240" w:lineRule="auto"/>
        <w:ind w:left="284" w:hanging="284"/>
        <w:jc w:val="both"/>
      </w:pPr>
      <w:r w:rsidRPr="00AD7127">
        <w:rPr>
          <w:u w:val="single"/>
        </w:rPr>
        <w:t xml:space="preserve">Niniejsze zapytanie o szacunkową wartość zamówienia nie stanowi zobowiązania Województwa Zachodniopomorskiego do zawarcia umowy. Niniejsze zapytanie nie stanowi oferty zamówienia w rozumieniu Kodeksu Cywilnego. </w:t>
      </w:r>
    </w:p>
    <w:p w14:paraId="3DC272BB" w14:textId="77777777" w:rsidR="00AC23EA" w:rsidRDefault="00AC23EA" w:rsidP="00AC23EA">
      <w:pPr>
        <w:spacing w:after="0" w:line="240" w:lineRule="auto"/>
      </w:pPr>
    </w:p>
    <w:sectPr w:rsidR="00AC23EA" w:rsidSect="00AF4A9D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6BE5E" w14:textId="77777777" w:rsidR="00EC319C" w:rsidRDefault="00EC319C" w:rsidP="00AF4A9D">
      <w:pPr>
        <w:spacing w:after="0" w:line="240" w:lineRule="auto"/>
      </w:pPr>
      <w:r>
        <w:separator/>
      </w:r>
    </w:p>
  </w:endnote>
  <w:endnote w:type="continuationSeparator" w:id="0">
    <w:p w14:paraId="1E812E81" w14:textId="77777777" w:rsidR="00EC319C" w:rsidRDefault="00EC319C" w:rsidP="00AF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72BB2" w14:textId="77777777" w:rsidR="00EC319C" w:rsidRDefault="00EC319C" w:rsidP="00AF4A9D">
      <w:pPr>
        <w:spacing w:after="0" w:line="240" w:lineRule="auto"/>
      </w:pPr>
      <w:r>
        <w:separator/>
      </w:r>
    </w:p>
  </w:footnote>
  <w:footnote w:type="continuationSeparator" w:id="0">
    <w:p w14:paraId="6ABD5966" w14:textId="77777777" w:rsidR="00EC319C" w:rsidRDefault="00EC319C" w:rsidP="00AF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99ED8" w14:textId="7E9D65E3" w:rsidR="00AF4A9D" w:rsidRDefault="00AF4A9D" w:rsidP="00AF4A9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75AB391" wp14:editId="6DA7C207">
          <wp:extent cx="4486910" cy="426720"/>
          <wp:effectExtent l="0" t="0" r="8890" b="0"/>
          <wp:docPr id="3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687439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6910" cy="426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214"/>
    <w:multiLevelType w:val="hybridMultilevel"/>
    <w:tmpl w:val="45BEE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F3D94"/>
    <w:multiLevelType w:val="hybridMultilevel"/>
    <w:tmpl w:val="CF44FA74"/>
    <w:lvl w:ilvl="0" w:tplc="BAA6ECC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50A33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2907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60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48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7ED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7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47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D7CC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93EF"/>
    <w:multiLevelType w:val="multilevel"/>
    <w:tmpl w:val="7930B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3055C8"/>
    <w:multiLevelType w:val="hybridMultilevel"/>
    <w:tmpl w:val="5BE6EC18"/>
    <w:lvl w:ilvl="0" w:tplc="5D26D19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7E0A41"/>
    <w:multiLevelType w:val="hybridMultilevel"/>
    <w:tmpl w:val="1F1E2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B16B9"/>
    <w:multiLevelType w:val="hybridMultilevel"/>
    <w:tmpl w:val="C0786BEA"/>
    <w:lvl w:ilvl="0" w:tplc="974CA3E8">
      <w:numFmt w:val="bullet"/>
      <w:lvlText w:val="•"/>
      <w:lvlJc w:val="left"/>
      <w:pPr>
        <w:ind w:left="0" w:firstLine="0"/>
      </w:pPr>
      <w:rPr>
        <w:rFonts w:ascii="Calibri" w:eastAsiaTheme="minorHAns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15E4D"/>
    <w:multiLevelType w:val="multilevel"/>
    <w:tmpl w:val="D5A2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76D52"/>
    <w:multiLevelType w:val="hybridMultilevel"/>
    <w:tmpl w:val="56B60BB6"/>
    <w:lvl w:ilvl="0" w:tplc="8E82B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D2"/>
    <w:rsid w:val="00034EAC"/>
    <w:rsid w:val="000E54A0"/>
    <w:rsid w:val="001B73AC"/>
    <w:rsid w:val="00383DA2"/>
    <w:rsid w:val="003C2203"/>
    <w:rsid w:val="003F62C5"/>
    <w:rsid w:val="00554105"/>
    <w:rsid w:val="005B01A8"/>
    <w:rsid w:val="005D7E04"/>
    <w:rsid w:val="00624C1D"/>
    <w:rsid w:val="006E1A30"/>
    <w:rsid w:val="007111D2"/>
    <w:rsid w:val="0074518C"/>
    <w:rsid w:val="00771646"/>
    <w:rsid w:val="00782702"/>
    <w:rsid w:val="007C4545"/>
    <w:rsid w:val="007E0443"/>
    <w:rsid w:val="00822681"/>
    <w:rsid w:val="00851149"/>
    <w:rsid w:val="008B4013"/>
    <w:rsid w:val="008C03A8"/>
    <w:rsid w:val="008D1AF4"/>
    <w:rsid w:val="008E2C60"/>
    <w:rsid w:val="009552B6"/>
    <w:rsid w:val="009B515D"/>
    <w:rsid w:val="00A13ECC"/>
    <w:rsid w:val="00AC23EA"/>
    <w:rsid w:val="00AC3CF2"/>
    <w:rsid w:val="00AD0A36"/>
    <w:rsid w:val="00AD7127"/>
    <w:rsid w:val="00AF4A9D"/>
    <w:rsid w:val="00B40ED2"/>
    <w:rsid w:val="00C3683F"/>
    <w:rsid w:val="00C5088D"/>
    <w:rsid w:val="00C57A5D"/>
    <w:rsid w:val="00C902AE"/>
    <w:rsid w:val="00D932A1"/>
    <w:rsid w:val="00DE6B5F"/>
    <w:rsid w:val="00E00FC8"/>
    <w:rsid w:val="00E61AE8"/>
    <w:rsid w:val="00EB4B3C"/>
    <w:rsid w:val="00EC319C"/>
    <w:rsid w:val="00ED2112"/>
    <w:rsid w:val="00F64A1F"/>
    <w:rsid w:val="00F777D3"/>
    <w:rsid w:val="00F96F40"/>
    <w:rsid w:val="00FD455C"/>
    <w:rsid w:val="00FE7609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3FCA97"/>
  <w15:chartTrackingRefBased/>
  <w15:docId w15:val="{4105B5AB-46A6-4DCD-BA66-7E212142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A9D"/>
  </w:style>
  <w:style w:type="paragraph" w:styleId="Stopka">
    <w:name w:val="footer"/>
    <w:basedOn w:val="Normalny"/>
    <w:link w:val="StopkaZnak"/>
    <w:uiPriority w:val="99"/>
    <w:unhideWhenUsed/>
    <w:rsid w:val="00AF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A9D"/>
  </w:style>
  <w:style w:type="character" w:styleId="Hipercze">
    <w:name w:val="Hyperlink"/>
    <w:basedOn w:val="Domylnaczcionkaakapitu"/>
    <w:uiPriority w:val="99"/>
    <w:unhideWhenUsed/>
    <w:rsid w:val="00AF4A9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4A9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C2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7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4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783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3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6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4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7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8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271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6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innowacje@wzp.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innowacje@wz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Tarnowska-Wyroślak</dc:creator>
  <cp:keywords/>
  <dc:description/>
  <cp:lastModifiedBy>Anna Spalik-Wiśniewska</cp:lastModifiedBy>
  <cp:revision>4</cp:revision>
  <cp:lastPrinted>2026-08-11T13:14:00Z</cp:lastPrinted>
  <dcterms:created xsi:type="dcterms:W3CDTF">2026-08-31T09:30:00Z</dcterms:created>
  <dcterms:modified xsi:type="dcterms:W3CDTF">2026-09-01T12:15:00Z</dcterms:modified>
</cp:coreProperties>
</file>