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44C" w:rsidRDefault="0014244C"/>
    <w:tbl>
      <w:tblPr>
        <w:tblW w:w="9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162"/>
        <w:gridCol w:w="60"/>
      </w:tblGrid>
      <w:tr w:rsidR="00D97A8E" w:rsidRPr="00D97A8E" w:rsidTr="00320A88">
        <w:trPr>
          <w:trHeight w:val="273"/>
        </w:trPr>
        <w:tc>
          <w:tcPr>
            <w:tcW w:w="9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Urząd Marszałkowski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Centrum Inicjatyw Gospodarczych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pl. Hołdu Pruskiego 9, 70-550 Szczecin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e-mail: </w:t>
            </w:r>
            <w:hyperlink r:id="rId8" w:history="1">
              <w:r w:rsidRPr="004701C4">
                <w:rPr>
                  <w:rStyle w:val="Hipercze"/>
                  <w:rFonts w:ascii="Arial" w:eastAsia="Times New Roman" w:hAnsi="Arial" w:cs="Arial"/>
                  <w:b/>
                  <w:bCs/>
                  <w:sz w:val="20"/>
                  <w:szCs w:val="20"/>
                  <w:lang w:eastAsia="pl-PL"/>
                </w:rPr>
                <w:t>projektinnowacje@wzp.pl</w:t>
              </w:r>
            </w:hyperlink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319EF" w:rsidRDefault="007E2891" w:rsidP="00D319EF">
            <w:pPr>
              <w:pStyle w:val="Default"/>
              <w:jc w:val="both"/>
              <w:rPr>
                <w:sz w:val="20"/>
                <w:szCs w:val="20"/>
              </w:rPr>
            </w:pPr>
            <w:r w:rsidRPr="004701C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Formularz szacujący kwotę zamówienia: </w:t>
            </w:r>
            <w:r w:rsidRPr="00D319EF">
              <w:rPr>
                <w:color w:val="auto"/>
                <w:sz w:val="20"/>
                <w:szCs w:val="20"/>
              </w:rPr>
              <w:t xml:space="preserve">na usługę </w:t>
            </w:r>
            <w:bookmarkStart w:id="0" w:name="_Hlk66356374"/>
            <w:r w:rsidRPr="00D319EF">
              <w:rPr>
                <w:color w:val="auto"/>
                <w:sz w:val="20"/>
                <w:szCs w:val="20"/>
              </w:rPr>
              <w:t xml:space="preserve">polegającą na </w:t>
            </w:r>
            <w:r w:rsidR="00D319EF">
              <w:rPr>
                <w:sz w:val="20"/>
                <w:szCs w:val="20"/>
              </w:rPr>
              <w:t>multimedialnych materiałów szkoleniowych</w:t>
            </w:r>
            <w:r w:rsidR="00D319EF" w:rsidRPr="003E18B4">
              <w:rPr>
                <w:sz w:val="20"/>
                <w:szCs w:val="20"/>
              </w:rPr>
              <w:t xml:space="preserve"> dla nauczycieli </w:t>
            </w:r>
            <w:r w:rsidR="00D319EF">
              <w:rPr>
                <w:sz w:val="20"/>
                <w:szCs w:val="20"/>
              </w:rPr>
              <w:t xml:space="preserve">akademickich z Pomorza Zachodniego mających na celu wsparcie </w:t>
            </w:r>
            <w:r w:rsidR="00D319EF">
              <w:rPr>
                <w:sz w:val="20"/>
                <w:szCs w:val="20"/>
              </w:rPr>
              <w:br/>
              <w:t>w budowaniu postaw kreatywnych, innowacyjnych i przedsiębiorczych.</w:t>
            </w:r>
          </w:p>
          <w:p w:rsidR="00D319EF" w:rsidRPr="003E18B4" w:rsidRDefault="00D319EF" w:rsidP="00D319EF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</w:t>
            </w:r>
          </w:p>
          <w:p w:rsidR="004C2C85" w:rsidRPr="00D319EF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Oferta cenowa na potrzeby: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Województwa Zachodniopomorskiego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ul. Korsarzy 34, 70-540 Szczecin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Komórka odpowiedzialna za udzielenie zamówienia: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Centrum Inicjatyw Gospodarczych</w:t>
            </w:r>
          </w:p>
          <w:bookmarkEnd w:id="0"/>
          <w:p w:rsidR="00ED07CE" w:rsidRPr="00D97A8E" w:rsidRDefault="00ED07CE" w:rsidP="004C2C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20A88" w:rsidRPr="00D97A8E" w:rsidTr="00470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482"/>
        </w:trPr>
        <w:tc>
          <w:tcPr>
            <w:tcW w:w="9139" w:type="dxa"/>
            <w:gridSpan w:val="2"/>
            <w:shd w:val="clear" w:color="auto" w:fill="DBE5F1" w:themeFill="accent1" w:themeFillTint="33"/>
            <w:vAlign w:val="center"/>
          </w:tcPr>
          <w:p w:rsidR="00320A88" w:rsidRPr="00D97A8E" w:rsidRDefault="00320A88" w:rsidP="004701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Wykonawcy</w:t>
            </w: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Adres siedziby firmy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7"/>
        </w:trPr>
        <w:tc>
          <w:tcPr>
            <w:tcW w:w="2977" w:type="dxa"/>
            <w:shd w:val="clear" w:color="auto" w:fill="auto"/>
            <w:vAlign w:val="center"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cstheme="minorHAnsi"/>
              </w:rPr>
              <w:t>NIP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20A88" w:rsidRPr="00D97A8E" w:rsidTr="00470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535"/>
        </w:trPr>
        <w:tc>
          <w:tcPr>
            <w:tcW w:w="9139" w:type="dxa"/>
            <w:gridSpan w:val="2"/>
            <w:shd w:val="clear" w:color="auto" w:fill="DBE5F1" w:themeFill="accent1" w:themeFillTint="33"/>
            <w:vAlign w:val="center"/>
            <w:hideMark/>
          </w:tcPr>
          <w:p w:rsidR="00320A88" w:rsidRPr="00D97A8E" w:rsidRDefault="00320A88" w:rsidP="004701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97A8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osoby do kontaktu</w:t>
            </w: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Numer telefonu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adres e-mail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:rsidR="0011617A" w:rsidRDefault="0011617A"/>
    <w:p w:rsidR="008F44DF" w:rsidRDefault="008F44DF" w:rsidP="008F44DF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Zamówienie zrealizowane zostanie w ramach projektu pn. „</w:t>
      </w:r>
      <w:r w:rsidRPr="00771532">
        <w:rPr>
          <w:rFonts w:ascii="Arial" w:hAnsi="Arial" w:cs="Arial"/>
          <w:i/>
          <w:sz w:val="20"/>
          <w:szCs w:val="20"/>
        </w:rPr>
        <w:t>Pomorze Zachodnie – gdzie biznes łączy się z nauką</w:t>
      </w:r>
      <w:r>
        <w:rPr>
          <w:rFonts w:ascii="Arial" w:hAnsi="Arial" w:cs="Arial"/>
          <w:i/>
          <w:sz w:val="20"/>
          <w:szCs w:val="20"/>
        </w:rPr>
        <w:t>”</w:t>
      </w:r>
      <w:r w:rsidRPr="0077153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finansowanego ze środków </w:t>
      </w:r>
      <w:r w:rsidRPr="00771532">
        <w:rPr>
          <w:rFonts w:ascii="Arial" w:hAnsi="Arial" w:cs="Arial"/>
          <w:sz w:val="20"/>
          <w:szCs w:val="20"/>
        </w:rPr>
        <w:t xml:space="preserve">Regionalnego Programu Operacyjnego Województwa Zachodniopomorskiego 2014-2020, Oś Priorytetowa </w:t>
      </w:r>
      <w:r>
        <w:rPr>
          <w:rFonts w:ascii="Arial" w:hAnsi="Arial" w:cs="Arial"/>
          <w:sz w:val="20"/>
          <w:szCs w:val="20"/>
        </w:rPr>
        <w:t xml:space="preserve">1 </w:t>
      </w:r>
      <w:r w:rsidRPr="00771532">
        <w:rPr>
          <w:rFonts w:ascii="Arial" w:hAnsi="Arial" w:cs="Arial"/>
          <w:sz w:val="20"/>
          <w:szCs w:val="20"/>
        </w:rPr>
        <w:t xml:space="preserve">Gospodarka, </w:t>
      </w:r>
      <w:r>
        <w:rPr>
          <w:rFonts w:ascii="Arial" w:hAnsi="Arial" w:cs="Arial"/>
          <w:sz w:val="20"/>
          <w:szCs w:val="20"/>
        </w:rPr>
        <w:t>I</w:t>
      </w:r>
      <w:r w:rsidRPr="00771532">
        <w:rPr>
          <w:rFonts w:ascii="Arial" w:hAnsi="Arial" w:cs="Arial"/>
          <w:sz w:val="20"/>
          <w:szCs w:val="20"/>
        </w:rPr>
        <w:t xml:space="preserve">nnowacje, </w:t>
      </w:r>
      <w:r>
        <w:rPr>
          <w:rFonts w:ascii="Arial" w:hAnsi="Arial" w:cs="Arial"/>
          <w:sz w:val="20"/>
          <w:szCs w:val="20"/>
        </w:rPr>
        <w:t>N</w:t>
      </w:r>
      <w:r w:rsidRPr="00771532">
        <w:rPr>
          <w:rFonts w:ascii="Arial" w:hAnsi="Arial" w:cs="Arial"/>
          <w:sz w:val="20"/>
          <w:szCs w:val="20"/>
        </w:rPr>
        <w:t xml:space="preserve">owoczesne </w:t>
      </w:r>
      <w:r>
        <w:rPr>
          <w:rFonts w:ascii="Arial" w:hAnsi="Arial" w:cs="Arial"/>
          <w:sz w:val="20"/>
          <w:szCs w:val="20"/>
        </w:rPr>
        <w:t>T</w:t>
      </w:r>
      <w:r w:rsidRPr="00771532">
        <w:rPr>
          <w:rFonts w:ascii="Arial" w:hAnsi="Arial" w:cs="Arial"/>
          <w:sz w:val="20"/>
          <w:szCs w:val="20"/>
        </w:rPr>
        <w:t xml:space="preserve">echnologie, Działanie 1.18 Tworzenie i rozbudowa </w:t>
      </w:r>
      <w:r>
        <w:rPr>
          <w:rFonts w:ascii="Arial" w:hAnsi="Arial" w:cs="Arial"/>
          <w:sz w:val="20"/>
          <w:szCs w:val="20"/>
        </w:rPr>
        <w:t>regionalnego systemu innowacji</w:t>
      </w:r>
      <w:r w:rsidRPr="00771532">
        <w:rPr>
          <w:rFonts w:ascii="Arial" w:hAnsi="Arial" w:cs="Arial"/>
          <w:sz w:val="20"/>
          <w:szCs w:val="20"/>
        </w:rPr>
        <w:t>.</w:t>
      </w:r>
    </w:p>
    <w:p w:rsidR="00DD5C3C" w:rsidRPr="0012104F" w:rsidRDefault="00DD5C3C" w:rsidP="00DD5C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Proszę o uzupełnienie poniższych tabel</w:t>
      </w:r>
      <w:r w:rsidRPr="00771532">
        <w:rPr>
          <w:rFonts w:ascii="Arial" w:hAnsi="Arial" w:cs="Arial"/>
          <w:sz w:val="20"/>
          <w:szCs w:val="20"/>
        </w:rPr>
        <w:t>: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"/>
        <w:gridCol w:w="2939"/>
        <w:gridCol w:w="3119"/>
        <w:gridCol w:w="3045"/>
      </w:tblGrid>
      <w:tr w:rsidR="00DD5C3C" w:rsidRPr="007605B3" w:rsidTr="00551F3E">
        <w:trPr>
          <w:trHeight w:val="410"/>
          <w:jc w:val="center"/>
        </w:trPr>
        <w:tc>
          <w:tcPr>
            <w:tcW w:w="9419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Tabela I</w:t>
            </w:r>
          </w:p>
        </w:tc>
      </w:tr>
      <w:tr w:rsidR="00DD5C3C" w:rsidRPr="007605B3" w:rsidTr="00E33074">
        <w:trPr>
          <w:trHeight w:val="466"/>
          <w:jc w:val="center"/>
        </w:trPr>
        <w:tc>
          <w:tcPr>
            <w:tcW w:w="3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Netto w zł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Brutto w zł</w:t>
            </w:r>
          </w:p>
        </w:tc>
      </w:tr>
      <w:tr w:rsidR="00DD5C3C" w:rsidRPr="007605B3" w:rsidTr="00E33074">
        <w:trPr>
          <w:trHeight w:val="64"/>
          <w:jc w:val="center"/>
        </w:trPr>
        <w:tc>
          <w:tcPr>
            <w:tcW w:w="32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</w:tr>
      <w:tr w:rsidR="00DD5C3C" w:rsidRPr="007605B3" w:rsidTr="00551F3E">
        <w:trPr>
          <w:trHeight w:val="684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Koszt przygotowania ok. 1 minutowego </w:t>
            </w:r>
            <w:proofErr w:type="spellStart"/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teaser’a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97262" w:rsidRDefault="00DD5C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97262">
        <w:rPr>
          <w:rFonts w:ascii="Arial" w:hAnsi="Arial" w:cs="Arial"/>
          <w:sz w:val="20"/>
          <w:szCs w:val="20"/>
        </w:rPr>
        <w:br w:type="page"/>
      </w:r>
    </w:p>
    <w:p w:rsidR="003216EE" w:rsidRPr="0012104F" w:rsidRDefault="00C972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Proszę o uzupełnienie poniższych tabel</w:t>
      </w:r>
      <w:r w:rsidR="008F44DF" w:rsidRPr="00771532">
        <w:rPr>
          <w:rFonts w:ascii="Arial" w:hAnsi="Arial" w:cs="Arial"/>
          <w:sz w:val="20"/>
          <w:szCs w:val="20"/>
        </w:rPr>
        <w:t>: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2794"/>
        <w:gridCol w:w="1559"/>
        <w:gridCol w:w="1560"/>
        <w:gridCol w:w="1559"/>
        <w:gridCol w:w="1549"/>
      </w:tblGrid>
      <w:tr w:rsidR="00DD5C3C" w:rsidRPr="007605B3" w:rsidTr="00551F3E">
        <w:trPr>
          <w:trHeight w:val="341"/>
          <w:jc w:val="center"/>
        </w:trPr>
        <w:tc>
          <w:tcPr>
            <w:tcW w:w="933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Tabela I</w:t>
            </w:r>
            <w:r w:rsidR="004C20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DD5C3C" w:rsidRPr="007605B3" w:rsidTr="00551F3E">
        <w:trPr>
          <w:trHeight w:val="341"/>
          <w:jc w:val="center"/>
        </w:trPr>
        <w:tc>
          <w:tcPr>
            <w:tcW w:w="310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Koszty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 pakiet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netto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 pakiet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brutto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15 pakietów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netto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1549" w:type="dxa"/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15 pakietów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brutto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</w:tr>
      <w:tr w:rsidR="00DD5C3C" w:rsidRPr="007605B3" w:rsidTr="00551F3E">
        <w:trPr>
          <w:trHeight w:val="157"/>
          <w:jc w:val="center"/>
        </w:trPr>
        <w:tc>
          <w:tcPr>
            <w:tcW w:w="3105" w:type="dxa"/>
            <w:gridSpan w:val="2"/>
            <w:vMerge/>
          </w:tcPr>
          <w:p w:rsidR="00DD5C3C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B212F2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212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5C3C" w:rsidRPr="00B212F2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212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B212F2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212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D5C3C" w:rsidRPr="00B212F2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212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D</w:t>
            </w:r>
          </w:p>
        </w:tc>
      </w:tr>
      <w:tr w:rsidR="00DD5C3C" w:rsidRPr="007605B3" w:rsidTr="00551F3E">
        <w:trPr>
          <w:trHeight w:val="582"/>
          <w:jc w:val="center"/>
        </w:trPr>
        <w:tc>
          <w:tcPr>
            <w:tcW w:w="311" w:type="dxa"/>
            <w:vAlign w:val="center"/>
          </w:tcPr>
          <w:p w:rsidR="00DD5C3C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Przygotowanie </w:t>
            </w: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pakietu materiałów multimedialnych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D5C3C" w:rsidRPr="007605B3" w:rsidTr="00551F3E">
        <w:trPr>
          <w:trHeight w:val="113"/>
          <w:jc w:val="center"/>
        </w:trPr>
        <w:tc>
          <w:tcPr>
            <w:tcW w:w="3105" w:type="dxa"/>
            <w:gridSpan w:val="2"/>
            <w:vAlign w:val="center"/>
          </w:tcPr>
          <w:p w:rsidR="00DD5C3C" w:rsidRPr="007605B3" w:rsidRDefault="00DD5C3C" w:rsidP="00551F3E">
            <w:pPr>
              <w:spacing w:after="0" w:line="240" w:lineRule="auto"/>
              <w:ind w:left="189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w  tym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D5C3C" w:rsidRPr="007605B3" w:rsidTr="00551F3E">
        <w:trPr>
          <w:trHeight w:val="694"/>
          <w:jc w:val="center"/>
        </w:trPr>
        <w:tc>
          <w:tcPr>
            <w:tcW w:w="311" w:type="dxa"/>
            <w:vAlign w:val="center"/>
          </w:tcPr>
          <w:p w:rsidR="00DD5C3C" w:rsidRPr="00A6088E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6088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ind w:left="331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Przygotowanie nagrań wideo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D5C3C" w:rsidRPr="007605B3" w:rsidTr="00551F3E">
        <w:trPr>
          <w:trHeight w:val="690"/>
          <w:jc w:val="center"/>
        </w:trPr>
        <w:tc>
          <w:tcPr>
            <w:tcW w:w="311" w:type="dxa"/>
            <w:vAlign w:val="center"/>
          </w:tcPr>
          <w:p w:rsidR="00DD5C3C" w:rsidRPr="00A6088E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6088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ind w:left="331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Przygotowanie prezentacji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D5C3C" w:rsidRPr="007605B3" w:rsidTr="00551F3E">
        <w:trPr>
          <w:trHeight w:val="699"/>
          <w:jc w:val="center"/>
        </w:trPr>
        <w:tc>
          <w:tcPr>
            <w:tcW w:w="311" w:type="dxa"/>
            <w:vAlign w:val="center"/>
          </w:tcPr>
          <w:p w:rsidR="00DD5C3C" w:rsidRPr="00A6088E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6088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ind w:left="331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Przygotowanie </w:t>
            </w:r>
            <w:r w:rsidRPr="007605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plików tekstowych (Word, PDF)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D5C3C" w:rsidRPr="007605B3" w:rsidTr="00551F3E">
        <w:trPr>
          <w:trHeight w:val="964"/>
          <w:jc w:val="center"/>
        </w:trPr>
        <w:tc>
          <w:tcPr>
            <w:tcW w:w="311" w:type="dxa"/>
            <w:vAlign w:val="center"/>
          </w:tcPr>
          <w:p w:rsidR="00DD5C3C" w:rsidRPr="00A6088E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6088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ind w:left="331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Przygotowanie po</w:t>
            </w:r>
            <w:r w:rsidRPr="007605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zostałych materiałów: wzory, szablony, </w:t>
            </w:r>
            <w:proofErr w:type="spellStart"/>
            <w:r w:rsidRPr="007605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canwy</w:t>
            </w:r>
            <w:proofErr w:type="spellEnd"/>
            <w:r w:rsidRPr="007605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, zadania, ćwiczenia,  itp.)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D5C3C" w:rsidRPr="007605B3" w:rsidTr="00551F3E">
        <w:trPr>
          <w:trHeight w:val="853"/>
          <w:jc w:val="center"/>
        </w:trPr>
        <w:tc>
          <w:tcPr>
            <w:tcW w:w="311" w:type="dxa"/>
            <w:vAlign w:val="center"/>
          </w:tcPr>
          <w:p w:rsidR="00DD5C3C" w:rsidRPr="00A6088E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6088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ind w:left="331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Przygotowanie </w:t>
            </w:r>
            <w:r w:rsidRPr="007605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fiszki zgodniej z WCAG 2.1 lub wyższym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33074" w:rsidRDefault="00E33074" w:rsidP="00DD5C3C">
      <w:pPr>
        <w:rPr>
          <w:b/>
        </w:rPr>
      </w:pPr>
    </w:p>
    <w:p w:rsidR="00DD5C3C" w:rsidRPr="00DD5C3C" w:rsidRDefault="00DD5C3C" w:rsidP="00DD5C3C">
      <w:pPr>
        <w:rPr>
          <w:i/>
          <w:sz w:val="16"/>
          <w:szCs w:val="16"/>
        </w:rPr>
      </w:pPr>
      <w:r w:rsidRPr="00E33074">
        <w:rPr>
          <w:b/>
        </w:rPr>
        <w:t>Łączny koszt netto dla 15 pakietów:</w:t>
      </w:r>
      <w:r>
        <w:t xml:space="preserve"> </w:t>
      </w:r>
      <w:r>
        <w:br/>
      </w:r>
      <w:r w:rsidRPr="00DD5C3C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Suma komórek</w:t>
      </w:r>
      <w:r w:rsidRPr="00DD5C3C">
        <w:rPr>
          <w:i/>
          <w:sz w:val="16"/>
          <w:szCs w:val="16"/>
        </w:rPr>
        <w:t>: Tabela I poz. 1.A + Tabela II poz. 1.C)</w:t>
      </w:r>
    </w:p>
    <w:p w:rsidR="00DD5C3C" w:rsidRDefault="00DD5C3C" w:rsidP="00DD5C3C">
      <w:r w:rsidRPr="00E33074">
        <w:rPr>
          <w:b/>
        </w:rPr>
        <w:t>Łączny koszt brutto dla 15 pakietów:</w:t>
      </w:r>
      <w:r>
        <w:t xml:space="preserve"> </w:t>
      </w:r>
      <w:bookmarkStart w:id="1" w:name="_GoBack"/>
      <w:bookmarkEnd w:id="1"/>
      <w:r>
        <w:br/>
      </w:r>
      <w:r w:rsidRPr="007458F1">
        <w:rPr>
          <w:i/>
          <w:sz w:val="16"/>
          <w:szCs w:val="16"/>
        </w:rPr>
        <w:t>(</w:t>
      </w:r>
      <w:r>
        <w:rPr>
          <w:sz w:val="16"/>
          <w:szCs w:val="16"/>
        </w:rPr>
        <w:t xml:space="preserve">Suma komórek: </w:t>
      </w:r>
      <w:r w:rsidRPr="007458F1">
        <w:rPr>
          <w:i/>
          <w:sz w:val="16"/>
          <w:szCs w:val="16"/>
        </w:rPr>
        <w:t xml:space="preserve">Tabela I </w:t>
      </w:r>
      <w:r w:rsidR="00E33074" w:rsidRPr="007458F1">
        <w:rPr>
          <w:i/>
          <w:sz w:val="16"/>
          <w:szCs w:val="16"/>
        </w:rPr>
        <w:t xml:space="preserve">poz. 1.B </w:t>
      </w:r>
      <w:r w:rsidRPr="007458F1">
        <w:rPr>
          <w:i/>
          <w:sz w:val="16"/>
          <w:szCs w:val="16"/>
        </w:rPr>
        <w:t>+ Tabela II</w:t>
      </w:r>
      <w:r w:rsidR="00E33074" w:rsidRPr="00E33074">
        <w:rPr>
          <w:i/>
          <w:sz w:val="16"/>
          <w:szCs w:val="16"/>
        </w:rPr>
        <w:t xml:space="preserve"> </w:t>
      </w:r>
      <w:r w:rsidR="00E33074" w:rsidRPr="007458F1">
        <w:rPr>
          <w:i/>
          <w:sz w:val="16"/>
          <w:szCs w:val="16"/>
        </w:rPr>
        <w:t>poz. 1.D</w:t>
      </w:r>
      <w:r w:rsidRPr="007458F1">
        <w:rPr>
          <w:i/>
          <w:sz w:val="16"/>
          <w:szCs w:val="16"/>
        </w:rPr>
        <w:t>)</w:t>
      </w:r>
    </w:p>
    <w:p w:rsidR="004701C4" w:rsidRPr="00771532" w:rsidRDefault="004701C4" w:rsidP="004701C4">
      <w:pPr>
        <w:jc w:val="both"/>
        <w:rPr>
          <w:rFonts w:ascii="Arial" w:hAnsi="Arial" w:cs="Arial"/>
          <w:b/>
          <w:sz w:val="20"/>
          <w:szCs w:val="20"/>
        </w:rPr>
      </w:pPr>
      <w:r w:rsidRPr="00771532">
        <w:rPr>
          <w:rFonts w:ascii="Arial" w:hAnsi="Arial" w:cs="Arial"/>
          <w:b/>
          <w:sz w:val="20"/>
          <w:szCs w:val="20"/>
        </w:rPr>
        <w:t>Pozostałe informacje:</w:t>
      </w:r>
    </w:p>
    <w:p w:rsidR="004701C4" w:rsidRPr="008749D2" w:rsidRDefault="004701C4" w:rsidP="004701C4">
      <w:pPr>
        <w:pStyle w:val="Akapitzlist"/>
        <w:numPr>
          <w:ilvl w:val="0"/>
          <w:numId w:val="1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8749D2">
        <w:rPr>
          <w:rFonts w:ascii="Arial" w:hAnsi="Arial" w:cs="Arial"/>
          <w:sz w:val="20"/>
          <w:szCs w:val="20"/>
        </w:rPr>
        <w:t xml:space="preserve">Szacunkowej wyceny należy dokonać wyłącznie na niniejszym wzorze. </w:t>
      </w:r>
    </w:p>
    <w:p w:rsidR="004701C4" w:rsidRPr="008749D2" w:rsidRDefault="00347DF7" w:rsidP="004701C4">
      <w:pPr>
        <w:pStyle w:val="Akapitzlist"/>
        <w:numPr>
          <w:ilvl w:val="0"/>
          <w:numId w:val="1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Podpisany Z</w:t>
      </w:r>
      <w:r w:rsidR="004701C4" w:rsidRPr="004701C4">
        <w:rPr>
          <w:rFonts w:ascii="Arial" w:hAnsi="Arial" w:cs="Arial"/>
          <w:sz w:val="20"/>
          <w:szCs w:val="20"/>
        </w:rPr>
        <w:t>ałącznik należy przesłać drogą elektroniczną (e-mail) do dnia</w:t>
      </w:r>
      <w:r w:rsidR="00C17E64">
        <w:rPr>
          <w:rFonts w:ascii="Arial" w:hAnsi="Arial" w:cs="Arial"/>
          <w:sz w:val="20"/>
          <w:szCs w:val="20"/>
        </w:rPr>
        <w:t xml:space="preserve"> </w:t>
      </w:r>
      <w:r w:rsidR="005223E9">
        <w:rPr>
          <w:rFonts w:ascii="Arial" w:hAnsi="Arial" w:cs="Arial"/>
          <w:b/>
          <w:color w:val="FF0000"/>
          <w:sz w:val="20"/>
          <w:szCs w:val="20"/>
        </w:rPr>
        <w:t>5 stycznia</w:t>
      </w:r>
      <w:r w:rsidR="00C17E64" w:rsidRPr="00BE23B8">
        <w:rPr>
          <w:rFonts w:ascii="Arial" w:hAnsi="Arial" w:cs="Arial"/>
          <w:b/>
          <w:color w:val="FF0000"/>
          <w:sz w:val="20"/>
          <w:szCs w:val="20"/>
        </w:rPr>
        <w:t xml:space="preserve"> 202</w:t>
      </w:r>
      <w:r w:rsidR="00CA66E5">
        <w:rPr>
          <w:rFonts w:ascii="Arial" w:hAnsi="Arial" w:cs="Arial"/>
          <w:b/>
          <w:color w:val="FF0000"/>
          <w:sz w:val="20"/>
          <w:szCs w:val="20"/>
        </w:rPr>
        <w:t>3</w:t>
      </w:r>
      <w:r w:rsidR="005223E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17E64" w:rsidRPr="00BE23B8">
        <w:rPr>
          <w:rFonts w:ascii="Arial" w:hAnsi="Arial" w:cs="Arial"/>
          <w:b/>
          <w:color w:val="FF0000"/>
          <w:sz w:val="20"/>
          <w:szCs w:val="20"/>
        </w:rPr>
        <w:t>r</w:t>
      </w:r>
      <w:r w:rsidR="00C17E64" w:rsidRPr="00C17E64">
        <w:rPr>
          <w:rFonts w:ascii="Arial" w:hAnsi="Arial" w:cs="Arial"/>
          <w:b/>
          <w:color w:val="FF0000"/>
          <w:sz w:val="20"/>
          <w:szCs w:val="20"/>
        </w:rPr>
        <w:t>.</w:t>
      </w:r>
      <w:r w:rsidR="00C17E64" w:rsidRPr="00C17E64">
        <w:rPr>
          <w:rFonts w:ascii="Arial" w:hAnsi="Arial" w:cs="Arial"/>
          <w:color w:val="FF0000"/>
          <w:sz w:val="20"/>
          <w:szCs w:val="20"/>
        </w:rPr>
        <w:t xml:space="preserve"> </w:t>
      </w:r>
      <w:r w:rsidR="004701C4" w:rsidRPr="00C17E64">
        <w:rPr>
          <w:rStyle w:val="Pogrubienie"/>
          <w:rFonts w:ascii="Arial" w:hAnsi="Arial" w:cs="Arial"/>
          <w:color w:val="FF0000"/>
          <w:sz w:val="20"/>
          <w:szCs w:val="20"/>
        </w:rPr>
        <w:t xml:space="preserve"> </w:t>
      </w:r>
      <w:r w:rsidR="004701C4" w:rsidRPr="004701C4">
        <w:rPr>
          <w:rStyle w:val="Pogrubienie"/>
          <w:rFonts w:ascii="Arial" w:hAnsi="Arial" w:cs="Arial"/>
          <w:b w:val="0"/>
          <w:sz w:val="20"/>
          <w:szCs w:val="20"/>
        </w:rPr>
        <w:t>na adres e-</w:t>
      </w:r>
      <w:r w:rsidR="004701C4" w:rsidRPr="008749D2">
        <w:rPr>
          <w:rFonts w:ascii="Arial" w:hAnsi="Arial" w:cs="Arial"/>
          <w:bCs/>
          <w:sz w:val="20"/>
          <w:szCs w:val="20"/>
        </w:rPr>
        <w:t xml:space="preserve">mail: </w:t>
      </w:r>
      <w:hyperlink r:id="rId9" w:history="1">
        <w:r w:rsidR="004701C4" w:rsidRPr="008749D2">
          <w:rPr>
            <w:rStyle w:val="Hipercze"/>
            <w:rFonts w:ascii="Arial" w:hAnsi="Arial" w:cs="Arial"/>
            <w:sz w:val="20"/>
            <w:szCs w:val="20"/>
          </w:rPr>
          <w:t>projektinnowacje@wzp.pl</w:t>
        </w:r>
      </w:hyperlink>
    </w:p>
    <w:p w:rsidR="004701C4" w:rsidRPr="00771532" w:rsidRDefault="004701C4" w:rsidP="004701C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4701C4" w:rsidRPr="00771532" w:rsidRDefault="004701C4" w:rsidP="004701C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>
        <w:rPr>
          <w:rFonts w:ascii="Arial" w:hAnsi="Arial" w:cs="Arial"/>
          <w:sz w:val="20"/>
          <w:szCs w:val="20"/>
          <w:u w:val="single"/>
        </w:rPr>
        <w:br/>
      </w:r>
      <w:r w:rsidRPr="00771532">
        <w:rPr>
          <w:rFonts w:ascii="Arial" w:hAnsi="Arial" w:cs="Arial"/>
          <w:sz w:val="20"/>
          <w:szCs w:val="20"/>
          <w:u w:val="single"/>
        </w:rPr>
        <w:t>w rozumieniu  Kodeksu Cywilnego.</w:t>
      </w:r>
      <w:r w:rsidRPr="00771532">
        <w:rPr>
          <w:rFonts w:ascii="Arial" w:hAnsi="Arial" w:cs="Arial"/>
          <w:sz w:val="20"/>
          <w:szCs w:val="20"/>
        </w:rPr>
        <w:tab/>
      </w:r>
    </w:p>
    <w:p w:rsidR="004701C4" w:rsidRPr="00771532" w:rsidRDefault="004701C4" w:rsidP="004701C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4701C4" w:rsidRPr="00771532" w:rsidRDefault="004701C4" w:rsidP="004701C4">
      <w:pPr>
        <w:ind w:firstLine="3402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771532">
        <w:rPr>
          <w:rFonts w:ascii="Arial" w:hAnsi="Arial" w:cs="Arial"/>
          <w:sz w:val="20"/>
          <w:szCs w:val="20"/>
        </w:rPr>
        <w:t>........</w:t>
      </w:r>
    </w:p>
    <w:p w:rsidR="004701C4" w:rsidRPr="00771532" w:rsidRDefault="004701C4" w:rsidP="004701C4">
      <w:pPr>
        <w:ind w:firstLine="3402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(data i podpis osoby/osób reprezentującej/-</w:t>
      </w:r>
      <w:proofErr w:type="spellStart"/>
      <w:r w:rsidRPr="00771532">
        <w:rPr>
          <w:rFonts w:ascii="Arial" w:hAnsi="Arial" w:cs="Arial"/>
          <w:sz w:val="20"/>
          <w:szCs w:val="20"/>
        </w:rPr>
        <w:t>ych</w:t>
      </w:r>
      <w:proofErr w:type="spellEnd"/>
      <w:r w:rsidRPr="00771532">
        <w:rPr>
          <w:rFonts w:ascii="Arial" w:hAnsi="Arial" w:cs="Arial"/>
          <w:sz w:val="20"/>
          <w:szCs w:val="20"/>
        </w:rPr>
        <w:t xml:space="preserve"> Wyceniającego)</w:t>
      </w:r>
    </w:p>
    <w:p w:rsidR="004701C4" w:rsidRDefault="004701C4"/>
    <w:sectPr w:rsidR="004701C4" w:rsidSect="00AC5BD8">
      <w:headerReference w:type="default" r:id="rId10"/>
      <w:pgSz w:w="11906" w:h="16838"/>
      <w:pgMar w:top="1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3AE" w:rsidRDefault="004223AE" w:rsidP="00D97A8E">
      <w:pPr>
        <w:spacing w:after="0" w:line="240" w:lineRule="auto"/>
      </w:pPr>
      <w:r>
        <w:separator/>
      </w:r>
    </w:p>
  </w:endnote>
  <w:endnote w:type="continuationSeparator" w:id="0">
    <w:p w:rsidR="004223AE" w:rsidRDefault="004223AE" w:rsidP="00D9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3AE" w:rsidRDefault="004223AE" w:rsidP="00D97A8E">
      <w:pPr>
        <w:spacing w:after="0" w:line="240" w:lineRule="auto"/>
      </w:pPr>
      <w:r>
        <w:separator/>
      </w:r>
    </w:p>
  </w:footnote>
  <w:footnote w:type="continuationSeparator" w:id="0">
    <w:p w:rsidR="004223AE" w:rsidRDefault="004223AE" w:rsidP="00D9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3B8" w:rsidRDefault="00BE23B8">
    <w:pPr>
      <w:pStyle w:val="Nagwek"/>
    </w:pPr>
    <w:r>
      <w:rPr>
        <w:noProof/>
        <w:lang w:eastAsia="pl-PL"/>
      </w:rPr>
      <w:drawing>
        <wp:inline distT="0" distB="0" distL="0" distR="0">
          <wp:extent cx="575500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C2312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8E"/>
    <w:rsid w:val="00020F64"/>
    <w:rsid w:val="000606A4"/>
    <w:rsid w:val="000A1602"/>
    <w:rsid w:val="000D2AF8"/>
    <w:rsid w:val="000F7E47"/>
    <w:rsid w:val="001108C0"/>
    <w:rsid w:val="0011617A"/>
    <w:rsid w:val="0012104F"/>
    <w:rsid w:val="001304A2"/>
    <w:rsid w:val="0014244C"/>
    <w:rsid w:val="00144855"/>
    <w:rsid w:val="0015190C"/>
    <w:rsid w:val="00162BA8"/>
    <w:rsid w:val="00185BBC"/>
    <w:rsid w:val="0018655A"/>
    <w:rsid w:val="001B452A"/>
    <w:rsid w:val="001C4593"/>
    <w:rsid w:val="0022557B"/>
    <w:rsid w:val="002428D0"/>
    <w:rsid w:val="0024549F"/>
    <w:rsid w:val="00273100"/>
    <w:rsid w:val="00304CB1"/>
    <w:rsid w:val="00320A88"/>
    <w:rsid w:val="003216EE"/>
    <w:rsid w:val="00347DF7"/>
    <w:rsid w:val="00365DC5"/>
    <w:rsid w:val="00372AFC"/>
    <w:rsid w:val="00386A35"/>
    <w:rsid w:val="003C49CC"/>
    <w:rsid w:val="003F1487"/>
    <w:rsid w:val="00411742"/>
    <w:rsid w:val="0041517D"/>
    <w:rsid w:val="004223AE"/>
    <w:rsid w:val="00445701"/>
    <w:rsid w:val="0046476D"/>
    <w:rsid w:val="004701C4"/>
    <w:rsid w:val="00480B88"/>
    <w:rsid w:val="004B4359"/>
    <w:rsid w:val="004C208A"/>
    <w:rsid w:val="004C2C85"/>
    <w:rsid w:val="004C67E1"/>
    <w:rsid w:val="004E0B2B"/>
    <w:rsid w:val="005223E9"/>
    <w:rsid w:val="0053012D"/>
    <w:rsid w:val="00540870"/>
    <w:rsid w:val="00550A39"/>
    <w:rsid w:val="00551686"/>
    <w:rsid w:val="00555807"/>
    <w:rsid w:val="00594628"/>
    <w:rsid w:val="00594D39"/>
    <w:rsid w:val="005D1C60"/>
    <w:rsid w:val="005E44C9"/>
    <w:rsid w:val="00674B3A"/>
    <w:rsid w:val="006928E4"/>
    <w:rsid w:val="006A01E0"/>
    <w:rsid w:val="006E0587"/>
    <w:rsid w:val="00715C71"/>
    <w:rsid w:val="00761234"/>
    <w:rsid w:val="0077560E"/>
    <w:rsid w:val="007A057A"/>
    <w:rsid w:val="007A6743"/>
    <w:rsid w:val="007E2891"/>
    <w:rsid w:val="00803FA6"/>
    <w:rsid w:val="0081230D"/>
    <w:rsid w:val="00860B47"/>
    <w:rsid w:val="008B64B0"/>
    <w:rsid w:val="008E16B8"/>
    <w:rsid w:val="008F44DF"/>
    <w:rsid w:val="009046FF"/>
    <w:rsid w:val="00924DFD"/>
    <w:rsid w:val="009404F6"/>
    <w:rsid w:val="009664E4"/>
    <w:rsid w:val="009A206E"/>
    <w:rsid w:val="009B16D7"/>
    <w:rsid w:val="00A03934"/>
    <w:rsid w:val="00A12053"/>
    <w:rsid w:val="00A40D63"/>
    <w:rsid w:val="00A71B8A"/>
    <w:rsid w:val="00A95268"/>
    <w:rsid w:val="00AC5BD8"/>
    <w:rsid w:val="00AC7525"/>
    <w:rsid w:val="00AD7494"/>
    <w:rsid w:val="00B272CC"/>
    <w:rsid w:val="00B3054C"/>
    <w:rsid w:val="00B76AB2"/>
    <w:rsid w:val="00B86B63"/>
    <w:rsid w:val="00BA0589"/>
    <w:rsid w:val="00BB0ECF"/>
    <w:rsid w:val="00BD3D2C"/>
    <w:rsid w:val="00BE23B8"/>
    <w:rsid w:val="00C17E64"/>
    <w:rsid w:val="00C41232"/>
    <w:rsid w:val="00C53FC8"/>
    <w:rsid w:val="00C66A66"/>
    <w:rsid w:val="00C97262"/>
    <w:rsid w:val="00CA66E5"/>
    <w:rsid w:val="00D319EF"/>
    <w:rsid w:val="00D55104"/>
    <w:rsid w:val="00D97A8E"/>
    <w:rsid w:val="00DD5C3C"/>
    <w:rsid w:val="00E33074"/>
    <w:rsid w:val="00E33DC9"/>
    <w:rsid w:val="00E415F1"/>
    <w:rsid w:val="00ED07CE"/>
    <w:rsid w:val="00ED5238"/>
    <w:rsid w:val="00EE5B55"/>
    <w:rsid w:val="00F00185"/>
    <w:rsid w:val="00F2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2E4E21"/>
  <w15:docId w15:val="{EE69C083-721B-454F-8D93-02AD3C71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67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A8E"/>
  </w:style>
  <w:style w:type="paragraph" w:styleId="Stopka">
    <w:name w:val="footer"/>
    <w:basedOn w:val="Normalny"/>
    <w:link w:val="StopkaZnak"/>
    <w:uiPriority w:val="99"/>
    <w:unhideWhenUsed/>
    <w:rsid w:val="00D9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A8E"/>
  </w:style>
  <w:style w:type="paragraph" w:styleId="Tekstdymka">
    <w:name w:val="Balloon Text"/>
    <w:basedOn w:val="Normalny"/>
    <w:link w:val="TekstdymkaZnak"/>
    <w:uiPriority w:val="99"/>
    <w:semiHidden/>
    <w:unhideWhenUsed/>
    <w:rsid w:val="00D9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A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E289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2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701C4"/>
    <w:rPr>
      <w:b/>
      <w:bCs/>
    </w:rPr>
  </w:style>
  <w:style w:type="paragraph" w:styleId="Akapitzlist">
    <w:name w:val="List Paragraph"/>
    <w:basedOn w:val="Normalny"/>
    <w:uiPriority w:val="34"/>
    <w:qFormat/>
    <w:rsid w:val="004701C4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D31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innowacje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67E67-0AA9-4D48-A43A-8F2F9EA3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Magdalena Samul-Szerwińska</cp:lastModifiedBy>
  <cp:revision>4</cp:revision>
  <cp:lastPrinted>2022-05-24T12:40:00Z</cp:lastPrinted>
  <dcterms:created xsi:type="dcterms:W3CDTF">2022-12-23T10:32:00Z</dcterms:created>
  <dcterms:modified xsi:type="dcterms:W3CDTF">2022-12-23T11:55:00Z</dcterms:modified>
</cp:coreProperties>
</file>