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062" w:rsidRDefault="005923BA" w:rsidP="006C1062">
      <w:r>
        <w:t>Formularz do oszacowania wartości zamówienia</w:t>
      </w:r>
      <w:r w:rsidR="006C1062">
        <w:t>.</w:t>
      </w:r>
    </w:p>
    <w:p w:rsidR="006C1062" w:rsidRPr="006C1062" w:rsidRDefault="006C1062" w:rsidP="006C1062">
      <w:r w:rsidRPr="006C1062">
        <w:t xml:space="preserve">Przedmiotem zamówienia </w:t>
      </w:r>
      <w:r>
        <w:t>będzie wykonanie</w:t>
      </w:r>
      <w:r w:rsidRPr="006C1062">
        <w:t xml:space="preserve"> oraz dostarczenie materiałów promujących program Fundusze Europejskie dla Pomorza Zachodniego oraz Pomorze Zachodnie.   </w:t>
      </w:r>
    </w:p>
    <w:p w:rsidR="006C1062" w:rsidRPr="006C1062" w:rsidRDefault="006C1062" w:rsidP="006C1062">
      <w:pPr>
        <w:rPr>
          <w:b/>
        </w:rPr>
      </w:pPr>
      <w:r w:rsidRPr="006C1062">
        <w:rPr>
          <w:b/>
        </w:rPr>
        <w:t xml:space="preserve">Przedmiot zamówienia składa się z dwóch części:  </w:t>
      </w:r>
    </w:p>
    <w:p w:rsidR="006C1062" w:rsidRPr="006C1062" w:rsidRDefault="006C1062" w:rsidP="006C1062">
      <w:r w:rsidRPr="006C1062">
        <w:rPr>
          <w:b/>
        </w:rPr>
        <w:t xml:space="preserve">Część I </w:t>
      </w:r>
      <w:r w:rsidRPr="006C1062">
        <w:t>Wykonanie druku materiałów promujących program Fundusze Europejskie dla Pomorza Zachodniego</w:t>
      </w:r>
    </w:p>
    <w:p w:rsidR="006C1062" w:rsidRPr="006C1062" w:rsidRDefault="006C1062" w:rsidP="006C1062"/>
    <w:p w:rsidR="00573961" w:rsidRDefault="0057396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814"/>
        <w:gridCol w:w="1619"/>
        <w:gridCol w:w="1618"/>
        <w:gridCol w:w="1620"/>
        <w:gridCol w:w="1615"/>
      </w:tblGrid>
      <w:tr w:rsidR="00D605F1" w:rsidTr="00E62CDD">
        <w:tc>
          <w:tcPr>
            <w:tcW w:w="456" w:type="dxa"/>
          </w:tcPr>
          <w:p w:rsidR="00D605F1" w:rsidRPr="00D605F1" w:rsidRDefault="00D605F1" w:rsidP="00573961">
            <w:pPr>
              <w:rPr>
                <w:sz w:val="20"/>
                <w:szCs w:val="20"/>
              </w:rPr>
            </w:pPr>
            <w:bookmarkStart w:id="0" w:name="_Hlk199420544"/>
            <w:r>
              <w:rPr>
                <w:sz w:val="20"/>
                <w:szCs w:val="20"/>
              </w:rPr>
              <w:t>Lp.</w:t>
            </w:r>
          </w:p>
        </w:tc>
        <w:tc>
          <w:tcPr>
            <w:tcW w:w="2814" w:type="dxa"/>
          </w:tcPr>
          <w:p w:rsidR="00D605F1" w:rsidRPr="00D605F1" w:rsidRDefault="00D605F1" w:rsidP="00D605F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D605F1">
              <w:rPr>
                <w:rFonts w:ascii="Arial" w:eastAsia="Calibri" w:hAnsi="Arial" w:cs="Arial"/>
                <w:sz w:val="18"/>
                <w:szCs w:val="18"/>
                <w:lang w:eastAsia="ar-SA"/>
              </w:rPr>
              <w:t>Nazwa przedmiotu</w:t>
            </w:r>
          </w:p>
          <w:p w:rsidR="00D605F1" w:rsidRDefault="00D605F1" w:rsidP="00D605F1">
            <w:pPr>
              <w:jc w:val="right"/>
            </w:pPr>
          </w:p>
        </w:tc>
        <w:tc>
          <w:tcPr>
            <w:tcW w:w="1619" w:type="dxa"/>
          </w:tcPr>
          <w:p w:rsidR="00D605F1" w:rsidRDefault="00D605F1" w:rsidP="00D605F1">
            <w:pPr>
              <w:jc w:val="center"/>
            </w:pPr>
            <w:r>
              <w:t>Nakład</w:t>
            </w:r>
          </w:p>
        </w:tc>
        <w:tc>
          <w:tcPr>
            <w:tcW w:w="1618" w:type="dxa"/>
          </w:tcPr>
          <w:p w:rsidR="00D605F1" w:rsidRDefault="00D605F1" w:rsidP="00573961">
            <w:r>
              <w:t>cena za sztukę</w:t>
            </w:r>
          </w:p>
        </w:tc>
        <w:tc>
          <w:tcPr>
            <w:tcW w:w="1620" w:type="dxa"/>
          </w:tcPr>
          <w:p w:rsidR="00D605F1" w:rsidRDefault="00D605F1" w:rsidP="00573961">
            <w:r>
              <w:t>Wartość</w:t>
            </w:r>
          </w:p>
        </w:tc>
        <w:tc>
          <w:tcPr>
            <w:tcW w:w="1615" w:type="dxa"/>
          </w:tcPr>
          <w:p w:rsidR="00D605F1" w:rsidRDefault="00D605F1" w:rsidP="00573961"/>
        </w:tc>
      </w:tr>
      <w:tr w:rsidR="00D605F1" w:rsidTr="00E62CDD">
        <w:tc>
          <w:tcPr>
            <w:tcW w:w="456" w:type="dxa"/>
          </w:tcPr>
          <w:p w:rsidR="00D605F1" w:rsidRDefault="00D605F1" w:rsidP="00573961">
            <w:r>
              <w:t>1</w:t>
            </w:r>
          </w:p>
        </w:tc>
        <w:tc>
          <w:tcPr>
            <w:tcW w:w="2814" w:type="dxa"/>
          </w:tcPr>
          <w:p w:rsidR="00D605F1" w:rsidRDefault="00D605F1" w:rsidP="00E62CDD">
            <w:r w:rsidRPr="00D605F1">
              <w:t>Kalendarz tygodniowy A5</w:t>
            </w:r>
          </w:p>
        </w:tc>
        <w:tc>
          <w:tcPr>
            <w:tcW w:w="1619" w:type="dxa"/>
          </w:tcPr>
          <w:p w:rsidR="00D605F1" w:rsidRDefault="00D05B17" w:rsidP="00E62CDD">
            <w:r>
              <w:t>1500</w:t>
            </w:r>
          </w:p>
        </w:tc>
        <w:tc>
          <w:tcPr>
            <w:tcW w:w="1618" w:type="dxa"/>
          </w:tcPr>
          <w:p w:rsidR="00D605F1" w:rsidRDefault="00D605F1" w:rsidP="00573961"/>
        </w:tc>
        <w:tc>
          <w:tcPr>
            <w:tcW w:w="1620" w:type="dxa"/>
          </w:tcPr>
          <w:p w:rsidR="00D605F1" w:rsidRDefault="00D605F1" w:rsidP="00573961"/>
        </w:tc>
        <w:tc>
          <w:tcPr>
            <w:tcW w:w="1615" w:type="dxa"/>
          </w:tcPr>
          <w:p w:rsidR="00D605F1" w:rsidRDefault="00D605F1" w:rsidP="00573961"/>
        </w:tc>
      </w:tr>
      <w:tr w:rsidR="00D605F1" w:rsidTr="00E62CDD">
        <w:tc>
          <w:tcPr>
            <w:tcW w:w="456" w:type="dxa"/>
          </w:tcPr>
          <w:p w:rsidR="00D605F1" w:rsidRDefault="00D605F1" w:rsidP="00573961">
            <w:r>
              <w:t>2</w:t>
            </w:r>
          </w:p>
        </w:tc>
        <w:tc>
          <w:tcPr>
            <w:tcW w:w="2814" w:type="dxa"/>
          </w:tcPr>
          <w:p w:rsidR="00D605F1" w:rsidRDefault="00D605F1" w:rsidP="00E62CDD">
            <w:r>
              <w:t>Kalendarz książkowy A5</w:t>
            </w:r>
          </w:p>
        </w:tc>
        <w:tc>
          <w:tcPr>
            <w:tcW w:w="1619" w:type="dxa"/>
          </w:tcPr>
          <w:p w:rsidR="00D605F1" w:rsidRDefault="00D05B17" w:rsidP="00E62CDD">
            <w:r>
              <w:t>1500</w:t>
            </w:r>
          </w:p>
        </w:tc>
        <w:tc>
          <w:tcPr>
            <w:tcW w:w="1618" w:type="dxa"/>
          </w:tcPr>
          <w:p w:rsidR="00D605F1" w:rsidRDefault="00D605F1" w:rsidP="00573961"/>
        </w:tc>
        <w:tc>
          <w:tcPr>
            <w:tcW w:w="1620" w:type="dxa"/>
          </w:tcPr>
          <w:p w:rsidR="00D605F1" w:rsidRDefault="00D605F1" w:rsidP="00573961"/>
        </w:tc>
        <w:tc>
          <w:tcPr>
            <w:tcW w:w="1615" w:type="dxa"/>
          </w:tcPr>
          <w:p w:rsidR="00D605F1" w:rsidRDefault="00D605F1" w:rsidP="00573961"/>
        </w:tc>
      </w:tr>
      <w:tr w:rsidR="00D605F1" w:rsidTr="00E62CDD">
        <w:tc>
          <w:tcPr>
            <w:tcW w:w="456" w:type="dxa"/>
          </w:tcPr>
          <w:p w:rsidR="00D605F1" w:rsidRDefault="00D605F1" w:rsidP="00573961">
            <w:r>
              <w:t>3</w:t>
            </w:r>
          </w:p>
        </w:tc>
        <w:tc>
          <w:tcPr>
            <w:tcW w:w="2814" w:type="dxa"/>
          </w:tcPr>
          <w:p w:rsidR="00D605F1" w:rsidRDefault="00D605F1" w:rsidP="00E62CDD">
            <w:r w:rsidRPr="00D605F1">
              <w:t>Kalendarz książkowy A4</w:t>
            </w:r>
          </w:p>
        </w:tc>
        <w:tc>
          <w:tcPr>
            <w:tcW w:w="1619" w:type="dxa"/>
          </w:tcPr>
          <w:p w:rsidR="00D605F1" w:rsidRDefault="00D05B17" w:rsidP="00E62CDD">
            <w:r>
              <w:t>400</w:t>
            </w:r>
          </w:p>
        </w:tc>
        <w:tc>
          <w:tcPr>
            <w:tcW w:w="1618" w:type="dxa"/>
          </w:tcPr>
          <w:p w:rsidR="00D605F1" w:rsidRDefault="00D605F1" w:rsidP="00573961"/>
        </w:tc>
        <w:tc>
          <w:tcPr>
            <w:tcW w:w="1620" w:type="dxa"/>
          </w:tcPr>
          <w:p w:rsidR="00D605F1" w:rsidRDefault="00D605F1" w:rsidP="00573961"/>
        </w:tc>
        <w:tc>
          <w:tcPr>
            <w:tcW w:w="1615" w:type="dxa"/>
          </w:tcPr>
          <w:p w:rsidR="00D605F1" w:rsidRDefault="00D605F1" w:rsidP="00573961"/>
        </w:tc>
      </w:tr>
      <w:tr w:rsidR="00D605F1" w:rsidTr="00E62CDD">
        <w:tc>
          <w:tcPr>
            <w:tcW w:w="456" w:type="dxa"/>
          </w:tcPr>
          <w:p w:rsidR="00D605F1" w:rsidRDefault="00D605F1" w:rsidP="00573961">
            <w:r>
              <w:t>4</w:t>
            </w:r>
          </w:p>
        </w:tc>
        <w:tc>
          <w:tcPr>
            <w:tcW w:w="2814" w:type="dxa"/>
          </w:tcPr>
          <w:p w:rsidR="00D605F1" w:rsidRDefault="00D605F1" w:rsidP="00E62CDD">
            <w:proofErr w:type="spellStart"/>
            <w:r w:rsidRPr="00D605F1">
              <w:t>Planer</w:t>
            </w:r>
            <w:proofErr w:type="spellEnd"/>
            <w:r w:rsidRPr="00D605F1">
              <w:t xml:space="preserve"> na biurko (biuwar)</w:t>
            </w:r>
          </w:p>
        </w:tc>
        <w:tc>
          <w:tcPr>
            <w:tcW w:w="1619" w:type="dxa"/>
          </w:tcPr>
          <w:p w:rsidR="00D605F1" w:rsidRDefault="00D05B17" w:rsidP="00E62CDD">
            <w:r>
              <w:t>200</w:t>
            </w:r>
          </w:p>
        </w:tc>
        <w:tc>
          <w:tcPr>
            <w:tcW w:w="1618" w:type="dxa"/>
          </w:tcPr>
          <w:p w:rsidR="00D605F1" w:rsidRDefault="00D605F1" w:rsidP="00573961"/>
        </w:tc>
        <w:tc>
          <w:tcPr>
            <w:tcW w:w="1620" w:type="dxa"/>
          </w:tcPr>
          <w:p w:rsidR="00D605F1" w:rsidRDefault="00D605F1" w:rsidP="00573961"/>
        </w:tc>
        <w:tc>
          <w:tcPr>
            <w:tcW w:w="1615" w:type="dxa"/>
          </w:tcPr>
          <w:p w:rsidR="00D605F1" w:rsidRDefault="00D605F1" w:rsidP="00573961"/>
        </w:tc>
      </w:tr>
      <w:tr w:rsidR="00D605F1" w:rsidTr="00E62CDD">
        <w:tc>
          <w:tcPr>
            <w:tcW w:w="456" w:type="dxa"/>
          </w:tcPr>
          <w:p w:rsidR="00D605F1" w:rsidRDefault="00D605F1" w:rsidP="00573961">
            <w:r>
              <w:t>5</w:t>
            </w:r>
          </w:p>
        </w:tc>
        <w:tc>
          <w:tcPr>
            <w:tcW w:w="2814" w:type="dxa"/>
          </w:tcPr>
          <w:p w:rsidR="00D605F1" w:rsidRDefault="00D605F1" w:rsidP="00E62CDD">
            <w:proofErr w:type="spellStart"/>
            <w:r>
              <w:t>Planer</w:t>
            </w:r>
            <w:proofErr w:type="spellEnd"/>
            <w:r>
              <w:t xml:space="preserve"> </w:t>
            </w:r>
            <w:r>
              <w:t>ścienny</w:t>
            </w:r>
          </w:p>
        </w:tc>
        <w:tc>
          <w:tcPr>
            <w:tcW w:w="1619" w:type="dxa"/>
          </w:tcPr>
          <w:p w:rsidR="00D605F1" w:rsidRDefault="00D05B17" w:rsidP="00E62CDD">
            <w:r>
              <w:t>80</w:t>
            </w:r>
          </w:p>
        </w:tc>
        <w:tc>
          <w:tcPr>
            <w:tcW w:w="1618" w:type="dxa"/>
          </w:tcPr>
          <w:p w:rsidR="00D605F1" w:rsidRDefault="00D605F1" w:rsidP="00573961"/>
        </w:tc>
        <w:tc>
          <w:tcPr>
            <w:tcW w:w="1620" w:type="dxa"/>
          </w:tcPr>
          <w:p w:rsidR="00D605F1" w:rsidRDefault="00D605F1" w:rsidP="00573961"/>
        </w:tc>
        <w:tc>
          <w:tcPr>
            <w:tcW w:w="1615" w:type="dxa"/>
          </w:tcPr>
          <w:p w:rsidR="00D605F1" w:rsidRDefault="00D605F1" w:rsidP="00573961"/>
        </w:tc>
      </w:tr>
      <w:tr w:rsidR="00D605F1" w:rsidTr="00E62CDD">
        <w:tc>
          <w:tcPr>
            <w:tcW w:w="456" w:type="dxa"/>
          </w:tcPr>
          <w:p w:rsidR="00D605F1" w:rsidRDefault="00D605F1" w:rsidP="00573961">
            <w:r>
              <w:t>6</w:t>
            </w:r>
          </w:p>
        </w:tc>
        <w:tc>
          <w:tcPr>
            <w:tcW w:w="2814" w:type="dxa"/>
          </w:tcPr>
          <w:p w:rsidR="00D05B17" w:rsidRDefault="00D05B17" w:rsidP="00E62CDD">
            <w:r>
              <w:t xml:space="preserve">Kalendarz ścienny na spirali </w:t>
            </w:r>
          </w:p>
          <w:p w:rsidR="00D605F1" w:rsidRDefault="00D05B17" w:rsidP="00E62CDD">
            <w:r>
              <w:t>z okienkiem</w:t>
            </w:r>
          </w:p>
        </w:tc>
        <w:tc>
          <w:tcPr>
            <w:tcW w:w="1619" w:type="dxa"/>
          </w:tcPr>
          <w:p w:rsidR="00D605F1" w:rsidRDefault="00D05B17" w:rsidP="00E62CDD">
            <w:r>
              <w:t>1000</w:t>
            </w:r>
          </w:p>
        </w:tc>
        <w:tc>
          <w:tcPr>
            <w:tcW w:w="1618" w:type="dxa"/>
          </w:tcPr>
          <w:p w:rsidR="00D605F1" w:rsidRDefault="00D605F1" w:rsidP="00573961"/>
        </w:tc>
        <w:tc>
          <w:tcPr>
            <w:tcW w:w="1620" w:type="dxa"/>
          </w:tcPr>
          <w:p w:rsidR="00D605F1" w:rsidRDefault="00D605F1" w:rsidP="00573961"/>
        </w:tc>
        <w:tc>
          <w:tcPr>
            <w:tcW w:w="1615" w:type="dxa"/>
          </w:tcPr>
          <w:p w:rsidR="00D605F1" w:rsidRDefault="00D605F1" w:rsidP="00573961"/>
        </w:tc>
      </w:tr>
      <w:tr w:rsidR="00D605F1" w:rsidTr="00E62CDD">
        <w:tc>
          <w:tcPr>
            <w:tcW w:w="456" w:type="dxa"/>
          </w:tcPr>
          <w:p w:rsidR="00D605F1" w:rsidRDefault="00D605F1" w:rsidP="00573961">
            <w:r>
              <w:t>7</w:t>
            </w:r>
          </w:p>
        </w:tc>
        <w:tc>
          <w:tcPr>
            <w:tcW w:w="2814" w:type="dxa"/>
          </w:tcPr>
          <w:p w:rsidR="00D605F1" w:rsidRDefault="00D05B17" w:rsidP="00E62CDD">
            <w:r w:rsidRPr="00D05B17">
              <w:t>Chusteczki higieniczne</w:t>
            </w:r>
          </w:p>
        </w:tc>
        <w:tc>
          <w:tcPr>
            <w:tcW w:w="1619" w:type="dxa"/>
          </w:tcPr>
          <w:p w:rsidR="00D605F1" w:rsidRDefault="00D05B17" w:rsidP="00E62CDD">
            <w:r>
              <w:t>3500</w:t>
            </w:r>
          </w:p>
        </w:tc>
        <w:tc>
          <w:tcPr>
            <w:tcW w:w="1618" w:type="dxa"/>
          </w:tcPr>
          <w:p w:rsidR="00D605F1" w:rsidRDefault="00D605F1" w:rsidP="00573961"/>
        </w:tc>
        <w:tc>
          <w:tcPr>
            <w:tcW w:w="1620" w:type="dxa"/>
          </w:tcPr>
          <w:p w:rsidR="00D605F1" w:rsidRDefault="00D605F1" w:rsidP="00573961"/>
        </w:tc>
        <w:tc>
          <w:tcPr>
            <w:tcW w:w="1615" w:type="dxa"/>
          </w:tcPr>
          <w:p w:rsidR="00D605F1" w:rsidRDefault="00D605F1" w:rsidP="00573961"/>
        </w:tc>
      </w:tr>
      <w:tr w:rsidR="00D605F1" w:rsidTr="00E62CDD">
        <w:tc>
          <w:tcPr>
            <w:tcW w:w="456" w:type="dxa"/>
          </w:tcPr>
          <w:p w:rsidR="00D605F1" w:rsidRDefault="00D605F1" w:rsidP="00573961">
            <w:r>
              <w:t>8</w:t>
            </w:r>
          </w:p>
        </w:tc>
        <w:tc>
          <w:tcPr>
            <w:tcW w:w="2814" w:type="dxa"/>
          </w:tcPr>
          <w:p w:rsidR="00D605F1" w:rsidRDefault="00D05B17" w:rsidP="00E62CDD">
            <w:pPr>
              <w:tabs>
                <w:tab w:val="left" w:pos="214"/>
              </w:tabs>
            </w:pPr>
            <w:r>
              <w:t>Chusteczki w pudełk</w:t>
            </w:r>
            <w:r>
              <w:t>u</w:t>
            </w:r>
          </w:p>
        </w:tc>
        <w:tc>
          <w:tcPr>
            <w:tcW w:w="1619" w:type="dxa"/>
          </w:tcPr>
          <w:p w:rsidR="00D605F1" w:rsidRDefault="00D05B17" w:rsidP="00E62CDD">
            <w:r>
              <w:t>800</w:t>
            </w:r>
          </w:p>
        </w:tc>
        <w:tc>
          <w:tcPr>
            <w:tcW w:w="1618" w:type="dxa"/>
          </w:tcPr>
          <w:p w:rsidR="00D605F1" w:rsidRDefault="00D605F1" w:rsidP="00573961"/>
        </w:tc>
        <w:tc>
          <w:tcPr>
            <w:tcW w:w="1620" w:type="dxa"/>
          </w:tcPr>
          <w:p w:rsidR="00D605F1" w:rsidRDefault="00D605F1" w:rsidP="00573961"/>
        </w:tc>
        <w:tc>
          <w:tcPr>
            <w:tcW w:w="1615" w:type="dxa"/>
          </w:tcPr>
          <w:p w:rsidR="00D605F1" w:rsidRDefault="00D605F1" w:rsidP="00573961"/>
        </w:tc>
      </w:tr>
      <w:tr w:rsidR="00D605F1" w:rsidTr="00E62CDD">
        <w:tc>
          <w:tcPr>
            <w:tcW w:w="456" w:type="dxa"/>
          </w:tcPr>
          <w:p w:rsidR="00D605F1" w:rsidRDefault="00D605F1" w:rsidP="00573961">
            <w:r>
              <w:t>9</w:t>
            </w:r>
          </w:p>
        </w:tc>
        <w:tc>
          <w:tcPr>
            <w:tcW w:w="2814" w:type="dxa"/>
          </w:tcPr>
          <w:p w:rsidR="00D605F1" w:rsidRDefault="00D05B17" w:rsidP="00E62CDD">
            <w:r w:rsidRPr="00D05B17">
              <w:t>Kalendarz trójdzielny</w:t>
            </w:r>
          </w:p>
        </w:tc>
        <w:tc>
          <w:tcPr>
            <w:tcW w:w="1619" w:type="dxa"/>
          </w:tcPr>
          <w:p w:rsidR="00D605F1" w:rsidRDefault="00D05B17" w:rsidP="00E62CDD">
            <w:r>
              <w:t>2000</w:t>
            </w:r>
          </w:p>
        </w:tc>
        <w:tc>
          <w:tcPr>
            <w:tcW w:w="1618" w:type="dxa"/>
          </w:tcPr>
          <w:p w:rsidR="00D605F1" w:rsidRDefault="00D605F1" w:rsidP="00573961"/>
        </w:tc>
        <w:tc>
          <w:tcPr>
            <w:tcW w:w="1620" w:type="dxa"/>
          </w:tcPr>
          <w:p w:rsidR="00D605F1" w:rsidRDefault="00D605F1" w:rsidP="00573961"/>
        </w:tc>
        <w:tc>
          <w:tcPr>
            <w:tcW w:w="1615" w:type="dxa"/>
          </w:tcPr>
          <w:p w:rsidR="00D605F1" w:rsidRDefault="00D605F1" w:rsidP="00573961"/>
        </w:tc>
      </w:tr>
      <w:bookmarkEnd w:id="0"/>
      <w:tr w:rsidR="00E62CDD" w:rsidTr="00CB446C">
        <w:tc>
          <w:tcPr>
            <w:tcW w:w="9742" w:type="dxa"/>
            <w:gridSpan w:val="6"/>
          </w:tcPr>
          <w:p w:rsidR="00E62CDD" w:rsidRDefault="00E62CDD" w:rsidP="00E62CDD">
            <w:pPr>
              <w:tabs>
                <w:tab w:val="left" w:pos="5617"/>
              </w:tabs>
              <w:ind w:left="3540"/>
            </w:pPr>
            <w:r>
              <w:t>podsumowanie</w:t>
            </w:r>
          </w:p>
        </w:tc>
      </w:tr>
    </w:tbl>
    <w:p w:rsidR="00D05B17" w:rsidRDefault="00D05B17" w:rsidP="00573961"/>
    <w:p w:rsidR="00D05B17" w:rsidRDefault="00D05B17" w:rsidP="00D05B17"/>
    <w:p w:rsidR="00D05B17" w:rsidRPr="00186482" w:rsidRDefault="00D05B17" w:rsidP="00D05B17">
      <w:pPr>
        <w:pStyle w:val="Akapitzlist"/>
        <w:autoSpaceDE w:val="0"/>
        <w:autoSpaceDN w:val="0"/>
        <w:spacing w:after="0" w:line="240" w:lineRule="auto"/>
        <w:ind w:left="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186482">
        <w:rPr>
          <w:rFonts w:ascii="Arial" w:eastAsia="Times New Roman" w:hAnsi="Arial" w:cs="Arial"/>
          <w:b/>
          <w:sz w:val="20"/>
          <w:szCs w:val="20"/>
        </w:rPr>
        <w:t xml:space="preserve">Część II </w:t>
      </w:r>
      <w:r w:rsidRPr="00807C6C">
        <w:rPr>
          <w:rFonts w:ascii="Arial" w:eastAsia="Times New Roman" w:hAnsi="Arial" w:cs="Arial"/>
          <w:sz w:val="20"/>
          <w:szCs w:val="20"/>
        </w:rPr>
        <w:t xml:space="preserve">Wykonanie druku materiałów </w:t>
      </w:r>
      <w:r w:rsidRPr="00807C6C">
        <w:rPr>
          <w:rFonts w:ascii="Arial" w:hAnsi="Arial" w:cs="Arial"/>
          <w:sz w:val="20"/>
          <w:szCs w:val="20"/>
        </w:rPr>
        <w:t>promujących Pomorze Zachodnie</w:t>
      </w:r>
    </w:p>
    <w:p w:rsidR="008E17EF" w:rsidRDefault="008E17EF" w:rsidP="00D05B17"/>
    <w:p w:rsidR="00D05B17" w:rsidRDefault="00D05B17" w:rsidP="00D05B1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3768"/>
        <w:gridCol w:w="1688"/>
        <w:gridCol w:w="1903"/>
        <w:gridCol w:w="1903"/>
      </w:tblGrid>
      <w:tr w:rsidR="00D05B17" w:rsidTr="00D05B17">
        <w:tc>
          <w:tcPr>
            <w:tcW w:w="480" w:type="dxa"/>
          </w:tcPr>
          <w:p w:rsidR="00D05B17" w:rsidRPr="00886B00" w:rsidRDefault="00D05B17" w:rsidP="00D05B17">
            <w:r w:rsidRPr="00886B00">
              <w:t>Lp.</w:t>
            </w:r>
          </w:p>
        </w:tc>
        <w:tc>
          <w:tcPr>
            <w:tcW w:w="3768" w:type="dxa"/>
          </w:tcPr>
          <w:p w:rsidR="00D05B17" w:rsidRPr="00A502DD" w:rsidRDefault="00D05B17" w:rsidP="00D05B17"/>
        </w:tc>
        <w:tc>
          <w:tcPr>
            <w:tcW w:w="1688" w:type="dxa"/>
          </w:tcPr>
          <w:p w:rsidR="00D05B17" w:rsidRDefault="00D05B17" w:rsidP="00D05B17"/>
        </w:tc>
        <w:tc>
          <w:tcPr>
            <w:tcW w:w="1903" w:type="dxa"/>
          </w:tcPr>
          <w:p w:rsidR="00D05B17" w:rsidRDefault="00D05B17" w:rsidP="00D05B17"/>
        </w:tc>
        <w:tc>
          <w:tcPr>
            <w:tcW w:w="1903" w:type="dxa"/>
          </w:tcPr>
          <w:p w:rsidR="00D05B17" w:rsidRDefault="00D05B17" w:rsidP="00D05B17"/>
        </w:tc>
      </w:tr>
      <w:tr w:rsidR="00D05B17" w:rsidTr="00D05B17">
        <w:tc>
          <w:tcPr>
            <w:tcW w:w="480" w:type="dxa"/>
          </w:tcPr>
          <w:p w:rsidR="00D05B17" w:rsidRPr="00886B00" w:rsidRDefault="00D05B17" w:rsidP="00D05B17">
            <w:r w:rsidRPr="00886B00">
              <w:t>1</w:t>
            </w:r>
          </w:p>
        </w:tc>
        <w:tc>
          <w:tcPr>
            <w:tcW w:w="3768" w:type="dxa"/>
          </w:tcPr>
          <w:p w:rsidR="00D05B17" w:rsidRPr="001C2A39" w:rsidRDefault="00D05B17" w:rsidP="00E62CDD">
            <w:pPr>
              <w:jc w:val="both"/>
            </w:pPr>
            <w:r w:rsidRPr="001C2A39">
              <w:t>Torba papierowa laminowana średnia</w:t>
            </w:r>
          </w:p>
        </w:tc>
        <w:tc>
          <w:tcPr>
            <w:tcW w:w="1688" w:type="dxa"/>
          </w:tcPr>
          <w:p w:rsidR="00D05B17" w:rsidRDefault="00F94FF9" w:rsidP="00D05B17">
            <w:r>
              <w:t>2500</w:t>
            </w:r>
          </w:p>
        </w:tc>
        <w:tc>
          <w:tcPr>
            <w:tcW w:w="1903" w:type="dxa"/>
          </w:tcPr>
          <w:p w:rsidR="00D05B17" w:rsidRDefault="00D05B17" w:rsidP="00D05B17"/>
        </w:tc>
        <w:tc>
          <w:tcPr>
            <w:tcW w:w="1903" w:type="dxa"/>
          </w:tcPr>
          <w:p w:rsidR="00D05B17" w:rsidRDefault="00D05B17" w:rsidP="00D05B17"/>
        </w:tc>
      </w:tr>
      <w:tr w:rsidR="00D05B17" w:rsidTr="00D05B17">
        <w:tc>
          <w:tcPr>
            <w:tcW w:w="480" w:type="dxa"/>
          </w:tcPr>
          <w:p w:rsidR="00D05B17" w:rsidRPr="00886B00" w:rsidRDefault="00D05B17" w:rsidP="00D05B17">
            <w:r w:rsidRPr="00886B00">
              <w:t>2</w:t>
            </w:r>
          </w:p>
        </w:tc>
        <w:tc>
          <w:tcPr>
            <w:tcW w:w="3768" w:type="dxa"/>
          </w:tcPr>
          <w:p w:rsidR="00D05B17" w:rsidRPr="001C2A39" w:rsidRDefault="00D05B17" w:rsidP="00E62CDD">
            <w:pPr>
              <w:jc w:val="both"/>
            </w:pPr>
            <w:r w:rsidRPr="001C2A39">
              <w:t>Torba papierowa laminowana mała</w:t>
            </w:r>
          </w:p>
        </w:tc>
        <w:tc>
          <w:tcPr>
            <w:tcW w:w="1688" w:type="dxa"/>
          </w:tcPr>
          <w:p w:rsidR="00D05B17" w:rsidRDefault="00F94FF9" w:rsidP="00F94FF9">
            <w:pPr>
              <w:jc w:val="center"/>
            </w:pPr>
            <w:r>
              <w:t>1000</w:t>
            </w:r>
          </w:p>
        </w:tc>
        <w:tc>
          <w:tcPr>
            <w:tcW w:w="1903" w:type="dxa"/>
          </w:tcPr>
          <w:p w:rsidR="00D05B17" w:rsidRDefault="00D05B17" w:rsidP="00D05B17"/>
        </w:tc>
        <w:tc>
          <w:tcPr>
            <w:tcW w:w="1903" w:type="dxa"/>
          </w:tcPr>
          <w:p w:rsidR="00D05B17" w:rsidRDefault="00D05B17" w:rsidP="00D05B17"/>
        </w:tc>
      </w:tr>
      <w:tr w:rsidR="00D05B17" w:rsidTr="00D05B17">
        <w:tc>
          <w:tcPr>
            <w:tcW w:w="480" w:type="dxa"/>
          </w:tcPr>
          <w:p w:rsidR="00D05B17" w:rsidRPr="00886B00" w:rsidRDefault="00D05B17" w:rsidP="00D05B17">
            <w:r w:rsidRPr="00886B00">
              <w:t>3</w:t>
            </w:r>
          </w:p>
        </w:tc>
        <w:tc>
          <w:tcPr>
            <w:tcW w:w="3768" w:type="dxa"/>
          </w:tcPr>
          <w:p w:rsidR="00D05B17" w:rsidRDefault="00D05B17" w:rsidP="00E62CDD">
            <w:pPr>
              <w:jc w:val="both"/>
            </w:pPr>
            <w:r w:rsidRPr="001C2A39">
              <w:t>Torba papierowa laminowana  duża</w:t>
            </w:r>
          </w:p>
        </w:tc>
        <w:tc>
          <w:tcPr>
            <w:tcW w:w="1688" w:type="dxa"/>
          </w:tcPr>
          <w:p w:rsidR="00D05B17" w:rsidRDefault="00F94FF9" w:rsidP="00F94FF9">
            <w:pPr>
              <w:jc w:val="center"/>
            </w:pPr>
            <w:r>
              <w:t>1500</w:t>
            </w:r>
          </w:p>
        </w:tc>
        <w:tc>
          <w:tcPr>
            <w:tcW w:w="1903" w:type="dxa"/>
          </w:tcPr>
          <w:p w:rsidR="00D05B17" w:rsidRDefault="00D05B17" w:rsidP="00D05B17"/>
        </w:tc>
        <w:tc>
          <w:tcPr>
            <w:tcW w:w="1903" w:type="dxa"/>
          </w:tcPr>
          <w:p w:rsidR="00D05B17" w:rsidRDefault="00D05B17" w:rsidP="00D05B17"/>
        </w:tc>
      </w:tr>
      <w:tr w:rsidR="00D05B17" w:rsidTr="00D05B17">
        <w:tc>
          <w:tcPr>
            <w:tcW w:w="480" w:type="dxa"/>
          </w:tcPr>
          <w:p w:rsidR="00D05B17" w:rsidRPr="00886B00" w:rsidRDefault="00D05B17" w:rsidP="00D05B17">
            <w:r w:rsidRPr="00886B00">
              <w:t>4</w:t>
            </w:r>
          </w:p>
        </w:tc>
        <w:tc>
          <w:tcPr>
            <w:tcW w:w="3768" w:type="dxa"/>
          </w:tcPr>
          <w:p w:rsidR="00D05B17" w:rsidRPr="00A502DD" w:rsidRDefault="00D05B17" w:rsidP="00E62CDD">
            <w:pPr>
              <w:jc w:val="both"/>
            </w:pPr>
            <w:r w:rsidRPr="00A502DD">
              <w:t>Notes z kartkami typu post-</w:t>
            </w:r>
            <w:proofErr w:type="spellStart"/>
            <w:r w:rsidRPr="00A502DD">
              <w:t>it</w:t>
            </w:r>
            <w:proofErr w:type="spellEnd"/>
          </w:p>
        </w:tc>
        <w:tc>
          <w:tcPr>
            <w:tcW w:w="1688" w:type="dxa"/>
          </w:tcPr>
          <w:p w:rsidR="00D05B17" w:rsidRDefault="00F94FF9" w:rsidP="00F94FF9">
            <w:pPr>
              <w:jc w:val="center"/>
            </w:pPr>
            <w:r>
              <w:t>2000</w:t>
            </w:r>
          </w:p>
        </w:tc>
        <w:tc>
          <w:tcPr>
            <w:tcW w:w="1903" w:type="dxa"/>
          </w:tcPr>
          <w:p w:rsidR="00D05B17" w:rsidRDefault="00D05B17" w:rsidP="00D05B17"/>
        </w:tc>
        <w:tc>
          <w:tcPr>
            <w:tcW w:w="1903" w:type="dxa"/>
          </w:tcPr>
          <w:p w:rsidR="00D05B17" w:rsidRDefault="00D05B17" w:rsidP="00D05B17"/>
        </w:tc>
      </w:tr>
      <w:tr w:rsidR="00D05B17" w:rsidTr="00D05B17">
        <w:tc>
          <w:tcPr>
            <w:tcW w:w="480" w:type="dxa"/>
          </w:tcPr>
          <w:p w:rsidR="00D05B17" w:rsidRPr="00886B00" w:rsidRDefault="00D05B17" w:rsidP="00D05B17">
            <w:r w:rsidRPr="00886B00">
              <w:t>5</w:t>
            </w:r>
          </w:p>
        </w:tc>
        <w:tc>
          <w:tcPr>
            <w:tcW w:w="3768" w:type="dxa"/>
          </w:tcPr>
          <w:p w:rsidR="00D05B17" w:rsidRPr="00A502DD" w:rsidRDefault="00D05B17" w:rsidP="00E62CDD">
            <w:pPr>
              <w:jc w:val="both"/>
            </w:pPr>
            <w:r w:rsidRPr="00A502DD">
              <w:t>Notes z magnesem</w:t>
            </w:r>
          </w:p>
        </w:tc>
        <w:tc>
          <w:tcPr>
            <w:tcW w:w="1688" w:type="dxa"/>
          </w:tcPr>
          <w:p w:rsidR="00D05B17" w:rsidRDefault="00F94FF9" w:rsidP="00D05B17">
            <w:r>
              <w:t>2000</w:t>
            </w:r>
          </w:p>
        </w:tc>
        <w:tc>
          <w:tcPr>
            <w:tcW w:w="1903" w:type="dxa"/>
          </w:tcPr>
          <w:p w:rsidR="00D05B17" w:rsidRDefault="00D05B17" w:rsidP="00D05B17"/>
        </w:tc>
        <w:tc>
          <w:tcPr>
            <w:tcW w:w="1903" w:type="dxa"/>
          </w:tcPr>
          <w:p w:rsidR="00D05B17" w:rsidRDefault="00D05B17" w:rsidP="00D05B17"/>
        </w:tc>
      </w:tr>
      <w:tr w:rsidR="00D05B17" w:rsidTr="00D05B17">
        <w:tc>
          <w:tcPr>
            <w:tcW w:w="480" w:type="dxa"/>
          </w:tcPr>
          <w:p w:rsidR="00D05B17" w:rsidRPr="00886B00" w:rsidRDefault="00D05B17" w:rsidP="00D05B17">
            <w:r w:rsidRPr="00886B00">
              <w:t>6</w:t>
            </w:r>
          </w:p>
        </w:tc>
        <w:tc>
          <w:tcPr>
            <w:tcW w:w="3768" w:type="dxa"/>
          </w:tcPr>
          <w:p w:rsidR="00D05B17" w:rsidRPr="00A502DD" w:rsidRDefault="00E62CDD" w:rsidP="00E62CDD">
            <w:pPr>
              <w:jc w:val="both"/>
            </w:pPr>
            <w:r>
              <w:t>Zapachy samochodowe</w:t>
            </w:r>
          </w:p>
        </w:tc>
        <w:tc>
          <w:tcPr>
            <w:tcW w:w="1688" w:type="dxa"/>
          </w:tcPr>
          <w:p w:rsidR="00D05B17" w:rsidRDefault="00F94FF9" w:rsidP="00F94FF9">
            <w:pPr>
              <w:jc w:val="center"/>
            </w:pPr>
            <w:r>
              <w:t>2000</w:t>
            </w:r>
          </w:p>
        </w:tc>
        <w:tc>
          <w:tcPr>
            <w:tcW w:w="1903" w:type="dxa"/>
          </w:tcPr>
          <w:p w:rsidR="00D05B17" w:rsidRDefault="00D05B17" w:rsidP="00D05B17"/>
        </w:tc>
        <w:tc>
          <w:tcPr>
            <w:tcW w:w="1903" w:type="dxa"/>
          </w:tcPr>
          <w:p w:rsidR="00D05B17" w:rsidRDefault="00D05B17" w:rsidP="00D05B17"/>
        </w:tc>
      </w:tr>
      <w:tr w:rsidR="00D05B17" w:rsidTr="00D05B17">
        <w:tc>
          <w:tcPr>
            <w:tcW w:w="480" w:type="dxa"/>
          </w:tcPr>
          <w:p w:rsidR="00D05B17" w:rsidRPr="00886B00" w:rsidRDefault="00D05B17" w:rsidP="00D05B17">
            <w:r w:rsidRPr="00886B00">
              <w:t>7</w:t>
            </w:r>
          </w:p>
        </w:tc>
        <w:tc>
          <w:tcPr>
            <w:tcW w:w="3768" w:type="dxa"/>
          </w:tcPr>
          <w:p w:rsidR="00D05B17" w:rsidRPr="00A502DD" w:rsidRDefault="00E62CDD" w:rsidP="00E62CDD">
            <w:pPr>
              <w:jc w:val="both"/>
            </w:pPr>
            <w:r>
              <w:t>Notatnik A5</w:t>
            </w:r>
          </w:p>
        </w:tc>
        <w:tc>
          <w:tcPr>
            <w:tcW w:w="1688" w:type="dxa"/>
          </w:tcPr>
          <w:p w:rsidR="00D05B17" w:rsidRDefault="00F94FF9" w:rsidP="00D05B17">
            <w:r>
              <w:t>2600</w:t>
            </w:r>
          </w:p>
        </w:tc>
        <w:tc>
          <w:tcPr>
            <w:tcW w:w="1903" w:type="dxa"/>
          </w:tcPr>
          <w:p w:rsidR="00D05B17" w:rsidRDefault="00D05B17" w:rsidP="00D05B17"/>
        </w:tc>
        <w:tc>
          <w:tcPr>
            <w:tcW w:w="1903" w:type="dxa"/>
          </w:tcPr>
          <w:p w:rsidR="00D05B17" w:rsidRDefault="00D05B17" w:rsidP="00D05B17"/>
        </w:tc>
      </w:tr>
      <w:tr w:rsidR="00D05B17" w:rsidTr="00D05B17">
        <w:tc>
          <w:tcPr>
            <w:tcW w:w="480" w:type="dxa"/>
          </w:tcPr>
          <w:p w:rsidR="00D05B17" w:rsidRPr="00886B00" w:rsidRDefault="00D05B17" w:rsidP="00D05B17">
            <w:r w:rsidRPr="00886B00">
              <w:t>8</w:t>
            </w:r>
          </w:p>
        </w:tc>
        <w:tc>
          <w:tcPr>
            <w:tcW w:w="3768" w:type="dxa"/>
          </w:tcPr>
          <w:p w:rsidR="00D05B17" w:rsidRPr="00A502DD" w:rsidRDefault="00E62CDD" w:rsidP="00E62CDD">
            <w:pPr>
              <w:jc w:val="both"/>
            </w:pPr>
            <w:r>
              <w:t>Tatuaże zmywalne</w:t>
            </w:r>
          </w:p>
        </w:tc>
        <w:tc>
          <w:tcPr>
            <w:tcW w:w="1688" w:type="dxa"/>
          </w:tcPr>
          <w:p w:rsidR="00D05B17" w:rsidRDefault="00F94FF9" w:rsidP="00D05B17">
            <w:r>
              <w:t>3000</w:t>
            </w:r>
          </w:p>
        </w:tc>
        <w:tc>
          <w:tcPr>
            <w:tcW w:w="1903" w:type="dxa"/>
          </w:tcPr>
          <w:p w:rsidR="00D05B17" w:rsidRDefault="00D05B17" w:rsidP="00D05B17"/>
        </w:tc>
        <w:tc>
          <w:tcPr>
            <w:tcW w:w="1903" w:type="dxa"/>
          </w:tcPr>
          <w:p w:rsidR="00D05B17" w:rsidRDefault="00D05B17" w:rsidP="00D05B17"/>
        </w:tc>
      </w:tr>
      <w:tr w:rsidR="00D05B17" w:rsidTr="00D05B17">
        <w:tc>
          <w:tcPr>
            <w:tcW w:w="480" w:type="dxa"/>
          </w:tcPr>
          <w:p w:rsidR="00D05B17" w:rsidRDefault="00D05B17" w:rsidP="00D05B17">
            <w:r w:rsidRPr="00886B00">
              <w:t>9</w:t>
            </w:r>
          </w:p>
        </w:tc>
        <w:tc>
          <w:tcPr>
            <w:tcW w:w="3768" w:type="dxa"/>
          </w:tcPr>
          <w:p w:rsidR="00D05B17" w:rsidRPr="00A502DD" w:rsidRDefault="00E62CDD" w:rsidP="00E62CDD">
            <w:pPr>
              <w:jc w:val="both"/>
            </w:pPr>
            <w:r w:rsidRPr="00E62CDD">
              <w:t>Gra typu DOBBLE</w:t>
            </w:r>
          </w:p>
        </w:tc>
        <w:tc>
          <w:tcPr>
            <w:tcW w:w="1688" w:type="dxa"/>
          </w:tcPr>
          <w:p w:rsidR="00D05B17" w:rsidRDefault="00E62CDD" w:rsidP="00D05B17">
            <w:r>
              <w:t>2000</w:t>
            </w:r>
          </w:p>
        </w:tc>
        <w:tc>
          <w:tcPr>
            <w:tcW w:w="1903" w:type="dxa"/>
          </w:tcPr>
          <w:p w:rsidR="00D05B17" w:rsidRDefault="00D05B17" w:rsidP="00D05B17"/>
        </w:tc>
        <w:tc>
          <w:tcPr>
            <w:tcW w:w="1903" w:type="dxa"/>
          </w:tcPr>
          <w:p w:rsidR="00D05B17" w:rsidRDefault="00D05B17" w:rsidP="00D05B17"/>
        </w:tc>
      </w:tr>
      <w:tr w:rsidR="00D05B17" w:rsidTr="00D05B17">
        <w:tc>
          <w:tcPr>
            <w:tcW w:w="480" w:type="dxa"/>
          </w:tcPr>
          <w:p w:rsidR="00D05B17" w:rsidRPr="00886B00" w:rsidRDefault="00D05B17" w:rsidP="00D05B17">
            <w:r>
              <w:t>10</w:t>
            </w:r>
          </w:p>
        </w:tc>
        <w:tc>
          <w:tcPr>
            <w:tcW w:w="3768" w:type="dxa"/>
          </w:tcPr>
          <w:p w:rsidR="00D05B17" w:rsidRPr="00A502DD" w:rsidRDefault="00E62CDD" w:rsidP="00E62CDD">
            <w:r w:rsidRPr="00E62CDD">
              <w:t>Zestaw do rysowania</w:t>
            </w:r>
          </w:p>
        </w:tc>
        <w:tc>
          <w:tcPr>
            <w:tcW w:w="1688" w:type="dxa"/>
          </w:tcPr>
          <w:p w:rsidR="00D05B17" w:rsidRDefault="00E62CDD" w:rsidP="00D05B17">
            <w:r>
              <w:t>2500</w:t>
            </w:r>
          </w:p>
        </w:tc>
        <w:tc>
          <w:tcPr>
            <w:tcW w:w="1903" w:type="dxa"/>
          </w:tcPr>
          <w:p w:rsidR="00D05B17" w:rsidRDefault="00D05B17" w:rsidP="00D05B17"/>
        </w:tc>
        <w:tc>
          <w:tcPr>
            <w:tcW w:w="1903" w:type="dxa"/>
          </w:tcPr>
          <w:p w:rsidR="00D05B17" w:rsidRDefault="00D05B17" w:rsidP="00D05B17"/>
        </w:tc>
      </w:tr>
      <w:tr w:rsidR="00D05B17" w:rsidTr="00D05B17">
        <w:tc>
          <w:tcPr>
            <w:tcW w:w="480" w:type="dxa"/>
          </w:tcPr>
          <w:p w:rsidR="00D05B17" w:rsidRPr="00886B00" w:rsidRDefault="00D05B17" w:rsidP="00D05B17">
            <w:r w:rsidRPr="00886B00">
              <w:t>1</w:t>
            </w:r>
            <w:r>
              <w:t>1</w:t>
            </w:r>
          </w:p>
        </w:tc>
        <w:tc>
          <w:tcPr>
            <w:tcW w:w="3768" w:type="dxa"/>
          </w:tcPr>
          <w:p w:rsidR="00D05B17" w:rsidRPr="00A502DD" w:rsidRDefault="00E62CDD" w:rsidP="00E62CDD">
            <w:pPr>
              <w:jc w:val="both"/>
            </w:pPr>
            <w:r>
              <w:t>Piórnik do kolorowania</w:t>
            </w:r>
          </w:p>
        </w:tc>
        <w:tc>
          <w:tcPr>
            <w:tcW w:w="1688" w:type="dxa"/>
          </w:tcPr>
          <w:p w:rsidR="00D05B17" w:rsidRDefault="00E62CDD" w:rsidP="00D05B17">
            <w:r>
              <w:t>1000</w:t>
            </w:r>
          </w:p>
        </w:tc>
        <w:tc>
          <w:tcPr>
            <w:tcW w:w="1903" w:type="dxa"/>
          </w:tcPr>
          <w:p w:rsidR="00D05B17" w:rsidRDefault="00D05B17" w:rsidP="00D05B17"/>
        </w:tc>
        <w:tc>
          <w:tcPr>
            <w:tcW w:w="1903" w:type="dxa"/>
          </w:tcPr>
          <w:p w:rsidR="00D05B17" w:rsidRDefault="00D05B17" w:rsidP="00D05B17"/>
        </w:tc>
      </w:tr>
      <w:tr w:rsidR="00E62CDD" w:rsidTr="00907E1C">
        <w:tc>
          <w:tcPr>
            <w:tcW w:w="9742" w:type="dxa"/>
            <w:gridSpan w:val="5"/>
          </w:tcPr>
          <w:p w:rsidR="00E62CDD" w:rsidRDefault="00E62CDD" w:rsidP="00E62CDD">
            <w:pPr>
              <w:ind w:left="4956"/>
            </w:pPr>
            <w:r>
              <w:t>podsumowanie</w:t>
            </w:r>
            <w:bookmarkStart w:id="1" w:name="_GoBack"/>
            <w:bookmarkEnd w:id="1"/>
          </w:p>
        </w:tc>
      </w:tr>
    </w:tbl>
    <w:p w:rsidR="00D05B17" w:rsidRPr="00D05B17" w:rsidRDefault="00D05B17" w:rsidP="00D05B17"/>
    <w:sectPr w:rsidR="00D05B17" w:rsidRPr="00D05B17" w:rsidSect="002F4B13">
      <w:pgSz w:w="11906" w:h="16838" w:code="9"/>
      <w:pgMar w:top="1077" w:right="1077" w:bottom="1134" w:left="107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" w15:restartNumberingAfterBreak="0">
    <w:nsid w:val="6B68421C"/>
    <w:multiLevelType w:val="hybridMultilevel"/>
    <w:tmpl w:val="D8B6735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BA"/>
    <w:rsid w:val="00076315"/>
    <w:rsid w:val="00186F14"/>
    <w:rsid w:val="002F4B13"/>
    <w:rsid w:val="00573961"/>
    <w:rsid w:val="005923BA"/>
    <w:rsid w:val="006C1062"/>
    <w:rsid w:val="008E17EF"/>
    <w:rsid w:val="00AA475A"/>
    <w:rsid w:val="00D05B17"/>
    <w:rsid w:val="00D605F1"/>
    <w:rsid w:val="00E62CDD"/>
    <w:rsid w:val="00F94FF9"/>
    <w:rsid w:val="00FA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58CF"/>
  <w15:chartTrackingRefBased/>
  <w15:docId w15:val="{0A72573B-A48F-48FE-B697-69CD8536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05B17"/>
    <w:pPr>
      <w:ind w:left="720"/>
    </w:pPr>
    <w:rPr>
      <w:rFonts w:ascii="Calibri" w:eastAsia="Calibri" w:hAnsi="Calibri" w:cs="Times New Roman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D05B17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Witczak</dc:creator>
  <cp:keywords/>
  <dc:description/>
  <cp:lastModifiedBy>Magdalena Witczak</cp:lastModifiedBy>
  <cp:revision>2</cp:revision>
  <dcterms:created xsi:type="dcterms:W3CDTF">2025-05-29T10:45:00Z</dcterms:created>
  <dcterms:modified xsi:type="dcterms:W3CDTF">2025-05-29T12:32:00Z</dcterms:modified>
</cp:coreProperties>
</file>