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E4" w:rsidRPr="000D0AE4" w:rsidRDefault="000D0AE4" w:rsidP="000D0AE4">
      <w:pPr>
        <w:ind w:left="4963"/>
        <w:rPr>
          <w:rFonts w:ascii="Arial" w:hAnsi="Arial" w:cs="Arial"/>
          <w:sz w:val="18"/>
          <w:szCs w:val="18"/>
        </w:rPr>
      </w:pPr>
      <w:r w:rsidRPr="000D0AE4">
        <w:rPr>
          <w:rFonts w:ascii="Arial" w:hAnsi="Arial" w:cs="Arial"/>
          <w:sz w:val="18"/>
          <w:szCs w:val="18"/>
        </w:rPr>
        <w:t>Za</w:t>
      </w:r>
      <w:r w:rsidR="0047018B">
        <w:rPr>
          <w:rFonts w:ascii="Arial" w:hAnsi="Arial" w:cs="Arial"/>
          <w:sz w:val="18"/>
          <w:szCs w:val="18"/>
        </w:rPr>
        <w:t>łącznik nr 1</w:t>
      </w:r>
      <w:r w:rsidRPr="000D0AE4">
        <w:rPr>
          <w:rFonts w:ascii="Arial" w:hAnsi="Arial" w:cs="Arial"/>
          <w:sz w:val="18"/>
          <w:szCs w:val="18"/>
        </w:rPr>
        <w:t xml:space="preserve"> do Uchwały Nr ……. ….</w:t>
      </w:r>
    </w:p>
    <w:p w:rsidR="000D0AE4" w:rsidRPr="000D0AE4" w:rsidRDefault="000D0AE4" w:rsidP="000D0AE4">
      <w:pPr>
        <w:ind w:left="4963"/>
        <w:rPr>
          <w:rFonts w:ascii="Arial" w:hAnsi="Arial" w:cs="Arial"/>
        </w:rPr>
      </w:pPr>
      <w:r w:rsidRPr="000D0AE4">
        <w:rPr>
          <w:rFonts w:ascii="Arial" w:hAnsi="Arial" w:cs="Arial"/>
          <w:sz w:val="18"/>
          <w:szCs w:val="18"/>
        </w:rPr>
        <w:t>Zarządu Województwa  Zachodniopomorskiego</w:t>
      </w:r>
    </w:p>
    <w:p w:rsidR="000D0AE4" w:rsidRPr="000D0AE4" w:rsidRDefault="000D0AE4" w:rsidP="000D0AE4">
      <w:pPr>
        <w:ind w:left="4963"/>
        <w:rPr>
          <w:rFonts w:ascii="Arial" w:hAnsi="Arial" w:cs="Arial"/>
          <w:sz w:val="18"/>
          <w:szCs w:val="18"/>
        </w:rPr>
      </w:pPr>
      <w:r w:rsidRPr="000D0AE4">
        <w:rPr>
          <w:rFonts w:ascii="Arial" w:hAnsi="Arial" w:cs="Arial"/>
          <w:sz w:val="18"/>
          <w:szCs w:val="18"/>
        </w:rPr>
        <w:t>z dnia …………. ………</w:t>
      </w:r>
    </w:p>
    <w:p w:rsidR="00746B6A" w:rsidRDefault="00746B6A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7613E" w:rsidRDefault="00D7613E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46B6A" w:rsidRDefault="00746B6A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07ADB" w:rsidRPr="00877775" w:rsidRDefault="00887DF6" w:rsidP="000D0A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Nr …….…/…………/15</w:t>
      </w:r>
    </w:p>
    <w:p w:rsidR="00207ADB" w:rsidRPr="00877775" w:rsidRDefault="00207ADB" w:rsidP="000D0AE4">
      <w:pPr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207ADB" w:rsidRPr="00877775" w:rsidRDefault="00207ADB" w:rsidP="000D0AE4">
      <w:pPr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sz w:val="20"/>
          <w:szCs w:val="20"/>
        </w:rPr>
        <w:t xml:space="preserve">z dnia </w:t>
      </w:r>
      <w:r w:rsidR="003F2419">
        <w:rPr>
          <w:rFonts w:ascii="Arial" w:hAnsi="Arial" w:cs="Arial"/>
          <w:b/>
          <w:sz w:val="20"/>
          <w:szCs w:val="20"/>
        </w:rPr>
        <w:t>…</w:t>
      </w:r>
      <w:r w:rsidR="00887DF6">
        <w:rPr>
          <w:rFonts w:ascii="Arial" w:hAnsi="Arial" w:cs="Arial"/>
          <w:b/>
          <w:sz w:val="20"/>
          <w:szCs w:val="20"/>
        </w:rPr>
        <w:t>…………..</w:t>
      </w:r>
    </w:p>
    <w:p w:rsidR="00D7613E" w:rsidRPr="00877775" w:rsidRDefault="003F2419" w:rsidP="000D0A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sprawie obszaru</w:t>
      </w:r>
      <w:r w:rsidR="00D7613E" w:rsidRPr="00D7613E">
        <w:rPr>
          <w:rFonts w:ascii="Arial" w:hAnsi="Arial" w:cs="Arial"/>
          <w:b/>
          <w:sz w:val="20"/>
          <w:szCs w:val="20"/>
        </w:rPr>
        <w:t xml:space="preserve"> chronionego krajobrazu</w:t>
      </w:r>
      <w:r>
        <w:rPr>
          <w:rFonts w:ascii="Arial" w:hAnsi="Arial" w:cs="Arial"/>
          <w:b/>
          <w:sz w:val="20"/>
          <w:szCs w:val="20"/>
        </w:rPr>
        <w:t xml:space="preserve"> „Dominikowo - Niemieńsko”</w:t>
      </w:r>
    </w:p>
    <w:p w:rsidR="00207ADB" w:rsidRPr="00F03E52" w:rsidRDefault="00207ADB" w:rsidP="00207ADB">
      <w:pPr>
        <w:jc w:val="center"/>
        <w:rPr>
          <w:rFonts w:ascii="Arial" w:hAnsi="Arial" w:cs="Arial"/>
          <w:b/>
          <w:sz w:val="20"/>
          <w:szCs w:val="20"/>
        </w:rPr>
      </w:pPr>
    </w:p>
    <w:p w:rsidR="004454FD" w:rsidRPr="0065574A" w:rsidRDefault="004454FD" w:rsidP="00207ADB">
      <w:pPr>
        <w:jc w:val="center"/>
        <w:rPr>
          <w:sz w:val="20"/>
          <w:szCs w:val="20"/>
        </w:rPr>
      </w:pP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Na podstawie art. 18 pkt 20 ustawy z dnia 5 czerwca 1998 r.</w:t>
      </w:r>
      <w:r w:rsidR="003F2419">
        <w:rPr>
          <w:rFonts w:ascii="Arial" w:hAnsi="Arial" w:cs="Arial"/>
          <w:sz w:val="20"/>
          <w:szCs w:val="20"/>
        </w:rPr>
        <w:t xml:space="preserve"> o samorządzie województwa (</w:t>
      </w:r>
      <w:r w:rsidRPr="00877775">
        <w:rPr>
          <w:rFonts w:ascii="Arial" w:hAnsi="Arial" w:cs="Arial"/>
          <w:sz w:val="20"/>
          <w:szCs w:val="20"/>
        </w:rPr>
        <w:t xml:space="preserve">Dz. U. </w:t>
      </w:r>
      <w:r w:rsidR="007C566D">
        <w:rPr>
          <w:rFonts w:ascii="Arial" w:hAnsi="Arial" w:cs="Arial"/>
          <w:sz w:val="20"/>
          <w:szCs w:val="20"/>
        </w:rPr>
        <w:br/>
      </w:r>
      <w:r w:rsidR="003F2419">
        <w:rPr>
          <w:rFonts w:ascii="Arial" w:hAnsi="Arial" w:cs="Arial"/>
          <w:sz w:val="20"/>
          <w:szCs w:val="20"/>
        </w:rPr>
        <w:t>z 2013 r., poz. 596 j.t., ze. zm.</w:t>
      </w:r>
      <w:r w:rsidR="009F22F6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877775">
        <w:rPr>
          <w:rFonts w:ascii="Arial" w:hAnsi="Arial" w:cs="Arial"/>
          <w:sz w:val="20"/>
          <w:szCs w:val="20"/>
        </w:rPr>
        <w:t xml:space="preserve">), w związku art. 23 ust. 2 ustawy z dnia 16 kwietnia 2004 r. o ochronie przyrody (Dz. U. </w:t>
      </w:r>
      <w:r w:rsidR="003F2419">
        <w:rPr>
          <w:rFonts w:ascii="Arial" w:hAnsi="Arial" w:cs="Arial"/>
          <w:sz w:val="20"/>
          <w:szCs w:val="20"/>
        </w:rPr>
        <w:t xml:space="preserve">z 2013 r., </w:t>
      </w:r>
      <w:r w:rsidRPr="00877775">
        <w:rPr>
          <w:rFonts w:ascii="Arial" w:hAnsi="Arial" w:cs="Arial"/>
          <w:sz w:val="20"/>
          <w:szCs w:val="20"/>
        </w:rPr>
        <w:t xml:space="preserve">poz. </w:t>
      </w:r>
      <w:r w:rsidR="003F2419">
        <w:rPr>
          <w:rFonts w:ascii="Arial" w:hAnsi="Arial" w:cs="Arial"/>
          <w:sz w:val="20"/>
          <w:szCs w:val="20"/>
        </w:rPr>
        <w:t>627 j.t.,</w:t>
      </w:r>
      <w:r w:rsidRPr="00877775">
        <w:rPr>
          <w:rFonts w:ascii="Arial" w:hAnsi="Arial" w:cs="Arial"/>
          <w:sz w:val="20"/>
          <w:szCs w:val="20"/>
        </w:rPr>
        <w:t xml:space="preserve"> ze zm.</w:t>
      </w:r>
      <w:r w:rsidR="009F22F6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877775">
        <w:rPr>
          <w:rFonts w:ascii="Arial" w:hAnsi="Arial" w:cs="Arial"/>
          <w:sz w:val="20"/>
          <w:szCs w:val="20"/>
        </w:rPr>
        <w:t xml:space="preserve">) </w:t>
      </w: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</w:p>
    <w:p w:rsidR="00E40BB3" w:rsidRDefault="00E40BB3" w:rsidP="00E40BB3">
      <w:pPr>
        <w:jc w:val="center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Sejmik Województwa Zachodniopomors</w:t>
      </w:r>
      <w:r>
        <w:rPr>
          <w:rFonts w:ascii="Arial" w:hAnsi="Arial" w:cs="Arial"/>
          <w:sz w:val="20"/>
          <w:szCs w:val="20"/>
        </w:rPr>
        <w:t>kiego uchwala, co następuje:</w:t>
      </w:r>
    </w:p>
    <w:p w:rsidR="00D635A2" w:rsidRDefault="00D635A2" w:rsidP="00207ADB">
      <w:pPr>
        <w:spacing w:line="360" w:lineRule="auto"/>
        <w:rPr>
          <w:rFonts w:ascii="Arial" w:hAnsi="Arial" w:cs="Arial"/>
          <w:sz w:val="20"/>
          <w:szCs w:val="20"/>
        </w:rPr>
      </w:pPr>
    </w:p>
    <w:p w:rsidR="00D635A2" w:rsidRDefault="00E40BB3" w:rsidP="00E40BB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1.</w:t>
      </w:r>
    </w:p>
    <w:p w:rsidR="00E40BB3" w:rsidRDefault="00E40BB3" w:rsidP="00BD0F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0FC4">
        <w:rPr>
          <w:rFonts w:ascii="Arial" w:hAnsi="Arial" w:cs="Arial"/>
          <w:sz w:val="20"/>
          <w:szCs w:val="20"/>
        </w:rPr>
        <w:t xml:space="preserve">Obszar Chronionego Krajobrazu „Dominikowo – Niemieńsko”, zwany dalej „Obszarem”, obejmuje obszar o powierzchni </w:t>
      </w:r>
      <w:r w:rsidR="002844FA" w:rsidRPr="002844FA">
        <w:rPr>
          <w:rFonts w:ascii="Arial" w:hAnsi="Arial" w:cs="Arial"/>
          <w:sz w:val="20"/>
          <w:szCs w:val="20"/>
        </w:rPr>
        <w:t>577</w:t>
      </w:r>
      <w:r w:rsidR="00AC7613" w:rsidRPr="002844FA">
        <w:rPr>
          <w:rFonts w:ascii="Arial" w:hAnsi="Arial" w:cs="Arial"/>
          <w:sz w:val="20"/>
          <w:szCs w:val="20"/>
        </w:rPr>
        <w:t>7,</w:t>
      </w:r>
      <w:r w:rsidR="002844FA" w:rsidRPr="002844FA">
        <w:rPr>
          <w:rFonts w:ascii="Arial" w:hAnsi="Arial" w:cs="Arial"/>
          <w:sz w:val="20"/>
          <w:szCs w:val="20"/>
        </w:rPr>
        <w:t>25</w:t>
      </w:r>
      <w:r w:rsidRPr="002844FA">
        <w:rPr>
          <w:rFonts w:ascii="Arial" w:hAnsi="Arial" w:cs="Arial"/>
          <w:sz w:val="20"/>
          <w:szCs w:val="20"/>
        </w:rPr>
        <w:t xml:space="preserve"> ha </w:t>
      </w:r>
      <w:r w:rsidRPr="00BD0FC4">
        <w:rPr>
          <w:rFonts w:ascii="Arial" w:hAnsi="Arial" w:cs="Arial"/>
          <w:sz w:val="20"/>
          <w:szCs w:val="20"/>
        </w:rPr>
        <w:t>położony w gminie Drawno</w:t>
      </w:r>
      <w:r w:rsidR="00BD0FC4" w:rsidRPr="00BD0FC4">
        <w:rPr>
          <w:rFonts w:ascii="Arial" w:hAnsi="Arial" w:cs="Arial"/>
          <w:sz w:val="20"/>
          <w:szCs w:val="20"/>
        </w:rPr>
        <w:t xml:space="preserve"> w powiecie choszczeńskim w województwie zachodniopomorskim.</w:t>
      </w:r>
    </w:p>
    <w:p w:rsidR="00BD0FC4" w:rsidRDefault="00BD0FC4" w:rsidP="00BD0F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granic</w:t>
      </w:r>
      <w:r w:rsidR="002331DF">
        <w:rPr>
          <w:rFonts w:ascii="Arial" w:hAnsi="Arial" w:cs="Arial"/>
          <w:sz w:val="20"/>
          <w:szCs w:val="20"/>
        </w:rPr>
        <w:t xml:space="preserve"> Obszaru określa załącznik nr 1 do uchwały.</w:t>
      </w:r>
    </w:p>
    <w:p w:rsidR="002331DF" w:rsidRDefault="00A032FE" w:rsidP="002331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Graficzny p</w:t>
      </w:r>
      <w:r w:rsidR="00B10789">
        <w:rPr>
          <w:rFonts w:ascii="Arial" w:hAnsi="Arial" w:cs="Arial"/>
          <w:sz w:val="20"/>
          <w:szCs w:val="20"/>
        </w:rPr>
        <w:t>rzebieg granicy Obszaru określ</w:t>
      </w:r>
      <w:r w:rsidR="002C5B32">
        <w:rPr>
          <w:rFonts w:ascii="Arial" w:hAnsi="Arial" w:cs="Arial"/>
          <w:sz w:val="20"/>
          <w:szCs w:val="20"/>
        </w:rPr>
        <w:t>a</w:t>
      </w:r>
      <w:r w:rsidR="00B10789">
        <w:rPr>
          <w:rFonts w:ascii="Arial" w:hAnsi="Arial" w:cs="Arial"/>
          <w:sz w:val="20"/>
          <w:szCs w:val="20"/>
        </w:rPr>
        <w:t xml:space="preserve">  załącznik nr 2 do uchwały.</w:t>
      </w:r>
    </w:p>
    <w:p w:rsidR="002331DF" w:rsidRDefault="002331DF" w:rsidP="002331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współrzędnych punktów załamania</w:t>
      </w:r>
      <w:r w:rsidR="002C5B32">
        <w:rPr>
          <w:rFonts w:ascii="Arial" w:hAnsi="Arial" w:cs="Arial"/>
          <w:sz w:val="20"/>
          <w:szCs w:val="20"/>
        </w:rPr>
        <w:t xml:space="preserve"> granicy</w:t>
      </w:r>
      <w:r>
        <w:rPr>
          <w:rFonts w:ascii="Arial" w:hAnsi="Arial" w:cs="Arial"/>
          <w:sz w:val="20"/>
          <w:szCs w:val="20"/>
        </w:rPr>
        <w:t xml:space="preserve"> Obszaru określa załącznik nr 3 do uchwały.</w:t>
      </w:r>
    </w:p>
    <w:p w:rsidR="005B5D10" w:rsidRPr="00A61927" w:rsidRDefault="005B5D10" w:rsidP="00A6192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1927">
        <w:rPr>
          <w:rFonts w:ascii="Arial" w:hAnsi="Arial" w:cs="Arial"/>
          <w:b/>
          <w:sz w:val="20"/>
          <w:szCs w:val="20"/>
        </w:rPr>
        <w:t>§ 2.</w:t>
      </w:r>
    </w:p>
    <w:p w:rsidR="000B51C9" w:rsidRDefault="00E00058" w:rsidP="00A61927">
      <w:pPr>
        <w:spacing w:line="360" w:lineRule="auto"/>
        <w:jc w:val="both"/>
      </w:pPr>
      <w:r w:rsidRPr="00023955">
        <w:rPr>
          <w:rFonts w:ascii="Arial" w:hAnsi="Arial" w:cs="Arial"/>
          <w:sz w:val="20"/>
          <w:szCs w:val="20"/>
        </w:rPr>
        <w:t xml:space="preserve">1. </w:t>
      </w:r>
      <w:r w:rsidR="00A61927" w:rsidRPr="00023955">
        <w:rPr>
          <w:rFonts w:ascii="Arial" w:hAnsi="Arial" w:cs="Arial"/>
          <w:sz w:val="20"/>
          <w:szCs w:val="20"/>
        </w:rPr>
        <w:t>Na O</w:t>
      </w:r>
      <w:r w:rsidR="009719F0" w:rsidRPr="00023955">
        <w:rPr>
          <w:rFonts w:ascii="Arial" w:hAnsi="Arial" w:cs="Arial"/>
          <w:sz w:val="20"/>
          <w:szCs w:val="20"/>
        </w:rPr>
        <w:t>bszarze wprowadza się ustalenia dotycz</w:t>
      </w:r>
      <w:r w:rsidR="00C456A1">
        <w:rPr>
          <w:rFonts w:ascii="Arial" w:hAnsi="Arial" w:cs="Arial"/>
          <w:sz w:val="20"/>
          <w:szCs w:val="20"/>
        </w:rPr>
        <w:t>ące czynnej ochrony ekosystemów</w:t>
      </w:r>
      <w:r w:rsidR="000B51C9">
        <w:rPr>
          <w:rFonts w:ascii="Arial" w:hAnsi="Arial" w:cs="Arial"/>
          <w:sz w:val="20"/>
          <w:szCs w:val="20"/>
        </w:rPr>
        <w:t xml:space="preserve"> </w:t>
      </w:r>
      <w:r w:rsidR="00A61927" w:rsidRPr="00023955">
        <w:rPr>
          <w:rFonts w:ascii="Arial" w:hAnsi="Arial" w:cs="Arial"/>
          <w:sz w:val="20"/>
          <w:szCs w:val="20"/>
        </w:rPr>
        <w:t>leśnych</w:t>
      </w:r>
      <w:r w:rsidR="002C5B32">
        <w:rPr>
          <w:rFonts w:ascii="Arial" w:hAnsi="Arial" w:cs="Arial"/>
          <w:sz w:val="20"/>
          <w:szCs w:val="20"/>
        </w:rPr>
        <w:t>, które</w:t>
      </w:r>
      <w:r w:rsidRPr="00023955">
        <w:rPr>
          <w:rFonts w:ascii="Arial" w:hAnsi="Arial" w:cs="Arial"/>
          <w:sz w:val="20"/>
          <w:szCs w:val="20"/>
        </w:rPr>
        <w:t xml:space="preserve"> obejmują</w:t>
      </w:r>
      <w:r w:rsidR="00C456A1" w:rsidRPr="00C456A1">
        <w:t xml:space="preserve"> </w:t>
      </w:r>
      <w:r w:rsidR="000B51C9">
        <w:t>:</w:t>
      </w:r>
    </w:p>
    <w:p w:rsidR="00C456A1" w:rsidRPr="000B51C9" w:rsidRDefault="00C456A1" w:rsidP="00A61927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1</w:t>
      </w:r>
      <w:r w:rsidR="00E91C73">
        <w:rPr>
          <w:rFonts w:ascii="Arial" w:hAnsi="Arial" w:cs="Arial"/>
          <w:sz w:val="20"/>
          <w:szCs w:val="20"/>
        </w:rPr>
        <w:t xml:space="preserve">) </w:t>
      </w:r>
      <w:r w:rsidRPr="00C456A1">
        <w:rPr>
          <w:rFonts w:ascii="Arial" w:hAnsi="Arial" w:cs="Arial"/>
          <w:sz w:val="20"/>
          <w:szCs w:val="20"/>
        </w:rPr>
        <w:t xml:space="preserve">wspieranie procesów sukcesji naturalnej przez inicjowanie i utrwalanie naturalnego odnowienia </w:t>
      </w:r>
      <w:r w:rsidR="00D87E04">
        <w:rPr>
          <w:rFonts w:ascii="Arial" w:hAnsi="Arial" w:cs="Arial"/>
          <w:sz w:val="20"/>
          <w:szCs w:val="20"/>
        </w:rPr>
        <w:br/>
      </w:r>
      <w:r w:rsidRPr="00C456A1">
        <w:rPr>
          <w:rFonts w:ascii="Arial" w:hAnsi="Arial" w:cs="Arial"/>
          <w:sz w:val="20"/>
          <w:szCs w:val="20"/>
        </w:rPr>
        <w:t>o składzie i strukturze odpowiadającej siedlisku; tam gdzie nie są możliwe odnowienia naturalne – używanie</w:t>
      </w:r>
      <w:r w:rsidR="00DA73F6">
        <w:rPr>
          <w:rFonts w:ascii="Arial" w:hAnsi="Arial" w:cs="Arial"/>
          <w:sz w:val="20"/>
          <w:szCs w:val="20"/>
        </w:rPr>
        <w:t xml:space="preserve"> do odnowień</w:t>
      </w:r>
      <w:r w:rsidRPr="00C456A1">
        <w:rPr>
          <w:rFonts w:ascii="Arial" w:hAnsi="Arial" w:cs="Arial"/>
          <w:sz w:val="20"/>
          <w:szCs w:val="20"/>
        </w:rPr>
        <w:t xml:space="preserve"> g</w:t>
      </w:r>
      <w:r w:rsidR="00DA73F6">
        <w:rPr>
          <w:rFonts w:ascii="Arial" w:hAnsi="Arial" w:cs="Arial"/>
          <w:sz w:val="20"/>
          <w:szCs w:val="20"/>
        </w:rPr>
        <w:t>atunków miejscowego pochodzenia;</w:t>
      </w:r>
      <w:r>
        <w:rPr>
          <w:rFonts w:ascii="Arial" w:hAnsi="Arial" w:cs="Arial"/>
          <w:sz w:val="20"/>
          <w:szCs w:val="20"/>
        </w:rPr>
        <w:t xml:space="preserve"> </w:t>
      </w:r>
    </w:p>
    <w:p w:rsidR="00C456A1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91C73">
        <w:rPr>
          <w:rFonts w:ascii="Arial" w:hAnsi="Arial" w:cs="Arial"/>
          <w:sz w:val="20"/>
          <w:szCs w:val="20"/>
        </w:rPr>
        <w:t xml:space="preserve">) </w:t>
      </w:r>
      <w:r w:rsidRPr="00C456A1">
        <w:rPr>
          <w:rFonts w:ascii="Arial" w:hAnsi="Arial" w:cs="Arial"/>
          <w:sz w:val="20"/>
          <w:szCs w:val="20"/>
        </w:rPr>
        <w:t>zwiększanie udzi</w:t>
      </w:r>
      <w:r w:rsidR="0050157E">
        <w:rPr>
          <w:rFonts w:ascii="Arial" w:hAnsi="Arial" w:cs="Arial"/>
          <w:sz w:val="20"/>
          <w:szCs w:val="20"/>
        </w:rPr>
        <w:t>ału gatunków biocenotycznych oraz</w:t>
      </w:r>
      <w:r w:rsidRPr="00C456A1">
        <w:rPr>
          <w:rFonts w:ascii="Arial" w:hAnsi="Arial" w:cs="Arial"/>
          <w:sz w:val="20"/>
          <w:szCs w:val="20"/>
        </w:rPr>
        <w:t xml:space="preserve"> utrzymywanie i tworzenie stref </w:t>
      </w:r>
      <w:proofErr w:type="spellStart"/>
      <w:r w:rsidRPr="00C456A1">
        <w:rPr>
          <w:rFonts w:ascii="Arial" w:hAnsi="Arial" w:cs="Arial"/>
          <w:sz w:val="20"/>
          <w:szCs w:val="20"/>
        </w:rPr>
        <w:t>ekotonowych</w:t>
      </w:r>
      <w:proofErr w:type="spellEnd"/>
      <w:r w:rsidRPr="00C456A1">
        <w:rPr>
          <w:rFonts w:ascii="Arial" w:hAnsi="Arial" w:cs="Arial"/>
          <w:sz w:val="20"/>
          <w:szCs w:val="20"/>
        </w:rPr>
        <w:t xml:space="preserve"> </w:t>
      </w:r>
      <w:r w:rsidR="00D87E0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tych gatunków;</w:t>
      </w:r>
    </w:p>
    <w:p w:rsidR="00E91C73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E91C73">
        <w:rPr>
          <w:rFonts w:ascii="Arial" w:hAnsi="Arial" w:cs="Arial"/>
          <w:sz w:val="20"/>
          <w:szCs w:val="20"/>
        </w:rPr>
        <w:t xml:space="preserve"> stopniowe usuwanie gatunków obcych</w:t>
      </w:r>
      <w:r w:rsidR="0050157E">
        <w:rPr>
          <w:rFonts w:ascii="Arial" w:hAnsi="Arial" w:cs="Arial"/>
          <w:sz w:val="20"/>
          <w:szCs w:val="20"/>
        </w:rPr>
        <w:t>, chyba ż</w:t>
      </w:r>
      <w:r w:rsidR="00ED2857">
        <w:rPr>
          <w:rFonts w:ascii="Arial" w:hAnsi="Arial" w:cs="Arial"/>
          <w:sz w:val="20"/>
          <w:szCs w:val="20"/>
        </w:rPr>
        <w:t xml:space="preserve">e zaleca się ich stosowanie w ramach </w:t>
      </w:r>
      <w:r w:rsidR="009A1504">
        <w:rPr>
          <w:rFonts w:ascii="Arial" w:hAnsi="Arial" w:cs="Arial"/>
          <w:sz w:val="20"/>
          <w:szCs w:val="20"/>
        </w:rPr>
        <w:t>przyjętych</w:t>
      </w:r>
      <w:r w:rsidR="00ED2857">
        <w:rPr>
          <w:rFonts w:ascii="Arial" w:hAnsi="Arial" w:cs="Arial"/>
          <w:sz w:val="20"/>
          <w:szCs w:val="20"/>
        </w:rPr>
        <w:t xml:space="preserve"> zasad hodowli lasu</w:t>
      </w:r>
      <w:r>
        <w:rPr>
          <w:rFonts w:ascii="Arial" w:hAnsi="Arial" w:cs="Arial"/>
          <w:sz w:val="20"/>
          <w:szCs w:val="20"/>
        </w:rPr>
        <w:t>;</w:t>
      </w:r>
    </w:p>
    <w:p w:rsidR="00E91C73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91C73">
        <w:rPr>
          <w:rFonts w:ascii="Arial" w:hAnsi="Arial" w:cs="Arial"/>
          <w:sz w:val="20"/>
          <w:szCs w:val="20"/>
        </w:rPr>
        <w:t>) utrzymywanie odpowiedniego poziomu wód gruntowych w szczególności na sied</w:t>
      </w:r>
      <w:r>
        <w:rPr>
          <w:rFonts w:ascii="Arial" w:hAnsi="Arial" w:cs="Arial"/>
          <w:sz w:val="20"/>
          <w:szCs w:val="20"/>
        </w:rPr>
        <w:t>liskach wilgotnych i bagiennych;</w:t>
      </w:r>
    </w:p>
    <w:p w:rsidR="00C456A1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utrzymywanie oraz tworzenie leśnych korytarzy ekologicznych ze szczególnym uwzględnieniem migracji dużych saków</w:t>
      </w:r>
      <w:r w:rsidR="00DA73F6">
        <w:rPr>
          <w:rFonts w:ascii="Arial" w:hAnsi="Arial" w:cs="Arial"/>
          <w:sz w:val="20"/>
          <w:szCs w:val="20"/>
        </w:rPr>
        <w:t>;</w:t>
      </w:r>
    </w:p>
    <w:p w:rsidR="009A1504" w:rsidRPr="00023955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A1504">
        <w:rPr>
          <w:rFonts w:ascii="Arial" w:hAnsi="Arial" w:cs="Arial"/>
          <w:sz w:val="20"/>
          <w:szCs w:val="20"/>
        </w:rPr>
        <w:t>) zachowanie siedlisk chronionych oraz zagrożonych gatunków roślin, zwierząt, grzybów.</w:t>
      </w:r>
    </w:p>
    <w:p w:rsidR="00B91365" w:rsidRPr="00023955" w:rsidRDefault="00A61927" w:rsidP="00B913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955">
        <w:rPr>
          <w:rFonts w:ascii="Arial" w:hAnsi="Arial" w:cs="Arial"/>
          <w:sz w:val="20"/>
          <w:szCs w:val="20"/>
        </w:rPr>
        <w:t>2</w:t>
      </w:r>
      <w:r w:rsidR="00C456A1">
        <w:rPr>
          <w:rFonts w:ascii="Arial" w:hAnsi="Arial" w:cs="Arial"/>
          <w:sz w:val="20"/>
          <w:szCs w:val="20"/>
        </w:rPr>
        <w:t>.</w:t>
      </w:r>
      <w:r w:rsidRPr="00023955">
        <w:rPr>
          <w:rFonts w:ascii="Arial" w:hAnsi="Arial" w:cs="Arial"/>
          <w:sz w:val="20"/>
          <w:szCs w:val="20"/>
        </w:rPr>
        <w:t xml:space="preserve"> </w:t>
      </w:r>
      <w:r w:rsidR="00C456A1" w:rsidRPr="00C456A1">
        <w:rPr>
          <w:rFonts w:ascii="Arial" w:hAnsi="Arial" w:cs="Arial"/>
          <w:sz w:val="20"/>
          <w:szCs w:val="20"/>
        </w:rPr>
        <w:t xml:space="preserve">Na Obszarze wprowadza się następujące ustalenia dotyczące czynnej ochrony ekosystemów </w:t>
      </w:r>
      <w:r w:rsidR="002C5B32">
        <w:rPr>
          <w:rFonts w:ascii="Arial" w:hAnsi="Arial" w:cs="Arial"/>
          <w:sz w:val="20"/>
          <w:szCs w:val="20"/>
        </w:rPr>
        <w:t xml:space="preserve">nieleśnych lądowych, które </w:t>
      </w:r>
      <w:r w:rsidR="00B91365" w:rsidRPr="00023955">
        <w:rPr>
          <w:rFonts w:ascii="Arial" w:hAnsi="Arial" w:cs="Arial"/>
          <w:sz w:val="20"/>
          <w:szCs w:val="20"/>
        </w:rPr>
        <w:t xml:space="preserve">obejmują: </w:t>
      </w:r>
    </w:p>
    <w:p w:rsidR="00B91365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91365" w:rsidRPr="00023955">
        <w:rPr>
          <w:rFonts w:ascii="Arial" w:hAnsi="Arial" w:cs="Arial"/>
          <w:sz w:val="20"/>
          <w:szCs w:val="20"/>
        </w:rPr>
        <w:t>)</w:t>
      </w:r>
      <w:r w:rsidR="00A61927" w:rsidRPr="00023955">
        <w:rPr>
          <w:rFonts w:ascii="Arial" w:hAnsi="Arial" w:cs="Arial"/>
          <w:sz w:val="20"/>
          <w:szCs w:val="20"/>
        </w:rPr>
        <w:t xml:space="preserve"> dostosowanie zabiegów agrotechnicznych do wymogów zbiorowisk roślinnych i za</w:t>
      </w:r>
      <w:r w:rsidR="00DA73F6">
        <w:rPr>
          <w:rFonts w:ascii="Arial" w:hAnsi="Arial" w:cs="Arial"/>
          <w:sz w:val="20"/>
          <w:szCs w:val="20"/>
        </w:rPr>
        <w:t>siedlających je gatunków fauny;</w:t>
      </w:r>
    </w:p>
    <w:p w:rsidR="002D796B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D796B">
        <w:rPr>
          <w:rFonts w:ascii="Arial" w:hAnsi="Arial" w:cs="Arial"/>
          <w:sz w:val="20"/>
          <w:szCs w:val="20"/>
        </w:rPr>
        <w:t>) p</w:t>
      </w:r>
      <w:r w:rsidR="009A1504">
        <w:rPr>
          <w:rFonts w:ascii="Arial" w:hAnsi="Arial" w:cs="Arial"/>
          <w:sz w:val="20"/>
          <w:szCs w:val="20"/>
        </w:rPr>
        <w:t>rzeciwdziałanie</w:t>
      </w:r>
      <w:r>
        <w:rPr>
          <w:rFonts w:ascii="Arial" w:hAnsi="Arial" w:cs="Arial"/>
          <w:sz w:val="20"/>
          <w:szCs w:val="20"/>
        </w:rPr>
        <w:t xml:space="preserve"> procesom</w:t>
      </w:r>
      <w:r w:rsidR="009A1504">
        <w:rPr>
          <w:rFonts w:ascii="Arial" w:hAnsi="Arial" w:cs="Arial"/>
          <w:sz w:val="20"/>
          <w:szCs w:val="20"/>
        </w:rPr>
        <w:t xml:space="preserve"> sukcesji </w:t>
      </w:r>
      <w:r>
        <w:rPr>
          <w:rFonts w:ascii="Arial" w:hAnsi="Arial" w:cs="Arial"/>
          <w:sz w:val="20"/>
          <w:szCs w:val="20"/>
        </w:rPr>
        <w:t>prowadzącym do zarastania</w:t>
      </w:r>
      <w:r w:rsidR="00DA73F6">
        <w:rPr>
          <w:rFonts w:ascii="Arial" w:hAnsi="Arial" w:cs="Arial"/>
          <w:sz w:val="20"/>
          <w:szCs w:val="20"/>
        </w:rPr>
        <w:t xml:space="preserve"> łąk i pastwisk;</w:t>
      </w:r>
    </w:p>
    <w:p w:rsidR="00C456A1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2D796B">
        <w:rPr>
          <w:rFonts w:ascii="Arial" w:hAnsi="Arial" w:cs="Arial"/>
          <w:sz w:val="20"/>
          <w:szCs w:val="20"/>
        </w:rPr>
        <w:t xml:space="preserve">) </w:t>
      </w:r>
      <w:r w:rsidR="009A1504">
        <w:rPr>
          <w:rFonts w:ascii="Arial" w:hAnsi="Arial" w:cs="Arial"/>
          <w:sz w:val="20"/>
          <w:szCs w:val="20"/>
        </w:rPr>
        <w:t xml:space="preserve"> utrzymanie powierzchni trwałych użytków zielonych</w:t>
      </w:r>
      <w:r w:rsidR="002D796B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:rsidR="009A1504" w:rsidRPr="00C456A1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56A1">
        <w:rPr>
          <w:rFonts w:ascii="Arial" w:hAnsi="Arial" w:cs="Arial"/>
          <w:sz w:val="20"/>
          <w:szCs w:val="20"/>
        </w:rPr>
        <w:t>4</w:t>
      </w:r>
      <w:r w:rsidR="002D796B" w:rsidRPr="00C456A1">
        <w:rPr>
          <w:rFonts w:ascii="Arial" w:hAnsi="Arial" w:cs="Arial"/>
          <w:sz w:val="20"/>
          <w:szCs w:val="20"/>
        </w:rPr>
        <w:t xml:space="preserve">) </w:t>
      </w:r>
      <w:r w:rsidR="009A1504" w:rsidRPr="00C456A1">
        <w:rPr>
          <w:rFonts w:ascii="Arial" w:hAnsi="Arial" w:cs="Arial"/>
          <w:sz w:val="20"/>
          <w:szCs w:val="20"/>
        </w:rPr>
        <w:t>zachowanie śródpolnych podmokłości i oczek wodnych wraz z pasem okalającej je roślinności</w:t>
      </w:r>
      <w:r>
        <w:rPr>
          <w:rFonts w:ascii="Arial" w:hAnsi="Arial" w:cs="Arial"/>
          <w:sz w:val="20"/>
          <w:szCs w:val="20"/>
        </w:rPr>
        <w:t>;</w:t>
      </w:r>
    </w:p>
    <w:p w:rsidR="009A1504" w:rsidRPr="00023955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D796B">
        <w:rPr>
          <w:rFonts w:ascii="Arial" w:hAnsi="Arial" w:cs="Arial"/>
          <w:sz w:val="20"/>
          <w:szCs w:val="20"/>
        </w:rPr>
        <w:t>) kształtowanie zróżnicowanego krajobrazu rolniczego poprzez utrzymywanie istniejących parków i zieleni wiejskiej oraz zachowanie mozaiki pól uprawnych, miedz, użytków zielonych</w:t>
      </w:r>
      <w:r w:rsidR="00470ADC">
        <w:rPr>
          <w:rFonts w:ascii="Arial" w:hAnsi="Arial" w:cs="Arial"/>
          <w:sz w:val="20"/>
          <w:szCs w:val="20"/>
        </w:rPr>
        <w:t>.</w:t>
      </w:r>
      <w:r w:rsidR="002D796B">
        <w:rPr>
          <w:rFonts w:ascii="Arial" w:hAnsi="Arial" w:cs="Arial"/>
          <w:sz w:val="20"/>
          <w:szCs w:val="20"/>
        </w:rPr>
        <w:t xml:space="preserve"> </w:t>
      </w:r>
    </w:p>
    <w:p w:rsidR="00B91365" w:rsidRPr="00023955" w:rsidRDefault="00A61927" w:rsidP="00B913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955">
        <w:rPr>
          <w:rFonts w:ascii="Arial" w:hAnsi="Arial" w:cs="Arial"/>
          <w:sz w:val="20"/>
          <w:szCs w:val="20"/>
        </w:rPr>
        <w:t>3</w:t>
      </w:r>
      <w:r w:rsidR="00470ADC">
        <w:rPr>
          <w:rFonts w:ascii="Arial" w:hAnsi="Arial" w:cs="Arial"/>
          <w:sz w:val="20"/>
          <w:szCs w:val="20"/>
        </w:rPr>
        <w:t>.</w:t>
      </w:r>
      <w:r w:rsidR="00470ADC" w:rsidRPr="00470ADC">
        <w:t xml:space="preserve"> </w:t>
      </w:r>
      <w:r w:rsidR="00470ADC" w:rsidRPr="00470ADC">
        <w:rPr>
          <w:rFonts w:ascii="Arial" w:hAnsi="Arial" w:cs="Arial"/>
          <w:sz w:val="20"/>
          <w:szCs w:val="20"/>
        </w:rPr>
        <w:t>Na Obszarze wprowadza się następujące ustalenia dotyczące czynnej ochrony ekosystemów</w:t>
      </w:r>
      <w:r w:rsidRPr="00023955">
        <w:rPr>
          <w:rFonts w:ascii="Arial" w:hAnsi="Arial" w:cs="Arial"/>
          <w:sz w:val="20"/>
          <w:szCs w:val="20"/>
        </w:rPr>
        <w:t xml:space="preserve"> </w:t>
      </w:r>
      <w:r w:rsidR="00B91365" w:rsidRPr="00023955">
        <w:rPr>
          <w:rFonts w:ascii="Arial" w:hAnsi="Arial" w:cs="Arial"/>
          <w:sz w:val="20"/>
          <w:szCs w:val="20"/>
        </w:rPr>
        <w:t>wodnych</w:t>
      </w:r>
      <w:r w:rsidR="002C5B32">
        <w:rPr>
          <w:rFonts w:ascii="Arial" w:hAnsi="Arial" w:cs="Arial"/>
          <w:sz w:val="20"/>
          <w:szCs w:val="20"/>
        </w:rPr>
        <w:t>, które</w:t>
      </w:r>
      <w:r w:rsidR="00B91365" w:rsidRPr="00023955">
        <w:rPr>
          <w:rFonts w:ascii="Arial" w:hAnsi="Arial" w:cs="Arial"/>
          <w:sz w:val="20"/>
          <w:szCs w:val="20"/>
        </w:rPr>
        <w:t xml:space="preserve"> obejmują: </w:t>
      </w:r>
    </w:p>
    <w:p w:rsidR="00B91365" w:rsidRDefault="00470ADC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91365" w:rsidRPr="00023955">
        <w:rPr>
          <w:rFonts w:ascii="Arial" w:hAnsi="Arial" w:cs="Arial"/>
          <w:sz w:val="20"/>
          <w:szCs w:val="20"/>
        </w:rPr>
        <w:t>)</w:t>
      </w:r>
      <w:r w:rsidR="00A61927" w:rsidRPr="00023955">
        <w:rPr>
          <w:rFonts w:ascii="Arial" w:hAnsi="Arial" w:cs="Arial"/>
          <w:sz w:val="20"/>
          <w:szCs w:val="20"/>
        </w:rPr>
        <w:t xml:space="preserve"> </w:t>
      </w:r>
      <w:r w:rsidR="009A1504" w:rsidRPr="009A1504">
        <w:rPr>
          <w:rFonts w:ascii="Arial" w:hAnsi="Arial" w:cs="Arial"/>
          <w:sz w:val="20"/>
          <w:szCs w:val="20"/>
        </w:rPr>
        <w:t xml:space="preserve">utrzymanie i tworzenie stref buforowych wzdłuż cieków oraz oczek wodnych w postaci pasów szuwarów, </w:t>
      </w:r>
      <w:proofErr w:type="spellStart"/>
      <w:r w:rsidR="009A1504" w:rsidRPr="009A1504">
        <w:rPr>
          <w:rFonts w:ascii="Arial" w:hAnsi="Arial" w:cs="Arial"/>
          <w:sz w:val="20"/>
          <w:szCs w:val="20"/>
        </w:rPr>
        <w:t>zakrzewień</w:t>
      </w:r>
      <w:proofErr w:type="spellEnd"/>
      <w:r w:rsidR="009A1504" w:rsidRPr="009A1504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9A1504" w:rsidRPr="009A1504">
        <w:rPr>
          <w:rFonts w:ascii="Arial" w:hAnsi="Arial" w:cs="Arial"/>
          <w:sz w:val="20"/>
          <w:szCs w:val="20"/>
        </w:rPr>
        <w:t>zadrzewień</w:t>
      </w:r>
      <w:proofErr w:type="spellEnd"/>
      <w:r w:rsidR="009A1504" w:rsidRPr="009A1504">
        <w:rPr>
          <w:rFonts w:ascii="Arial" w:hAnsi="Arial" w:cs="Arial"/>
          <w:sz w:val="20"/>
          <w:szCs w:val="20"/>
        </w:rPr>
        <w:t>, jako naturalnej obudowy biologicznej, celem zwiększenia różnorodności biologicznej oraz ograniczenia spływu substancji biogennych</w:t>
      </w:r>
      <w:r>
        <w:rPr>
          <w:rFonts w:ascii="Arial" w:hAnsi="Arial" w:cs="Arial"/>
          <w:sz w:val="20"/>
          <w:szCs w:val="20"/>
        </w:rPr>
        <w:t>;</w:t>
      </w:r>
    </w:p>
    <w:p w:rsidR="00B91365" w:rsidRPr="00023955" w:rsidRDefault="00D87E04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91365" w:rsidRPr="00023955">
        <w:rPr>
          <w:rFonts w:ascii="Arial" w:hAnsi="Arial" w:cs="Arial"/>
          <w:sz w:val="20"/>
          <w:szCs w:val="20"/>
        </w:rPr>
        <w:t xml:space="preserve">) </w:t>
      </w:r>
      <w:r w:rsidR="00A61927" w:rsidRPr="00023955">
        <w:rPr>
          <w:rFonts w:ascii="Arial" w:hAnsi="Arial" w:cs="Arial"/>
          <w:sz w:val="20"/>
          <w:szCs w:val="20"/>
        </w:rPr>
        <w:t>zapewnianie swobodnej migracji fauny w ciekach wodnych</w:t>
      </w:r>
      <w:r w:rsidR="00470ADC">
        <w:rPr>
          <w:rFonts w:ascii="Arial" w:hAnsi="Arial" w:cs="Arial"/>
          <w:sz w:val="20"/>
          <w:szCs w:val="20"/>
        </w:rPr>
        <w:t>, poprzez zachowanie lub odtwa</w:t>
      </w:r>
      <w:r w:rsidR="0050157E">
        <w:rPr>
          <w:rFonts w:ascii="Arial" w:hAnsi="Arial" w:cs="Arial"/>
          <w:sz w:val="20"/>
          <w:szCs w:val="20"/>
        </w:rPr>
        <w:t>rzanie korytarzy ekologicznych;</w:t>
      </w:r>
      <w:r w:rsidR="00A61927" w:rsidRPr="00023955">
        <w:rPr>
          <w:rFonts w:ascii="Arial" w:hAnsi="Arial" w:cs="Arial"/>
          <w:sz w:val="20"/>
          <w:szCs w:val="20"/>
        </w:rPr>
        <w:t xml:space="preserve"> </w:t>
      </w:r>
    </w:p>
    <w:p w:rsidR="00A61927" w:rsidRPr="00023955" w:rsidRDefault="00D87E04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91365" w:rsidRPr="00023955">
        <w:rPr>
          <w:rFonts w:ascii="Arial" w:hAnsi="Arial" w:cs="Arial"/>
          <w:sz w:val="20"/>
          <w:szCs w:val="20"/>
        </w:rPr>
        <w:t xml:space="preserve">) </w:t>
      </w:r>
      <w:r w:rsidR="00A61927" w:rsidRPr="00023955">
        <w:rPr>
          <w:rFonts w:ascii="Arial" w:hAnsi="Arial" w:cs="Arial"/>
          <w:sz w:val="20"/>
          <w:szCs w:val="20"/>
        </w:rPr>
        <w:t xml:space="preserve">wdrażanie programów </w:t>
      </w:r>
      <w:proofErr w:type="spellStart"/>
      <w:r w:rsidR="00A61927" w:rsidRPr="00023955">
        <w:rPr>
          <w:rFonts w:ascii="Arial" w:hAnsi="Arial" w:cs="Arial"/>
          <w:sz w:val="20"/>
          <w:szCs w:val="20"/>
        </w:rPr>
        <w:t>reintrodukcji</w:t>
      </w:r>
      <w:proofErr w:type="spellEnd"/>
      <w:r w:rsidR="00A61927" w:rsidRPr="00023955">
        <w:rPr>
          <w:rFonts w:ascii="Arial" w:hAnsi="Arial" w:cs="Arial"/>
          <w:sz w:val="20"/>
          <w:szCs w:val="20"/>
        </w:rPr>
        <w:t xml:space="preserve"> i restytucji rzadkich i zagrożonych gatunków zwierząt, roślin i grzybów bezpośrednio związanych z ekosystemami</w:t>
      </w:r>
      <w:r w:rsidR="00B91365" w:rsidRPr="00023955">
        <w:rPr>
          <w:rFonts w:ascii="Arial" w:hAnsi="Arial" w:cs="Arial"/>
          <w:sz w:val="20"/>
          <w:szCs w:val="20"/>
        </w:rPr>
        <w:t xml:space="preserve"> </w:t>
      </w:r>
      <w:r w:rsidR="00A61927" w:rsidRPr="00023955">
        <w:rPr>
          <w:rFonts w:ascii="Arial" w:hAnsi="Arial" w:cs="Arial"/>
          <w:sz w:val="20"/>
          <w:szCs w:val="20"/>
        </w:rPr>
        <w:t>wodnymi.</w:t>
      </w:r>
    </w:p>
    <w:p w:rsidR="00A61927" w:rsidRDefault="00A61927" w:rsidP="00A6192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192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A61927">
        <w:rPr>
          <w:rFonts w:ascii="Arial" w:hAnsi="Arial" w:cs="Arial"/>
          <w:b/>
          <w:sz w:val="20"/>
          <w:szCs w:val="20"/>
        </w:rPr>
        <w:t>.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 Na Obszarze</w:t>
      </w:r>
      <w:r w:rsidRPr="00877775">
        <w:rPr>
          <w:rFonts w:ascii="Arial" w:hAnsi="Arial" w:cs="Arial"/>
          <w:sz w:val="20"/>
          <w:szCs w:val="20"/>
        </w:rPr>
        <w:t xml:space="preserve"> wprowadza się następujące zakazy: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1)   zabijania dziko występujących zwierząt, niszczenia ich nor, legowisk, innych schronień i miejsc rozrodu oraz tarlisk, złożonej ikry, z wyjątkiem amatorskiego połowu ryb oraz wykonywania czynności związanych z racjonalną gospodarką rolną, leśną, rybacką i łowiecką;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2)   realizacji przedsięwzięć mogących znacząco oddziaływać na środowisko w rozumieniu przepisów ustawy z dnia 3 października 2008 r. o udostępnianiu informacji o środowisku i jego ochronie, udziale społeczeństwa w ochronie środowiska oraz o ocenach oddziaływania na środowisko;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3)   likwidowania i niszczenia </w:t>
      </w:r>
      <w:proofErr w:type="spellStart"/>
      <w:r w:rsidRPr="00877775">
        <w:rPr>
          <w:rFonts w:ascii="Arial" w:hAnsi="Arial" w:cs="Arial"/>
          <w:sz w:val="20"/>
          <w:szCs w:val="20"/>
        </w:rPr>
        <w:t>zadrzewień</w:t>
      </w:r>
      <w:proofErr w:type="spellEnd"/>
      <w:r w:rsidRPr="00877775">
        <w:rPr>
          <w:rFonts w:ascii="Arial" w:hAnsi="Arial" w:cs="Arial"/>
          <w:sz w:val="20"/>
          <w:szCs w:val="20"/>
        </w:rPr>
        <w:t xml:space="preserve"> śródpolnych, przydrożnych i nadwodnych, jeżeli nie wynikają one z potrzeby ochrony przeciwpowodziowej i zapewnienia bezpieczeństwa ruchu drogowego lub wodnego lub budowy, odbudowy, utrzymania, remontów lub naprawy urządzeń wodnych;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4)   wydobywania do celów gospodarczych skał, w tym torfu, oraz skamieniałości, w tym kopalnych szczątków roślin i zwierząt, a także minerałów i bursztynu;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5)   wykonywania prac ziemnych trwale zniekształcających rzeźbę terenu, z wyjątkiem prac związanych z zabezpieczeniem przeciwsztormowym, przeciwpowodziowym lub </w:t>
      </w:r>
      <w:proofErr w:type="spellStart"/>
      <w:r w:rsidRPr="00877775">
        <w:rPr>
          <w:rFonts w:ascii="Arial" w:hAnsi="Arial" w:cs="Arial"/>
          <w:sz w:val="20"/>
          <w:szCs w:val="20"/>
        </w:rPr>
        <w:t>przeciwosuwiskowym</w:t>
      </w:r>
      <w:proofErr w:type="spellEnd"/>
      <w:r w:rsidRPr="00877775">
        <w:rPr>
          <w:rFonts w:ascii="Arial" w:hAnsi="Arial" w:cs="Arial"/>
          <w:sz w:val="20"/>
          <w:szCs w:val="20"/>
        </w:rPr>
        <w:t xml:space="preserve"> lub utrzymaniem, budową, odbudową, naprawą lub remontem urządzeń wodnych;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6)   dokonywania zmian stosunków wodnych, jeżeli służą innym celom niż ochrona przyrody lub zrównoważone wykorzystanie użytków rolnych i leśnych oraz racjonalna gospodarka wodna lub rybacka;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7)   likwidowania naturalnych zbiorników wodnych, starorzeczy i obszarów wodno-błotnych;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8)   lokalizowania obiektów budowlanych w pasie szerokości 100 m od linii brzegów rzek, jezior </w:t>
      </w:r>
      <w:r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i innych zbiorników wodnych, z wyjątkiem urządzeń wodnych oraz obiektów służących prowadzeniu racjonalnej gospodarki rolnej, leśnej lub rybackiej.</w:t>
      </w:r>
    </w:p>
    <w:p w:rsidR="00B373B0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2. </w:t>
      </w:r>
      <w:r w:rsidR="00C2493A">
        <w:rPr>
          <w:rFonts w:ascii="Arial" w:hAnsi="Arial" w:cs="Arial"/>
          <w:sz w:val="20"/>
          <w:szCs w:val="20"/>
        </w:rPr>
        <w:t xml:space="preserve"> </w:t>
      </w:r>
      <w:r w:rsidR="00C2493A" w:rsidRPr="000B51C9">
        <w:rPr>
          <w:rFonts w:ascii="Arial" w:hAnsi="Arial" w:cs="Arial"/>
          <w:sz w:val="20"/>
          <w:szCs w:val="20"/>
        </w:rPr>
        <w:t>W odniesieniu do zakazów, o których mowa w ust.1, obowiązują odstępstwa wskazane w art. 24 ust. 2-3 ustawy z dnia 16 kwietnia 2004 r. o ochronie przyrody</w:t>
      </w:r>
      <w:r w:rsidR="00210FDE" w:rsidRPr="000B51C9">
        <w:rPr>
          <w:rFonts w:ascii="Arial" w:hAnsi="Arial" w:cs="Arial"/>
          <w:sz w:val="20"/>
          <w:szCs w:val="20"/>
        </w:rPr>
        <w:t xml:space="preserve"> (Dz. U. z 2013 r., poz. </w:t>
      </w:r>
      <w:r w:rsidR="00917B4E" w:rsidRPr="000B51C9">
        <w:rPr>
          <w:rFonts w:ascii="Arial" w:hAnsi="Arial" w:cs="Arial"/>
          <w:sz w:val="20"/>
          <w:szCs w:val="20"/>
        </w:rPr>
        <w:t>627 j.</w:t>
      </w:r>
      <w:r w:rsidR="00210FDE" w:rsidRPr="000B51C9">
        <w:rPr>
          <w:rFonts w:ascii="Arial" w:hAnsi="Arial" w:cs="Arial"/>
          <w:sz w:val="20"/>
          <w:szCs w:val="20"/>
        </w:rPr>
        <w:t>t., ze zm.</w:t>
      </w:r>
      <w:r w:rsidR="001E5920" w:rsidRPr="000B51C9">
        <w:rPr>
          <w:rStyle w:val="Odwoanieprzypisudolnego"/>
          <w:rFonts w:ascii="Arial" w:hAnsi="Arial" w:cs="Arial"/>
          <w:sz w:val="20"/>
          <w:szCs w:val="20"/>
        </w:rPr>
        <w:t>2</w:t>
      </w:r>
      <w:r w:rsidR="00210FDE" w:rsidRPr="000B51C9">
        <w:rPr>
          <w:rFonts w:ascii="Arial" w:hAnsi="Arial" w:cs="Arial"/>
          <w:sz w:val="20"/>
          <w:szCs w:val="20"/>
        </w:rPr>
        <w:t>).</w:t>
      </w:r>
    </w:p>
    <w:p w:rsidR="00860493" w:rsidRDefault="00860493" w:rsidP="008604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Zakazy, o k</w:t>
      </w:r>
      <w:r w:rsidR="00F0131E">
        <w:rPr>
          <w:rFonts w:ascii="Arial" w:hAnsi="Arial" w:cs="Arial"/>
          <w:sz w:val="20"/>
          <w:szCs w:val="20"/>
        </w:rPr>
        <w:t>tórych mowa w ust.1 nie dotycz</w:t>
      </w:r>
      <w:r w:rsidR="005D40B8">
        <w:rPr>
          <w:rFonts w:ascii="Arial" w:hAnsi="Arial" w:cs="Arial"/>
          <w:sz w:val="20"/>
          <w:szCs w:val="20"/>
        </w:rPr>
        <w:t>ą</w:t>
      </w:r>
      <w:r w:rsidR="00F013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wykonywania zadań wynikających  z planów ochrony </w:t>
      </w:r>
      <w:r w:rsidR="00D31CE6">
        <w:rPr>
          <w:rFonts w:ascii="Arial" w:hAnsi="Arial" w:cs="Arial"/>
          <w:sz w:val="20"/>
          <w:szCs w:val="20"/>
        </w:rPr>
        <w:t xml:space="preserve">zadań ochronnych </w:t>
      </w:r>
      <w:r>
        <w:rPr>
          <w:rFonts w:ascii="Arial" w:hAnsi="Arial" w:cs="Arial"/>
          <w:sz w:val="20"/>
          <w:szCs w:val="20"/>
        </w:rPr>
        <w:t xml:space="preserve">lub planów zadań ochronnych ustanowionych dla </w:t>
      </w:r>
      <w:r w:rsidRPr="00860493">
        <w:rPr>
          <w:rFonts w:ascii="Arial" w:hAnsi="Arial" w:cs="Arial"/>
          <w:sz w:val="20"/>
          <w:szCs w:val="20"/>
        </w:rPr>
        <w:t xml:space="preserve">innych form ochrony przyrody pokrywających się z </w:t>
      </w:r>
      <w:r w:rsidR="00D31CE6">
        <w:rPr>
          <w:rFonts w:ascii="Arial" w:hAnsi="Arial" w:cs="Arial"/>
          <w:sz w:val="20"/>
          <w:szCs w:val="20"/>
        </w:rPr>
        <w:t>terenem O</w:t>
      </w:r>
      <w:r>
        <w:rPr>
          <w:rFonts w:ascii="Arial" w:hAnsi="Arial" w:cs="Arial"/>
          <w:sz w:val="20"/>
          <w:szCs w:val="20"/>
        </w:rPr>
        <w:t>bszaru.</w:t>
      </w:r>
    </w:p>
    <w:p w:rsidR="00B373B0" w:rsidRPr="00877775" w:rsidRDefault="00860493" w:rsidP="008604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60493">
        <w:rPr>
          <w:rFonts w:ascii="Arial" w:hAnsi="Arial" w:cs="Arial"/>
          <w:sz w:val="20"/>
          <w:szCs w:val="20"/>
        </w:rPr>
        <w:lastRenderedPageBreak/>
        <w:t xml:space="preserve"> </w:t>
      </w:r>
      <w:r w:rsidR="009C0778">
        <w:rPr>
          <w:rFonts w:ascii="Arial" w:hAnsi="Arial" w:cs="Arial"/>
          <w:sz w:val="20"/>
          <w:szCs w:val="20"/>
        </w:rPr>
        <w:t>4</w:t>
      </w:r>
      <w:r w:rsidR="00B373B0" w:rsidRPr="00877775">
        <w:rPr>
          <w:rFonts w:ascii="Arial" w:hAnsi="Arial" w:cs="Arial"/>
          <w:sz w:val="20"/>
          <w:szCs w:val="20"/>
        </w:rPr>
        <w:t>.</w:t>
      </w:r>
      <w:r w:rsidR="00B373B0">
        <w:rPr>
          <w:rFonts w:ascii="Arial" w:hAnsi="Arial" w:cs="Arial"/>
          <w:sz w:val="20"/>
          <w:szCs w:val="20"/>
        </w:rPr>
        <w:t xml:space="preserve"> </w:t>
      </w:r>
      <w:r w:rsidR="00B373B0" w:rsidRPr="00877775">
        <w:rPr>
          <w:rFonts w:ascii="Arial" w:hAnsi="Arial" w:cs="Arial"/>
          <w:sz w:val="20"/>
          <w:szCs w:val="20"/>
        </w:rPr>
        <w:t xml:space="preserve">Na części </w:t>
      </w:r>
      <w:r w:rsidR="00B373B0">
        <w:rPr>
          <w:rFonts w:ascii="Arial" w:hAnsi="Arial" w:cs="Arial"/>
          <w:sz w:val="20"/>
          <w:szCs w:val="20"/>
        </w:rPr>
        <w:t>Obszaru, będącej</w:t>
      </w:r>
      <w:r w:rsidR="00B373B0" w:rsidRPr="00877775">
        <w:rPr>
          <w:rFonts w:ascii="Arial" w:hAnsi="Arial" w:cs="Arial"/>
          <w:sz w:val="20"/>
          <w:szCs w:val="20"/>
        </w:rPr>
        <w:t xml:space="preserve"> gruntami rolnymi, nie wprowadza się zakazu likwidowania </w:t>
      </w:r>
      <w:proofErr w:type="spellStart"/>
      <w:r w:rsidR="00B373B0" w:rsidRPr="00877775">
        <w:rPr>
          <w:rFonts w:ascii="Arial" w:hAnsi="Arial" w:cs="Arial"/>
          <w:sz w:val="20"/>
          <w:szCs w:val="20"/>
        </w:rPr>
        <w:t>zadrzewień</w:t>
      </w:r>
      <w:proofErr w:type="spellEnd"/>
      <w:r w:rsidR="00B373B0" w:rsidRPr="00877775">
        <w:rPr>
          <w:rFonts w:ascii="Arial" w:hAnsi="Arial" w:cs="Arial"/>
          <w:sz w:val="20"/>
          <w:szCs w:val="20"/>
        </w:rPr>
        <w:t xml:space="preserve"> śródpolnych obejmujących: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a)  drzewa i krzewy do lat 20 niestanowiące siedlisk przyrodniczych w rozumieniu rozporządzenia Ministra Środowiska z dnia 13 kwietnia 2010 r. w sprawie siedlisk przyrodniczych oraz gatunków będących przedmiotem zainteresowania Wspólnoty, a także kryteriów wyboru obszarów kwalifikujących się do uznania lub wyznaczenia jako obszary Natura 2000 </w:t>
      </w:r>
      <w:r w:rsidRPr="00DD78AA">
        <w:rPr>
          <w:rFonts w:ascii="Arial" w:hAnsi="Arial" w:cs="Arial"/>
          <w:sz w:val="20"/>
          <w:szCs w:val="20"/>
        </w:rPr>
        <w:t xml:space="preserve">(Dz. U. </w:t>
      </w:r>
      <w:r w:rsidR="0009763D">
        <w:rPr>
          <w:rFonts w:ascii="Arial" w:hAnsi="Arial" w:cs="Arial"/>
          <w:sz w:val="20"/>
          <w:szCs w:val="20"/>
        </w:rPr>
        <w:t>z 2014 r.</w:t>
      </w:r>
      <w:r w:rsidRPr="00DD78AA">
        <w:rPr>
          <w:rFonts w:ascii="Arial" w:hAnsi="Arial" w:cs="Arial"/>
          <w:sz w:val="20"/>
          <w:szCs w:val="20"/>
        </w:rPr>
        <w:t>,</w:t>
      </w:r>
      <w:r w:rsidR="0009763D">
        <w:rPr>
          <w:rFonts w:ascii="Arial" w:hAnsi="Arial" w:cs="Arial"/>
          <w:sz w:val="20"/>
          <w:szCs w:val="20"/>
        </w:rPr>
        <w:t>poz.1713 j.t)</w:t>
      </w:r>
    </w:p>
    <w:p w:rsidR="00B373B0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b)  drzewa i krzewy stanowiące źródło gradacji szkodliwych owadów</w:t>
      </w:r>
      <w:r w:rsidR="001A3173">
        <w:rPr>
          <w:rFonts w:ascii="Arial" w:hAnsi="Arial" w:cs="Arial"/>
          <w:sz w:val="20"/>
          <w:szCs w:val="20"/>
        </w:rPr>
        <w:t>.</w:t>
      </w:r>
    </w:p>
    <w:p w:rsidR="001A3173" w:rsidRDefault="00C36E8B" w:rsidP="001A317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1A3173">
        <w:rPr>
          <w:rFonts w:ascii="Arial" w:hAnsi="Arial" w:cs="Arial"/>
          <w:sz w:val="20"/>
          <w:szCs w:val="20"/>
        </w:rPr>
        <w:t xml:space="preserve">. </w:t>
      </w:r>
      <w:r w:rsidR="001A3173" w:rsidRPr="00877775">
        <w:rPr>
          <w:rFonts w:ascii="Arial" w:hAnsi="Arial" w:cs="Arial"/>
          <w:sz w:val="20"/>
          <w:szCs w:val="20"/>
        </w:rPr>
        <w:t xml:space="preserve">Na części </w:t>
      </w:r>
      <w:r w:rsidR="001A3173">
        <w:rPr>
          <w:rFonts w:ascii="Arial" w:hAnsi="Arial" w:cs="Arial"/>
          <w:sz w:val="20"/>
          <w:szCs w:val="20"/>
        </w:rPr>
        <w:t>Obszaru, dla której</w:t>
      </w:r>
      <w:r w:rsidR="001A3173" w:rsidRPr="00877775">
        <w:rPr>
          <w:rFonts w:ascii="Arial" w:hAnsi="Arial" w:cs="Arial"/>
          <w:sz w:val="20"/>
          <w:szCs w:val="20"/>
        </w:rPr>
        <w:t xml:space="preserve"> plan zagospodarowania przestrzennego lub studium uwarunkowań i kierunków zagospodarowania przestrzennego przewiduje możliwość lokalizowania obiektów budowlanych w pasie szerokości 100 m od linii brzegów rzek, jezior i innych zbiorników wodnych nie wpro</w:t>
      </w:r>
      <w:r w:rsidR="001A3173">
        <w:rPr>
          <w:rFonts w:ascii="Arial" w:hAnsi="Arial" w:cs="Arial"/>
          <w:sz w:val="20"/>
          <w:szCs w:val="20"/>
        </w:rPr>
        <w:t>wadza się zakazu wymienionego w</w:t>
      </w:r>
      <w:r w:rsidR="001A3173" w:rsidRPr="00877775">
        <w:rPr>
          <w:rFonts w:ascii="Arial" w:hAnsi="Arial" w:cs="Arial"/>
          <w:sz w:val="20"/>
          <w:szCs w:val="20"/>
        </w:rPr>
        <w:t xml:space="preserve"> ust. 1 pkt 8.</w:t>
      </w:r>
    </w:p>
    <w:p w:rsidR="001A3173" w:rsidRDefault="001A3173" w:rsidP="001A317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192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  <w:r w:rsidRPr="00A61927">
        <w:rPr>
          <w:rFonts w:ascii="Arial" w:hAnsi="Arial" w:cs="Arial"/>
          <w:b/>
          <w:sz w:val="20"/>
          <w:szCs w:val="20"/>
        </w:rPr>
        <w:t>.</w:t>
      </w:r>
    </w:p>
    <w:p w:rsidR="001A3173" w:rsidRPr="00997D66" w:rsidRDefault="003349C3" w:rsidP="004B74C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97D66">
        <w:rPr>
          <w:rFonts w:ascii="Arial" w:hAnsi="Arial" w:cs="Arial"/>
          <w:sz w:val="20"/>
          <w:szCs w:val="20"/>
        </w:rPr>
        <w:t xml:space="preserve">Traci moc </w:t>
      </w:r>
      <w:r w:rsidRPr="00997D66">
        <w:rPr>
          <w:rFonts w:ascii="Arial" w:eastAsiaTheme="minorHAnsi" w:hAnsi="Arial" w:cs="Arial"/>
          <w:sz w:val="20"/>
          <w:szCs w:val="20"/>
          <w:lang w:eastAsia="en-US"/>
        </w:rPr>
        <w:t xml:space="preserve">Uchwała Nr XIX/128/2000 Rady Miejskiej w Drawnie z dnia 22 grudnia 2000 r. w sprawie utworzenia na terenie gminy obszaru chronionego krajobrazu „Dominikowo – Niemieńsko”. </w:t>
      </w:r>
    </w:p>
    <w:p w:rsidR="004B74C2" w:rsidRDefault="004B74C2" w:rsidP="004B74C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192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  <w:r w:rsidRPr="00A61927">
        <w:rPr>
          <w:rFonts w:ascii="Arial" w:hAnsi="Arial" w:cs="Arial"/>
          <w:b/>
          <w:sz w:val="20"/>
          <w:szCs w:val="20"/>
        </w:rPr>
        <w:t>.</w:t>
      </w:r>
    </w:p>
    <w:p w:rsidR="004B74C2" w:rsidRDefault="004B74C2" w:rsidP="004B74C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Nadzór nad Obszarem sprawuje Sejmik Województwa Zachodniopomorskiego.</w:t>
      </w:r>
    </w:p>
    <w:p w:rsidR="004B74C2" w:rsidRDefault="004B74C2" w:rsidP="004B74C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192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6</w:t>
      </w:r>
      <w:r w:rsidRPr="00A61927">
        <w:rPr>
          <w:rFonts w:ascii="Arial" w:hAnsi="Arial" w:cs="Arial"/>
          <w:b/>
          <w:sz w:val="20"/>
          <w:szCs w:val="20"/>
        </w:rPr>
        <w:t>.</w:t>
      </w:r>
    </w:p>
    <w:p w:rsidR="004B74C2" w:rsidRDefault="004B74C2" w:rsidP="004B74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Uchwała wchodzi w życie po upływie 14 dni od dnia ogłoszenia w Dzienniku Urzędowym Województwa Zachodniopomorskiego.</w:t>
      </w:r>
    </w:p>
    <w:p w:rsidR="004B74C2" w:rsidRDefault="004B74C2" w:rsidP="004B74C2">
      <w:pPr>
        <w:spacing w:line="360" w:lineRule="auto"/>
        <w:rPr>
          <w:rFonts w:ascii="Arial" w:hAnsi="Arial" w:cs="Arial"/>
          <w:sz w:val="20"/>
          <w:szCs w:val="20"/>
        </w:rPr>
      </w:pPr>
    </w:p>
    <w:p w:rsidR="004B74C2" w:rsidRPr="003349C3" w:rsidRDefault="004B74C2" w:rsidP="004B74C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Pr="00A61927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DD79B3" w:rsidRPr="00A61927" w:rsidSect="008D79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9B" w:rsidRDefault="00633F9B" w:rsidP="00207ADB">
      <w:r>
        <w:separator/>
      </w:r>
    </w:p>
  </w:endnote>
  <w:endnote w:type="continuationSeparator" w:id="0">
    <w:p w:rsidR="00633F9B" w:rsidRDefault="00633F9B" w:rsidP="0020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EB" w:rsidRDefault="00783E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AE73C79CB7924551B229836CB84AD0F6"/>
      </w:placeholder>
      <w:temporary/>
      <w:showingPlcHdr/>
    </w:sdtPr>
    <w:sdtEndPr/>
    <w:sdtContent>
      <w:p w:rsidR="009F22F6" w:rsidRDefault="009F22F6">
        <w:pPr>
          <w:pStyle w:val="Stopka"/>
        </w:pPr>
        <w:r>
          <w:t>[Wpisz tekst]</w:t>
        </w:r>
      </w:p>
    </w:sdtContent>
  </w:sdt>
  <w:p w:rsidR="009F22F6" w:rsidRDefault="009F22F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EB" w:rsidRDefault="00783E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9B" w:rsidRDefault="00633F9B" w:rsidP="00207ADB">
      <w:r>
        <w:separator/>
      </w:r>
    </w:p>
  </w:footnote>
  <w:footnote w:type="continuationSeparator" w:id="0">
    <w:p w:rsidR="00633F9B" w:rsidRDefault="00633F9B" w:rsidP="00207ADB">
      <w:r>
        <w:continuationSeparator/>
      </w:r>
    </w:p>
  </w:footnote>
  <w:footnote w:id="1">
    <w:p w:rsidR="009F22F6" w:rsidRDefault="009F22F6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wymienionej ustawy zostały ogłoszone w Dz. U. z 2013 r. poz. 645, z 2014 r. poz. 379</w:t>
      </w:r>
      <w:r w:rsidR="00D87E04">
        <w:t xml:space="preserve"> i poz.1072</w:t>
      </w:r>
    </w:p>
  </w:footnote>
  <w:footnote w:id="2">
    <w:p w:rsidR="009F22F6" w:rsidRPr="00D87E04" w:rsidRDefault="009F22F6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wymienionej ustawy zostały ogłoszone w Dz. U. z 2013 r.</w:t>
      </w:r>
      <w:r w:rsidR="00E40BB3">
        <w:t xml:space="preserve"> poz. 628, </w:t>
      </w:r>
      <w:r w:rsidR="00210FDE" w:rsidRPr="00D87E04">
        <w:t xml:space="preserve">poz. 842 i poz. 835; z 2014 r. poz. 805, </w:t>
      </w:r>
      <w:r w:rsidR="00E40BB3" w:rsidRPr="00D87E04">
        <w:t>poz. 850</w:t>
      </w:r>
      <w:r w:rsidR="00D87E04" w:rsidRPr="00D87E04">
        <w:t xml:space="preserve"> ,</w:t>
      </w:r>
      <w:r w:rsidR="00210FDE" w:rsidRPr="00D87E04">
        <w:t xml:space="preserve"> poz. 1002</w:t>
      </w:r>
      <w:r w:rsidR="00D87E04" w:rsidRPr="00D87E04">
        <w:t>, poz. 1101 oraz poz.1863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EB" w:rsidRDefault="00C36E8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62428" o:spid="_x0000_s2053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EB" w:rsidRDefault="00C36E8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62429" o:spid="_x0000_s2054" type="#_x0000_t136" style="position:absolute;margin-left:0;margin-top:0;width:447.55pt;height:19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EB" w:rsidRDefault="00C36E8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62427" o:spid="_x0000_s2052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4EDD"/>
    <w:multiLevelType w:val="hybridMultilevel"/>
    <w:tmpl w:val="10C6B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F2C52"/>
    <w:multiLevelType w:val="hybridMultilevel"/>
    <w:tmpl w:val="2160E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E16CF"/>
    <w:multiLevelType w:val="hybridMultilevel"/>
    <w:tmpl w:val="7D62B46A"/>
    <w:lvl w:ilvl="0" w:tplc="9BA8F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7514C2"/>
    <w:multiLevelType w:val="hybridMultilevel"/>
    <w:tmpl w:val="0024D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DB"/>
    <w:rsid w:val="00023955"/>
    <w:rsid w:val="00027228"/>
    <w:rsid w:val="000328FA"/>
    <w:rsid w:val="00055DCE"/>
    <w:rsid w:val="0009763D"/>
    <w:rsid w:val="000B51C9"/>
    <w:rsid w:val="000D0AE4"/>
    <w:rsid w:val="00173C7E"/>
    <w:rsid w:val="001A3173"/>
    <w:rsid w:val="001E3F48"/>
    <w:rsid w:val="001E5829"/>
    <w:rsid w:val="001E5920"/>
    <w:rsid w:val="00207ADB"/>
    <w:rsid w:val="00210FDE"/>
    <w:rsid w:val="002331DF"/>
    <w:rsid w:val="00253C69"/>
    <w:rsid w:val="00256E14"/>
    <w:rsid w:val="0027708A"/>
    <w:rsid w:val="002844FA"/>
    <w:rsid w:val="00285B9D"/>
    <w:rsid w:val="002C5B32"/>
    <w:rsid w:val="002D2F9D"/>
    <w:rsid w:val="002D796B"/>
    <w:rsid w:val="003349C3"/>
    <w:rsid w:val="00357D7E"/>
    <w:rsid w:val="003831C4"/>
    <w:rsid w:val="00386D61"/>
    <w:rsid w:val="003B3DD1"/>
    <w:rsid w:val="003D48BB"/>
    <w:rsid w:val="003F2419"/>
    <w:rsid w:val="004012B9"/>
    <w:rsid w:val="0040546A"/>
    <w:rsid w:val="004232A3"/>
    <w:rsid w:val="004454FD"/>
    <w:rsid w:val="00452220"/>
    <w:rsid w:val="0047018B"/>
    <w:rsid w:val="00470ADC"/>
    <w:rsid w:val="0047452B"/>
    <w:rsid w:val="0049236D"/>
    <w:rsid w:val="00494FBD"/>
    <w:rsid w:val="004B74C2"/>
    <w:rsid w:val="004E303E"/>
    <w:rsid w:val="0050157E"/>
    <w:rsid w:val="00544EB5"/>
    <w:rsid w:val="00545499"/>
    <w:rsid w:val="00550572"/>
    <w:rsid w:val="00557E67"/>
    <w:rsid w:val="005A5AC8"/>
    <w:rsid w:val="005B5D10"/>
    <w:rsid w:val="005D40B8"/>
    <w:rsid w:val="00603D8D"/>
    <w:rsid w:val="0061191F"/>
    <w:rsid w:val="00633F9B"/>
    <w:rsid w:val="00663C21"/>
    <w:rsid w:val="00665094"/>
    <w:rsid w:val="006C58D6"/>
    <w:rsid w:val="0071124B"/>
    <w:rsid w:val="007151CA"/>
    <w:rsid w:val="00746B6A"/>
    <w:rsid w:val="00755F61"/>
    <w:rsid w:val="00780F96"/>
    <w:rsid w:val="00783EEB"/>
    <w:rsid w:val="007A54C6"/>
    <w:rsid w:val="007C566D"/>
    <w:rsid w:val="00803EE3"/>
    <w:rsid w:val="00812232"/>
    <w:rsid w:val="00823A73"/>
    <w:rsid w:val="00823CBF"/>
    <w:rsid w:val="00825570"/>
    <w:rsid w:val="008541AB"/>
    <w:rsid w:val="00860493"/>
    <w:rsid w:val="008811AE"/>
    <w:rsid w:val="00887DF6"/>
    <w:rsid w:val="008D79CE"/>
    <w:rsid w:val="00917B4E"/>
    <w:rsid w:val="00944959"/>
    <w:rsid w:val="009719F0"/>
    <w:rsid w:val="00997D66"/>
    <w:rsid w:val="009A1504"/>
    <w:rsid w:val="009C0778"/>
    <w:rsid w:val="009D2015"/>
    <w:rsid w:val="009F22F6"/>
    <w:rsid w:val="00A032FE"/>
    <w:rsid w:val="00A51B26"/>
    <w:rsid w:val="00A61927"/>
    <w:rsid w:val="00AC7613"/>
    <w:rsid w:val="00AE375B"/>
    <w:rsid w:val="00AF17C6"/>
    <w:rsid w:val="00B10789"/>
    <w:rsid w:val="00B30371"/>
    <w:rsid w:val="00B373B0"/>
    <w:rsid w:val="00B4040F"/>
    <w:rsid w:val="00B406F6"/>
    <w:rsid w:val="00B65BF6"/>
    <w:rsid w:val="00B814C9"/>
    <w:rsid w:val="00B91365"/>
    <w:rsid w:val="00B945CE"/>
    <w:rsid w:val="00B97E64"/>
    <w:rsid w:val="00BD0FC4"/>
    <w:rsid w:val="00C2493A"/>
    <w:rsid w:val="00C36E8B"/>
    <w:rsid w:val="00C456A1"/>
    <w:rsid w:val="00C97C7F"/>
    <w:rsid w:val="00D0615A"/>
    <w:rsid w:val="00D31CE6"/>
    <w:rsid w:val="00D4071C"/>
    <w:rsid w:val="00D635A2"/>
    <w:rsid w:val="00D666D1"/>
    <w:rsid w:val="00D7613E"/>
    <w:rsid w:val="00D87E04"/>
    <w:rsid w:val="00D957E0"/>
    <w:rsid w:val="00DA73F6"/>
    <w:rsid w:val="00DB5E2C"/>
    <w:rsid w:val="00DD4F4A"/>
    <w:rsid w:val="00DD78AA"/>
    <w:rsid w:val="00DD79B3"/>
    <w:rsid w:val="00E00058"/>
    <w:rsid w:val="00E40BB3"/>
    <w:rsid w:val="00E554FF"/>
    <w:rsid w:val="00E66C58"/>
    <w:rsid w:val="00E81CEE"/>
    <w:rsid w:val="00E87C22"/>
    <w:rsid w:val="00E91C73"/>
    <w:rsid w:val="00ED2857"/>
    <w:rsid w:val="00EF76E0"/>
    <w:rsid w:val="00F0131E"/>
    <w:rsid w:val="00F03E52"/>
    <w:rsid w:val="00F0676A"/>
    <w:rsid w:val="00F07F53"/>
    <w:rsid w:val="00F17E7B"/>
    <w:rsid w:val="00F32B6B"/>
    <w:rsid w:val="00FA7A20"/>
    <w:rsid w:val="00FC5748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A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A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AD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C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C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C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E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E5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2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2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2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0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A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A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AD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C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C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C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E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E5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2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2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2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73C79CB7924551B229836CB84AD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2F9CD-3325-48DF-B06F-33DEED478F55}"/>
      </w:docPartPr>
      <w:docPartBody>
        <w:p w:rsidR="007277BC" w:rsidRDefault="00D431C3" w:rsidP="00D431C3">
          <w:pPr>
            <w:pStyle w:val="AE73C79CB7924551B229836CB84AD0F6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C3"/>
    <w:rsid w:val="001215BC"/>
    <w:rsid w:val="001974D6"/>
    <w:rsid w:val="001C39EC"/>
    <w:rsid w:val="003A3941"/>
    <w:rsid w:val="0052013E"/>
    <w:rsid w:val="005D63DC"/>
    <w:rsid w:val="005F6CC5"/>
    <w:rsid w:val="00673E35"/>
    <w:rsid w:val="007277BC"/>
    <w:rsid w:val="007F1B39"/>
    <w:rsid w:val="00854344"/>
    <w:rsid w:val="00A034AE"/>
    <w:rsid w:val="00A21E81"/>
    <w:rsid w:val="00A40F84"/>
    <w:rsid w:val="00BE0EE8"/>
    <w:rsid w:val="00CB3861"/>
    <w:rsid w:val="00D06DA0"/>
    <w:rsid w:val="00D431C3"/>
    <w:rsid w:val="00DA13A2"/>
    <w:rsid w:val="00DF2F07"/>
    <w:rsid w:val="00E5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73C79CB7924551B229836CB84AD0F6">
    <w:name w:val="AE73C79CB7924551B229836CB84AD0F6"/>
    <w:rsid w:val="00D431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73C79CB7924551B229836CB84AD0F6">
    <w:name w:val="AE73C79CB7924551B229836CB84AD0F6"/>
    <w:rsid w:val="00D43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BF2C-F81A-4B19-9B77-329F9509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 Województwa Zachodniopomorskiego</cp:lastModifiedBy>
  <cp:revision>27</cp:revision>
  <cp:lastPrinted>2015-03-26T08:58:00Z</cp:lastPrinted>
  <dcterms:created xsi:type="dcterms:W3CDTF">2014-10-09T08:22:00Z</dcterms:created>
  <dcterms:modified xsi:type="dcterms:W3CDTF">2015-04-23T08:42:00Z</dcterms:modified>
</cp:coreProperties>
</file>