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85" w:rsidRDefault="00684685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3657D480" wp14:editId="627FF2A3">
            <wp:extent cx="5734050" cy="6286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685" w:rsidRDefault="00684685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bookmarkStart w:id="0" w:name="_GoBack"/>
      <w:bookmarkEnd w:id="0"/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="004D2E76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 xml:space="preserve">z przedmiotowego postępowania o udzielenie zamówienia w oparciu o art. 24 ust. 1 i 2 ustawy </w:t>
      </w:r>
      <w:r w:rsidR="00204D35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 xml:space="preserve">z dnia 29 stycznia 2004 </w:t>
      </w:r>
      <w:r w:rsidR="00204D35">
        <w:rPr>
          <w:rFonts w:ascii="Arial" w:hAnsi="Arial" w:cs="Arial"/>
          <w:sz w:val="20"/>
        </w:rPr>
        <w:t>r. Prawo zamówień publicznych (</w:t>
      </w:r>
      <w:r w:rsidRPr="002C608D">
        <w:rPr>
          <w:rFonts w:ascii="Arial" w:hAnsi="Arial" w:cs="Arial"/>
          <w:sz w:val="20"/>
        </w:rPr>
        <w:t>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ze. zm.).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2E76" w:rsidRPr="003E63F2" w:rsidRDefault="004D2E76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D2E76" w:rsidRPr="003E63F2" w:rsidRDefault="004D2E76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204D35"/>
    <w:rsid w:val="002C608D"/>
    <w:rsid w:val="00334518"/>
    <w:rsid w:val="003E63F2"/>
    <w:rsid w:val="003F051E"/>
    <w:rsid w:val="004A09F9"/>
    <w:rsid w:val="004D2E76"/>
    <w:rsid w:val="006271D5"/>
    <w:rsid w:val="00684685"/>
    <w:rsid w:val="006F6EDD"/>
    <w:rsid w:val="00A00CC9"/>
    <w:rsid w:val="00CE7E41"/>
    <w:rsid w:val="00D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Województwa Zachodniopomorskiego</cp:lastModifiedBy>
  <cp:revision>4</cp:revision>
  <cp:lastPrinted>2013-12-17T11:03:00Z</cp:lastPrinted>
  <dcterms:created xsi:type="dcterms:W3CDTF">2014-01-28T07:59:00Z</dcterms:created>
  <dcterms:modified xsi:type="dcterms:W3CDTF">2014-02-14T06:49:00Z</dcterms:modified>
</cp:coreProperties>
</file>