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9C" w:rsidRPr="00D669BD" w:rsidRDefault="007F249C" w:rsidP="005744C8"/>
    <w:p w:rsidR="007F249C" w:rsidRPr="00D669BD" w:rsidRDefault="007F249C" w:rsidP="00EE7381">
      <w:pPr>
        <w:pStyle w:val="Nagwek1"/>
        <w:spacing w:before="0" w:after="0"/>
        <w:jc w:val="center"/>
        <w:rPr>
          <w:sz w:val="20"/>
          <w:szCs w:val="20"/>
        </w:rPr>
      </w:pPr>
    </w:p>
    <w:p w:rsidR="007F249C" w:rsidRPr="00D669BD" w:rsidRDefault="007F249C" w:rsidP="00EE7381">
      <w:pPr>
        <w:pStyle w:val="Nagwek1"/>
        <w:spacing w:before="0" w:after="0"/>
        <w:jc w:val="center"/>
        <w:rPr>
          <w:sz w:val="20"/>
          <w:szCs w:val="20"/>
        </w:rPr>
      </w:pPr>
      <w:r w:rsidRPr="00D669BD">
        <w:rPr>
          <w:sz w:val="20"/>
          <w:szCs w:val="20"/>
        </w:rPr>
        <w:t>Umowa nr …………………….</w:t>
      </w:r>
    </w:p>
    <w:p w:rsidR="007F249C" w:rsidRPr="00D669BD" w:rsidRDefault="007F249C" w:rsidP="00EE7381">
      <w:pPr>
        <w:rPr>
          <w:rFonts w:ascii="Arial" w:hAnsi="Arial" w:cs="Arial"/>
          <w:sz w:val="20"/>
          <w:szCs w:val="20"/>
        </w:rPr>
      </w:pPr>
    </w:p>
    <w:p w:rsidR="007F249C" w:rsidRPr="00D669BD" w:rsidRDefault="007F249C" w:rsidP="00EE7381">
      <w:pPr>
        <w:jc w:val="both"/>
        <w:rPr>
          <w:rFonts w:ascii="Arial" w:hAnsi="Arial" w:cs="Arial"/>
          <w:sz w:val="20"/>
          <w:szCs w:val="20"/>
        </w:rPr>
      </w:pPr>
      <w:r w:rsidRPr="00D669BD">
        <w:rPr>
          <w:rFonts w:ascii="Arial" w:hAnsi="Arial" w:cs="Arial"/>
          <w:sz w:val="20"/>
          <w:szCs w:val="20"/>
        </w:rPr>
        <w:t xml:space="preserve">zawarta w </w:t>
      </w:r>
      <w:proofErr w:type="gramStart"/>
      <w:r w:rsidRPr="00D669BD">
        <w:rPr>
          <w:rFonts w:ascii="Arial" w:hAnsi="Arial" w:cs="Arial"/>
          <w:sz w:val="20"/>
          <w:szCs w:val="20"/>
        </w:rPr>
        <w:t>dniu ........................................  r</w:t>
      </w:r>
      <w:proofErr w:type="gramEnd"/>
      <w:r w:rsidRPr="00D669BD">
        <w:rPr>
          <w:rFonts w:ascii="Arial" w:hAnsi="Arial" w:cs="Arial"/>
          <w:sz w:val="20"/>
          <w:szCs w:val="20"/>
        </w:rPr>
        <w:t>. w Szczecinie pomiędzy:</w:t>
      </w:r>
    </w:p>
    <w:p w:rsidR="007F249C" w:rsidRPr="00D669BD" w:rsidRDefault="007F249C" w:rsidP="00EE7381">
      <w:pPr>
        <w:pStyle w:val="Nagwek8"/>
        <w:spacing w:before="0" w:after="0"/>
        <w:rPr>
          <w:rFonts w:ascii="Arial" w:hAnsi="Arial" w:cs="Arial"/>
          <w:i w:val="0"/>
          <w:sz w:val="20"/>
          <w:szCs w:val="20"/>
        </w:rPr>
      </w:pPr>
      <w:r w:rsidRPr="00D669BD">
        <w:rPr>
          <w:rFonts w:ascii="Arial" w:hAnsi="Arial" w:cs="Arial"/>
          <w:i w:val="0"/>
          <w:sz w:val="20"/>
          <w:szCs w:val="20"/>
        </w:rPr>
        <w:t>Województwem Zachodniopomorskim reprezentowanym przez Zarząd w osobach:</w:t>
      </w:r>
    </w:p>
    <w:p w:rsidR="007F249C" w:rsidRPr="00D669BD" w:rsidRDefault="007F249C" w:rsidP="00EE7381">
      <w:pPr>
        <w:jc w:val="both"/>
        <w:rPr>
          <w:rFonts w:ascii="Arial" w:hAnsi="Arial" w:cs="Arial"/>
          <w:sz w:val="20"/>
          <w:szCs w:val="20"/>
        </w:rPr>
      </w:pPr>
    </w:p>
    <w:p w:rsidR="007F249C" w:rsidRPr="00D669BD" w:rsidRDefault="007F249C" w:rsidP="00EE7381">
      <w:pPr>
        <w:jc w:val="both"/>
        <w:rPr>
          <w:rFonts w:ascii="Arial" w:hAnsi="Arial" w:cs="Arial"/>
          <w:sz w:val="20"/>
          <w:szCs w:val="20"/>
        </w:rPr>
      </w:pPr>
      <w:r w:rsidRPr="00D669BD">
        <w:rPr>
          <w:rFonts w:ascii="Arial" w:hAnsi="Arial" w:cs="Arial"/>
          <w:sz w:val="20"/>
          <w:szCs w:val="20"/>
        </w:rPr>
        <w:t>………………………………- ………………....………………..Województwa Zachodniopomorskiego</w:t>
      </w:r>
    </w:p>
    <w:p w:rsidR="007F249C" w:rsidRPr="00D669BD" w:rsidRDefault="007F249C" w:rsidP="00EE7381">
      <w:pPr>
        <w:jc w:val="both"/>
        <w:rPr>
          <w:rFonts w:ascii="Arial" w:hAnsi="Arial" w:cs="Arial"/>
          <w:sz w:val="20"/>
          <w:szCs w:val="20"/>
        </w:rPr>
      </w:pPr>
      <w:r w:rsidRPr="00D669BD">
        <w:rPr>
          <w:rFonts w:ascii="Arial" w:hAnsi="Arial" w:cs="Arial"/>
          <w:sz w:val="20"/>
          <w:szCs w:val="20"/>
        </w:rPr>
        <w:t>……………………………… -  ……………….…………………Województwa Zachodniopomorskiego</w:t>
      </w:r>
    </w:p>
    <w:p w:rsidR="007F249C" w:rsidRPr="00D669BD" w:rsidRDefault="007F249C" w:rsidP="00EE7381">
      <w:pPr>
        <w:jc w:val="both"/>
        <w:rPr>
          <w:rFonts w:ascii="Arial" w:hAnsi="Arial" w:cs="Arial"/>
          <w:sz w:val="20"/>
          <w:szCs w:val="20"/>
        </w:rPr>
      </w:pPr>
      <w:proofErr w:type="gramStart"/>
      <w:r w:rsidRPr="00D669BD">
        <w:rPr>
          <w:rFonts w:ascii="Arial" w:hAnsi="Arial" w:cs="Arial"/>
          <w:sz w:val="20"/>
          <w:szCs w:val="20"/>
        </w:rPr>
        <w:t>zwanym</w:t>
      </w:r>
      <w:proofErr w:type="gramEnd"/>
      <w:r w:rsidRPr="00D669BD">
        <w:rPr>
          <w:rFonts w:ascii="Arial" w:hAnsi="Arial" w:cs="Arial"/>
          <w:sz w:val="20"/>
          <w:szCs w:val="20"/>
        </w:rPr>
        <w:t xml:space="preserve"> dalej „</w:t>
      </w:r>
      <w:r w:rsidRPr="00D669BD">
        <w:rPr>
          <w:rFonts w:ascii="Arial" w:hAnsi="Arial" w:cs="Arial"/>
          <w:b/>
          <w:sz w:val="20"/>
          <w:szCs w:val="20"/>
        </w:rPr>
        <w:t>Zamawiającym</w:t>
      </w:r>
      <w:r w:rsidRPr="00D669BD">
        <w:rPr>
          <w:rFonts w:ascii="Arial" w:hAnsi="Arial" w:cs="Arial"/>
          <w:sz w:val="20"/>
          <w:szCs w:val="20"/>
        </w:rPr>
        <w:t>”</w:t>
      </w:r>
    </w:p>
    <w:p w:rsidR="007F249C" w:rsidRPr="00D669BD" w:rsidRDefault="007F249C" w:rsidP="00EE7381">
      <w:pPr>
        <w:jc w:val="both"/>
        <w:rPr>
          <w:rFonts w:ascii="Arial" w:hAnsi="Arial" w:cs="Arial"/>
          <w:sz w:val="20"/>
          <w:szCs w:val="20"/>
        </w:rPr>
      </w:pPr>
      <w:proofErr w:type="gramStart"/>
      <w:r w:rsidRPr="00D669BD">
        <w:rPr>
          <w:rFonts w:ascii="Arial" w:hAnsi="Arial" w:cs="Arial"/>
          <w:sz w:val="20"/>
          <w:szCs w:val="20"/>
        </w:rPr>
        <w:t>a</w:t>
      </w:r>
      <w:proofErr w:type="gramEnd"/>
      <w:r w:rsidRPr="00D669BD">
        <w:rPr>
          <w:rFonts w:ascii="Arial" w:hAnsi="Arial" w:cs="Arial"/>
          <w:sz w:val="20"/>
          <w:szCs w:val="20"/>
        </w:rPr>
        <w:t xml:space="preserve"> </w:t>
      </w:r>
    </w:p>
    <w:p w:rsidR="007F249C" w:rsidRPr="00D669BD" w:rsidRDefault="007F249C" w:rsidP="00EE7381">
      <w:pPr>
        <w:jc w:val="both"/>
        <w:rPr>
          <w:rFonts w:ascii="Arial" w:hAnsi="Arial" w:cs="Arial"/>
          <w:sz w:val="20"/>
          <w:szCs w:val="20"/>
        </w:rPr>
      </w:pPr>
      <w:r w:rsidRPr="00D669BD">
        <w:rPr>
          <w:rFonts w:ascii="Arial" w:hAnsi="Arial" w:cs="Arial"/>
          <w:sz w:val="20"/>
          <w:szCs w:val="20"/>
        </w:rPr>
        <w:t>…………………………………………………………………………………………………………………………………………………………………………………………………………………………………………………………………………………………………………………………………………………………………………………………………………</w:t>
      </w:r>
    </w:p>
    <w:p w:rsidR="007F249C" w:rsidRPr="00D669BD" w:rsidRDefault="007F249C" w:rsidP="00EE7381">
      <w:pPr>
        <w:jc w:val="both"/>
        <w:rPr>
          <w:rFonts w:ascii="Arial" w:hAnsi="Arial" w:cs="Arial"/>
          <w:sz w:val="20"/>
          <w:szCs w:val="20"/>
        </w:rPr>
      </w:pPr>
      <w:proofErr w:type="gramStart"/>
      <w:r w:rsidRPr="00D669BD">
        <w:rPr>
          <w:rFonts w:ascii="Arial" w:hAnsi="Arial" w:cs="Arial"/>
          <w:sz w:val="20"/>
          <w:szCs w:val="20"/>
        </w:rPr>
        <w:t>reprezentowanym</w:t>
      </w:r>
      <w:proofErr w:type="gramEnd"/>
      <w:r w:rsidRPr="00D669BD">
        <w:rPr>
          <w:rFonts w:ascii="Arial" w:hAnsi="Arial" w:cs="Arial"/>
          <w:sz w:val="20"/>
          <w:szCs w:val="20"/>
        </w:rPr>
        <w:t xml:space="preserve"> przez:</w:t>
      </w:r>
    </w:p>
    <w:p w:rsidR="007F249C" w:rsidRPr="00D669BD" w:rsidRDefault="007F249C" w:rsidP="00EE7381">
      <w:pPr>
        <w:jc w:val="both"/>
        <w:rPr>
          <w:rFonts w:ascii="Arial" w:hAnsi="Arial" w:cs="Arial"/>
          <w:sz w:val="20"/>
          <w:szCs w:val="20"/>
        </w:rPr>
      </w:pPr>
      <w:r w:rsidRPr="00D669BD">
        <w:rPr>
          <w:rFonts w:ascii="Arial" w:hAnsi="Arial" w:cs="Arial"/>
          <w:sz w:val="20"/>
          <w:szCs w:val="20"/>
        </w:rPr>
        <w:t>1) ……………………………………………..</w:t>
      </w:r>
    </w:p>
    <w:p w:rsidR="007F249C" w:rsidRPr="00D669BD" w:rsidRDefault="007F249C" w:rsidP="00EE7381">
      <w:pPr>
        <w:jc w:val="both"/>
        <w:rPr>
          <w:rFonts w:ascii="Arial" w:hAnsi="Arial" w:cs="Arial"/>
          <w:sz w:val="20"/>
          <w:szCs w:val="20"/>
        </w:rPr>
      </w:pPr>
      <w:r w:rsidRPr="00D669BD">
        <w:rPr>
          <w:rFonts w:ascii="Arial" w:hAnsi="Arial" w:cs="Arial"/>
          <w:sz w:val="20"/>
          <w:szCs w:val="20"/>
        </w:rPr>
        <w:t>2) ……………………………………….…….</w:t>
      </w:r>
    </w:p>
    <w:p w:rsidR="007F249C" w:rsidRPr="00D669BD" w:rsidRDefault="007F249C" w:rsidP="00EE7381">
      <w:pPr>
        <w:jc w:val="both"/>
        <w:rPr>
          <w:rFonts w:ascii="Arial" w:hAnsi="Arial" w:cs="Arial"/>
          <w:sz w:val="20"/>
          <w:szCs w:val="20"/>
        </w:rPr>
      </w:pPr>
      <w:proofErr w:type="gramStart"/>
      <w:r w:rsidRPr="00D669BD">
        <w:rPr>
          <w:rFonts w:ascii="Arial" w:hAnsi="Arial" w:cs="Arial"/>
          <w:sz w:val="20"/>
          <w:szCs w:val="20"/>
        </w:rPr>
        <w:t>zwanym</w:t>
      </w:r>
      <w:proofErr w:type="gramEnd"/>
      <w:r w:rsidRPr="00D669BD">
        <w:rPr>
          <w:rFonts w:ascii="Arial" w:hAnsi="Arial" w:cs="Arial"/>
          <w:sz w:val="20"/>
          <w:szCs w:val="20"/>
        </w:rPr>
        <w:t xml:space="preserve"> dalej „</w:t>
      </w:r>
      <w:r w:rsidRPr="00D669BD">
        <w:rPr>
          <w:rFonts w:ascii="Arial" w:hAnsi="Arial" w:cs="Arial"/>
          <w:b/>
          <w:sz w:val="20"/>
          <w:szCs w:val="20"/>
        </w:rPr>
        <w:t>Wykonawcą</w:t>
      </w:r>
      <w:r w:rsidRPr="00D669BD">
        <w:rPr>
          <w:rFonts w:ascii="Arial" w:hAnsi="Arial" w:cs="Arial"/>
          <w:sz w:val="20"/>
          <w:szCs w:val="20"/>
        </w:rPr>
        <w:t>”.</w:t>
      </w:r>
    </w:p>
    <w:p w:rsidR="007F249C" w:rsidRPr="00D669BD" w:rsidRDefault="007F249C" w:rsidP="00EE7381">
      <w:pPr>
        <w:pStyle w:val="Tekstpodstawowy2"/>
        <w:rPr>
          <w:rFonts w:ascii="Arial" w:hAnsi="Arial" w:cs="Arial"/>
          <w:sz w:val="20"/>
          <w:szCs w:val="20"/>
        </w:rPr>
      </w:pPr>
    </w:p>
    <w:p w:rsidR="007F249C" w:rsidRPr="00D669BD" w:rsidRDefault="007F249C" w:rsidP="00EE7381">
      <w:pPr>
        <w:pStyle w:val="Tekstpodstawowy2"/>
        <w:rPr>
          <w:rFonts w:ascii="Arial" w:hAnsi="Arial" w:cs="Arial"/>
          <w:sz w:val="20"/>
          <w:szCs w:val="20"/>
        </w:rPr>
      </w:pPr>
    </w:p>
    <w:p w:rsidR="007F249C" w:rsidRPr="00D669BD" w:rsidRDefault="007F249C" w:rsidP="00DC6EEA">
      <w:pPr>
        <w:jc w:val="both"/>
        <w:rPr>
          <w:rFonts w:ascii="Arial" w:hAnsi="Arial" w:cs="Arial"/>
          <w:sz w:val="20"/>
          <w:szCs w:val="20"/>
        </w:rPr>
      </w:pPr>
      <w:r w:rsidRPr="00D669BD">
        <w:rPr>
          <w:rFonts w:ascii="Arial" w:hAnsi="Arial" w:cs="Arial"/>
          <w:spacing w:val="-1"/>
          <w:sz w:val="20"/>
          <w:szCs w:val="20"/>
        </w:rPr>
        <w:t xml:space="preserve">Niniejsza umowa zostaje zawarta w trybie art. 4 pkt 8 ustawy z dnia 29 stycznia 2004 r. Prawo zamówień publicznych (tekst jednolity: </w:t>
      </w:r>
      <w:r w:rsidRPr="00D669BD">
        <w:rPr>
          <w:rFonts w:ascii="Arial" w:hAnsi="Arial" w:cs="Arial"/>
          <w:sz w:val="20"/>
          <w:szCs w:val="20"/>
        </w:rPr>
        <w:t xml:space="preserve">Dz. U. </w:t>
      </w:r>
      <w:proofErr w:type="gramStart"/>
      <w:r w:rsidRPr="00D669BD">
        <w:rPr>
          <w:rFonts w:ascii="Arial" w:hAnsi="Arial" w:cs="Arial"/>
          <w:sz w:val="20"/>
          <w:szCs w:val="20"/>
        </w:rPr>
        <w:t>z</w:t>
      </w:r>
      <w:proofErr w:type="gramEnd"/>
      <w:r w:rsidRPr="00D669BD">
        <w:rPr>
          <w:rFonts w:ascii="Arial" w:hAnsi="Arial" w:cs="Arial"/>
          <w:sz w:val="20"/>
          <w:szCs w:val="20"/>
        </w:rPr>
        <w:t xml:space="preserve"> 2013 r. poz. 907 ze zm.</w:t>
      </w:r>
      <w:r w:rsidRPr="00D669BD">
        <w:rPr>
          <w:rFonts w:ascii="Arial" w:hAnsi="Arial" w:cs="Arial"/>
          <w:spacing w:val="-1"/>
          <w:sz w:val="20"/>
          <w:szCs w:val="20"/>
        </w:rPr>
        <w:t xml:space="preserve">) </w:t>
      </w:r>
      <w:r w:rsidRPr="00D669BD">
        <w:rPr>
          <w:rFonts w:ascii="Arial" w:hAnsi="Arial" w:cs="Arial"/>
          <w:sz w:val="20"/>
          <w:szCs w:val="20"/>
        </w:rPr>
        <w:t xml:space="preserve">na czas niezbędny </w:t>
      </w:r>
      <w:r w:rsidRPr="00D669BD">
        <w:rPr>
          <w:rFonts w:ascii="Arial" w:hAnsi="Arial" w:cs="Arial"/>
          <w:sz w:val="20"/>
          <w:szCs w:val="20"/>
        </w:rPr>
        <w:br/>
        <w:t xml:space="preserve">do przeprowadzenia i zakończenia postępowania o udzielenie zamówienia publicznego mającego </w:t>
      </w:r>
      <w:r w:rsidRPr="00D669BD">
        <w:rPr>
          <w:rFonts w:ascii="Arial" w:hAnsi="Arial" w:cs="Arial"/>
          <w:sz w:val="20"/>
          <w:szCs w:val="20"/>
        </w:rPr>
        <w:br/>
      </w:r>
      <w:proofErr w:type="gramStart"/>
      <w:r w:rsidRPr="00D669BD">
        <w:rPr>
          <w:rFonts w:ascii="Arial" w:hAnsi="Arial" w:cs="Arial"/>
          <w:sz w:val="20"/>
          <w:szCs w:val="20"/>
        </w:rPr>
        <w:t>za</w:t>
      </w:r>
      <w:proofErr w:type="gramEnd"/>
      <w:r w:rsidRPr="00D669BD">
        <w:rPr>
          <w:rFonts w:ascii="Arial" w:hAnsi="Arial" w:cs="Arial"/>
          <w:sz w:val="20"/>
          <w:szCs w:val="20"/>
        </w:rPr>
        <w:t xml:space="preserve"> przedmiot świadczenie usług cateringowych na rzecz Urzędu Marszałkowskiego Województwa Zachodniopomorskiego</w:t>
      </w:r>
    </w:p>
    <w:p w:rsidR="007F249C" w:rsidRPr="00D669BD" w:rsidRDefault="007F249C" w:rsidP="0082644A">
      <w:pPr>
        <w:pStyle w:val="Tekstpodstawowywcity"/>
        <w:ind w:left="435"/>
        <w:jc w:val="center"/>
        <w:rPr>
          <w:rFonts w:ascii="Arial" w:hAnsi="Arial" w:cs="Arial"/>
          <w:b/>
          <w:sz w:val="20"/>
          <w:szCs w:val="20"/>
        </w:rPr>
      </w:pPr>
      <w:r w:rsidRPr="00D669BD">
        <w:rPr>
          <w:rFonts w:ascii="Arial" w:hAnsi="Arial" w:cs="Arial"/>
          <w:b/>
          <w:sz w:val="20"/>
          <w:szCs w:val="20"/>
        </w:rPr>
        <w:t>§ 1</w:t>
      </w:r>
    </w:p>
    <w:p w:rsidR="007F249C" w:rsidRPr="00D669BD" w:rsidRDefault="007F249C" w:rsidP="003A2328">
      <w:pPr>
        <w:pStyle w:val="Akapitzlist"/>
        <w:numPr>
          <w:ilvl w:val="0"/>
          <w:numId w:val="39"/>
        </w:numPr>
        <w:jc w:val="both"/>
        <w:rPr>
          <w:rFonts w:ascii="Arial" w:hAnsi="Arial" w:cs="Arial"/>
          <w:sz w:val="20"/>
          <w:szCs w:val="20"/>
        </w:rPr>
      </w:pPr>
      <w:r w:rsidRPr="00D669BD">
        <w:rPr>
          <w:rFonts w:ascii="Arial" w:hAnsi="Arial" w:cs="Arial"/>
          <w:sz w:val="20"/>
          <w:szCs w:val="20"/>
        </w:rPr>
        <w:t xml:space="preserve">Przedmiotem umowy jest </w:t>
      </w:r>
      <w:r w:rsidRPr="00D669BD">
        <w:rPr>
          <w:rFonts w:ascii="Arial" w:hAnsi="Arial" w:cs="Arial"/>
          <w:b/>
          <w:sz w:val="20"/>
          <w:szCs w:val="20"/>
        </w:rPr>
        <w:t>świadczenie usług cateringowych</w:t>
      </w:r>
      <w:r w:rsidRPr="00D669BD">
        <w:rPr>
          <w:rFonts w:ascii="Arial" w:hAnsi="Arial" w:cs="Arial"/>
          <w:sz w:val="20"/>
          <w:szCs w:val="20"/>
        </w:rPr>
        <w:t xml:space="preserve"> na potrzeby Urzędu Marszałkowskiego Województwa Zachodniopomorskiego w salach znajdujących się </w:t>
      </w:r>
      <w:r w:rsidRPr="00D669BD">
        <w:rPr>
          <w:rFonts w:ascii="Arial" w:hAnsi="Arial" w:cs="Arial"/>
          <w:sz w:val="20"/>
          <w:szCs w:val="20"/>
        </w:rPr>
        <w:br/>
        <w:t xml:space="preserve">w poniższych siedzibach Urzędu Marszałkowskiego: </w:t>
      </w:r>
    </w:p>
    <w:p w:rsidR="007F249C" w:rsidRPr="00D669BD" w:rsidRDefault="007F249C" w:rsidP="0085105C">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obiekt</w:t>
      </w:r>
      <w:proofErr w:type="gramEnd"/>
      <w:r w:rsidRPr="00D669BD">
        <w:rPr>
          <w:rFonts w:ascii="Arial" w:hAnsi="Arial" w:cs="Arial"/>
          <w:sz w:val="20"/>
          <w:szCs w:val="20"/>
        </w:rPr>
        <w:t xml:space="preserve"> przy ul. Korsarzy 34,</w:t>
      </w:r>
    </w:p>
    <w:p w:rsidR="007F249C" w:rsidRPr="00D669BD" w:rsidRDefault="007F249C" w:rsidP="00EF1EDA">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obiekt</w:t>
      </w:r>
      <w:proofErr w:type="gramEnd"/>
      <w:r w:rsidRPr="00D669BD">
        <w:rPr>
          <w:rFonts w:ascii="Arial" w:hAnsi="Arial" w:cs="Arial"/>
          <w:sz w:val="20"/>
          <w:szCs w:val="20"/>
        </w:rPr>
        <w:t xml:space="preserve"> przy ul. Wyszyńskiego 30,</w:t>
      </w:r>
    </w:p>
    <w:p w:rsidR="007F249C" w:rsidRPr="00D669BD" w:rsidRDefault="007F249C" w:rsidP="0085105C">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obiekt</w:t>
      </w:r>
      <w:proofErr w:type="gramEnd"/>
      <w:r w:rsidRPr="00D669BD">
        <w:rPr>
          <w:rFonts w:ascii="Arial" w:hAnsi="Arial" w:cs="Arial"/>
          <w:sz w:val="20"/>
          <w:szCs w:val="20"/>
        </w:rPr>
        <w:t xml:space="preserve"> przy Placu Hołdu Pruskiego 8,</w:t>
      </w:r>
    </w:p>
    <w:p w:rsidR="007F249C" w:rsidRPr="00D669BD" w:rsidRDefault="007F249C" w:rsidP="0085105C">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obiekt</w:t>
      </w:r>
      <w:proofErr w:type="gramEnd"/>
      <w:r w:rsidRPr="00D669BD">
        <w:rPr>
          <w:rFonts w:ascii="Arial" w:hAnsi="Arial" w:cs="Arial"/>
          <w:sz w:val="20"/>
          <w:szCs w:val="20"/>
        </w:rPr>
        <w:t xml:space="preserve"> przy ul. Starzyńskiego 3-4,</w:t>
      </w:r>
    </w:p>
    <w:p w:rsidR="007F249C" w:rsidRPr="00D669BD" w:rsidRDefault="007F249C" w:rsidP="0085105C">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obiekt</w:t>
      </w:r>
      <w:proofErr w:type="gramEnd"/>
      <w:r w:rsidRPr="00D669BD">
        <w:rPr>
          <w:rFonts w:ascii="Arial" w:hAnsi="Arial" w:cs="Arial"/>
          <w:sz w:val="20"/>
          <w:szCs w:val="20"/>
        </w:rPr>
        <w:t xml:space="preserve"> przy ul. Starzyńskiego 1,</w:t>
      </w:r>
    </w:p>
    <w:p w:rsidR="007F249C" w:rsidRPr="00D669BD" w:rsidRDefault="007F249C" w:rsidP="0085105C">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obiekt</w:t>
      </w:r>
      <w:proofErr w:type="gramEnd"/>
      <w:r w:rsidRPr="00D669BD">
        <w:rPr>
          <w:rFonts w:ascii="Arial" w:hAnsi="Arial" w:cs="Arial"/>
          <w:sz w:val="20"/>
          <w:szCs w:val="20"/>
        </w:rPr>
        <w:t xml:space="preserve"> przy ul. Kuśnierskiej 12 B,</w:t>
      </w:r>
    </w:p>
    <w:p w:rsidR="007F249C" w:rsidRPr="00D669BD" w:rsidRDefault="007F249C" w:rsidP="0085105C">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obiekt</w:t>
      </w:r>
      <w:proofErr w:type="gramEnd"/>
      <w:r w:rsidRPr="00D669BD">
        <w:rPr>
          <w:rFonts w:ascii="Arial" w:hAnsi="Arial" w:cs="Arial"/>
          <w:sz w:val="20"/>
          <w:szCs w:val="20"/>
        </w:rPr>
        <w:t xml:space="preserve"> przy ul. Piłsudskiego 40 – 42,</w:t>
      </w:r>
    </w:p>
    <w:p w:rsidR="007F249C" w:rsidRPr="00D669BD" w:rsidRDefault="007F249C" w:rsidP="0085105C">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obiekt</w:t>
      </w:r>
      <w:proofErr w:type="gramEnd"/>
      <w:r w:rsidRPr="00D669BD">
        <w:rPr>
          <w:rFonts w:ascii="Arial" w:hAnsi="Arial" w:cs="Arial"/>
          <w:sz w:val="20"/>
          <w:szCs w:val="20"/>
        </w:rPr>
        <w:t xml:space="preserve"> przy ul. Mickiewicza 41 – Sejmik Województwa Zachodniopomorskiego,</w:t>
      </w:r>
    </w:p>
    <w:p w:rsidR="007F249C" w:rsidRPr="00D669BD" w:rsidRDefault="007F249C" w:rsidP="0085105C">
      <w:pPr>
        <w:pStyle w:val="Akapitzlist"/>
        <w:numPr>
          <w:ilvl w:val="1"/>
          <w:numId w:val="44"/>
        </w:numPr>
        <w:tabs>
          <w:tab w:val="left" w:pos="426"/>
        </w:tabs>
        <w:jc w:val="both"/>
        <w:rPr>
          <w:rFonts w:ascii="Arial" w:hAnsi="Arial" w:cs="Arial"/>
          <w:sz w:val="20"/>
          <w:szCs w:val="20"/>
        </w:rPr>
      </w:pPr>
      <w:proofErr w:type="gramStart"/>
      <w:r w:rsidRPr="00D669BD">
        <w:rPr>
          <w:rFonts w:ascii="Arial" w:hAnsi="Arial" w:cs="Arial"/>
          <w:sz w:val="20"/>
          <w:szCs w:val="20"/>
        </w:rPr>
        <w:t>inne</w:t>
      </w:r>
      <w:proofErr w:type="gramEnd"/>
      <w:r w:rsidRPr="00D669BD">
        <w:rPr>
          <w:rFonts w:ascii="Arial" w:hAnsi="Arial" w:cs="Arial"/>
          <w:sz w:val="20"/>
          <w:szCs w:val="20"/>
        </w:rPr>
        <w:t xml:space="preserve"> lokalizacje na terenie miasta Szczecina.</w:t>
      </w:r>
    </w:p>
    <w:p w:rsidR="007F249C" w:rsidRPr="00D669BD" w:rsidRDefault="007F249C" w:rsidP="0089350B">
      <w:pPr>
        <w:pStyle w:val="Akapitzlist"/>
        <w:numPr>
          <w:ilvl w:val="0"/>
          <w:numId w:val="39"/>
        </w:numPr>
        <w:ind w:left="431" w:hanging="357"/>
        <w:jc w:val="both"/>
        <w:rPr>
          <w:rFonts w:ascii="Arial" w:hAnsi="Arial" w:cs="Arial"/>
          <w:sz w:val="20"/>
          <w:szCs w:val="20"/>
        </w:rPr>
      </w:pPr>
      <w:r w:rsidRPr="00D669BD">
        <w:rPr>
          <w:rFonts w:ascii="Arial" w:hAnsi="Arial" w:cs="Arial"/>
          <w:sz w:val="20"/>
          <w:szCs w:val="20"/>
        </w:rPr>
        <w:t>Poprzez świadczenie usług cateringowych Zamawiający rozumie usługę przygotowywania, dostarczania i podawania posiłków w miejscu wskazanym przez Zamawiającego.</w:t>
      </w:r>
    </w:p>
    <w:p w:rsidR="007F249C" w:rsidRPr="00D669BD" w:rsidRDefault="007F249C" w:rsidP="0089350B">
      <w:pPr>
        <w:pStyle w:val="Akapitzlist"/>
        <w:numPr>
          <w:ilvl w:val="0"/>
          <w:numId w:val="39"/>
        </w:numPr>
        <w:spacing w:before="40" w:after="40"/>
        <w:ind w:left="431" w:hanging="357"/>
        <w:jc w:val="both"/>
        <w:rPr>
          <w:rFonts w:ascii="Arial" w:hAnsi="Arial" w:cs="Arial"/>
          <w:sz w:val="20"/>
          <w:szCs w:val="20"/>
        </w:rPr>
      </w:pPr>
      <w:r w:rsidRPr="00D669BD">
        <w:rPr>
          <w:rFonts w:ascii="Arial" w:hAnsi="Arial" w:cs="Arial"/>
          <w:sz w:val="20"/>
          <w:szCs w:val="20"/>
        </w:rPr>
        <w:t xml:space="preserve">Spotkania, na których świadczone będą usługi cateringowe, mogą się odbywać we wskazanych w ust. 1 siedzibach Urzędu Marszałkowskiego Województwa Zachodniopomorskiego albo </w:t>
      </w:r>
      <w:r w:rsidRPr="00D669BD">
        <w:rPr>
          <w:rFonts w:ascii="Arial" w:hAnsi="Arial" w:cs="Arial"/>
          <w:sz w:val="20"/>
          <w:szCs w:val="20"/>
        </w:rPr>
        <w:br/>
        <w:t xml:space="preserve">w innych lokalizacjach na terenie miasta Szczecina we wszystkie dni robocze w godzinach </w:t>
      </w:r>
      <w:r w:rsidRPr="00D669BD">
        <w:rPr>
          <w:rFonts w:ascii="Arial" w:hAnsi="Arial" w:cs="Arial"/>
          <w:sz w:val="20"/>
          <w:szCs w:val="20"/>
        </w:rPr>
        <w:br/>
        <w:t xml:space="preserve">od 7.30 </w:t>
      </w:r>
      <w:proofErr w:type="gramStart"/>
      <w:r w:rsidRPr="00D669BD">
        <w:rPr>
          <w:rFonts w:ascii="Arial" w:hAnsi="Arial" w:cs="Arial"/>
          <w:sz w:val="20"/>
          <w:szCs w:val="20"/>
        </w:rPr>
        <w:t>do</w:t>
      </w:r>
      <w:proofErr w:type="gramEnd"/>
      <w:r w:rsidRPr="00D669BD">
        <w:rPr>
          <w:rFonts w:ascii="Arial" w:hAnsi="Arial" w:cs="Arial"/>
          <w:sz w:val="20"/>
          <w:szCs w:val="20"/>
        </w:rPr>
        <w:t xml:space="preserve"> 15.30.</w:t>
      </w:r>
    </w:p>
    <w:p w:rsidR="007F249C" w:rsidRPr="00D669BD" w:rsidRDefault="007F249C" w:rsidP="0089350B">
      <w:pPr>
        <w:pStyle w:val="Akapitzlist"/>
        <w:numPr>
          <w:ilvl w:val="0"/>
          <w:numId w:val="39"/>
        </w:numPr>
        <w:spacing w:before="120"/>
        <w:ind w:left="431" w:hanging="357"/>
        <w:jc w:val="both"/>
        <w:rPr>
          <w:rFonts w:ascii="Arial" w:hAnsi="Arial" w:cs="Arial"/>
          <w:sz w:val="20"/>
          <w:szCs w:val="20"/>
        </w:rPr>
      </w:pPr>
      <w:r w:rsidRPr="00D669BD">
        <w:rPr>
          <w:rFonts w:ascii="Arial" w:hAnsi="Arial" w:cs="Arial"/>
          <w:sz w:val="20"/>
          <w:szCs w:val="20"/>
        </w:rPr>
        <w:t>Zamawiający zastrzega sobie możliwość organizacji spotkań poza godzinami funkcjonowania Urzędu oraz w dni wolne od pracy.</w:t>
      </w:r>
    </w:p>
    <w:p w:rsidR="007F249C" w:rsidRPr="00D669BD" w:rsidRDefault="007F249C" w:rsidP="0089350B">
      <w:pPr>
        <w:pStyle w:val="Akapitzlist"/>
        <w:numPr>
          <w:ilvl w:val="0"/>
          <w:numId w:val="39"/>
        </w:numPr>
        <w:ind w:left="431" w:hanging="357"/>
        <w:jc w:val="both"/>
        <w:rPr>
          <w:rFonts w:ascii="Arial" w:hAnsi="Arial" w:cs="Arial"/>
          <w:sz w:val="20"/>
          <w:szCs w:val="20"/>
        </w:rPr>
      </w:pPr>
      <w:r w:rsidRPr="00D669BD">
        <w:rPr>
          <w:rFonts w:ascii="Arial" w:hAnsi="Arial" w:cs="Arial"/>
          <w:sz w:val="20"/>
          <w:szCs w:val="20"/>
        </w:rPr>
        <w:t>Szczegółowy zakres rzeczowy i specyfikację asortymentową przedmiotu umowy określa opis przedmiotu zamówienia oraz oferta Wykonawcy (Formularz nr 1 – Oferta cenowa), stanowiące integralną część niniejszej umowy, z zastrzeżeniem</w:t>
      </w:r>
      <w:bookmarkStart w:id="0" w:name="OLE_LINK1"/>
      <w:r w:rsidRPr="00D669BD">
        <w:rPr>
          <w:rFonts w:ascii="Arial" w:hAnsi="Arial" w:cs="Arial"/>
          <w:sz w:val="20"/>
          <w:szCs w:val="20"/>
        </w:rPr>
        <w:t xml:space="preserve"> § 5 ust. 3.</w:t>
      </w:r>
    </w:p>
    <w:bookmarkEnd w:id="0"/>
    <w:p w:rsidR="007F249C" w:rsidRPr="00D669BD" w:rsidRDefault="007F249C" w:rsidP="00EE7381">
      <w:pPr>
        <w:pStyle w:val="Tekstpodstawowywcity"/>
        <w:rPr>
          <w:rFonts w:ascii="Arial" w:hAnsi="Arial" w:cs="Arial"/>
          <w:sz w:val="20"/>
          <w:szCs w:val="20"/>
        </w:rPr>
      </w:pPr>
    </w:p>
    <w:p w:rsidR="007F249C" w:rsidRPr="00D669BD" w:rsidRDefault="007F249C" w:rsidP="00EE7381">
      <w:pPr>
        <w:ind w:left="75"/>
        <w:jc w:val="center"/>
        <w:rPr>
          <w:rFonts w:ascii="Arial" w:hAnsi="Arial" w:cs="Arial"/>
          <w:b/>
          <w:sz w:val="20"/>
          <w:szCs w:val="20"/>
        </w:rPr>
      </w:pPr>
      <w:r w:rsidRPr="00D669BD">
        <w:rPr>
          <w:rFonts w:ascii="Arial" w:hAnsi="Arial" w:cs="Arial"/>
          <w:b/>
          <w:sz w:val="20"/>
          <w:szCs w:val="20"/>
        </w:rPr>
        <w:t>§ 2</w:t>
      </w:r>
    </w:p>
    <w:p w:rsidR="007F249C" w:rsidRPr="00D669BD" w:rsidRDefault="007F249C" w:rsidP="007B69F2">
      <w:pPr>
        <w:pStyle w:val="Akapitzlist"/>
        <w:numPr>
          <w:ilvl w:val="1"/>
          <w:numId w:val="39"/>
        </w:numPr>
        <w:ind w:left="426" w:hanging="426"/>
        <w:jc w:val="both"/>
        <w:rPr>
          <w:rFonts w:ascii="Arial" w:hAnsi="Arial" w:cs="Arial"/>
          <w:sz w:val="20"/>
          <w:szCs w:val="20"/>
        </w:rPr>
      </w:pPr>
      <w:r w:rsidRPr="00D669BD">
        <w:rPr>
          <w:rFonts w:ascii="Arial" w:hAnsi="Arial" w:cs="Arial"/>
          <w:sz w:val="20"/>
          <w:szCs w:val="20"/>
        </w:rPr>
        <w:t>Świadczenie usług cateringowych będzie odbywało się sukcesywnie – w oparciu o jednostkowe zlecenia Zamawiającego.</w:t>
      </w:r>
    </w:p>
    <w:p w:rsidR="007F249C" w:rsidRPr="00D669BD" w:rsidRDefault="007F249C" w:rsidP="007B69F2">
      <w:pPr>
        <w:pStyle w:val="Akapitzlist"/>
        <w:numPr>
          <w:ilvl w:val="1"/>
          <w:numId w:val="39"/>
        </w:numPr>
        <w:ind w:left="426" w:hanging="426"/>
        <w:jc w:val="both"/>
        <w:rPr>
          <w:rFonts w:ascii="Arial" w:hAnsi="Arial" w:cs="Arial"/>
          <w:sz w:val="20"/>
          <w:szCs w:val="20"/>
        </w:rPr>
      </w:pPr>
      <w:r w:rsidRPr="00D669BD">
        <w:rPr>
          <w:rFonts w:ascii="Arial" w:hAnsi="Arial" w:cs="Arial"/>
          <w:sz w:val="20"/>
          <w:szCs w:val="20"/>
        </w:rPr>
        <w:t>Zamawiający zlecając wykonanie poszczególnych usług, każdorazowo określi, co najmniej:</w:t>
      </w:r>
    </w:p>
    <w:p w:rsidR="007F249C" w:rsidRPr="00D669BD" w:rsidRDefault="007F249C" w:rsidP="007B69F2">
      <w:pPr>
        <w:pStyle w:val="Akapitzlist"/>
        <w:numPr>
          <w:ilvl w:val="0"/>
          <w:numId w:val="30"/>
        </w:numPr>
        <w:ind w:left="851" w:hanging="425"/>
        <w:jc w:val="both"/>
        <w:rPr>
          <w:rFonts w:ascii="Arial" w:hAnsi="Arial" w:cs="Arial"/>
          <w:sz w:val="20"/>
          <w:szCs w:val="20"/>
        </w:rPr>
      </w:pPr>
      <w:proofErr w:type="gramStart"/>
      <w:r w:rsidRPr="00D669BD">
        <w:rPr>
          <w:rFonts w:ascii="Arial" w:hAnsi="Arial" w:cs="Arial"/>
          <w:sz w:val="20"/>
          <w:szCs w:val="20"/>
        </w:rPr>
        <w:t>dokładny</w:t>
      </w:r>
      <w:proofErr w:type="gramEnd"/>
      <w:r w:rsidRPr="00D669BD">
        <w:rPr>
          <w:rFonts w:ascii="Arial" w:hAnsi="Arial" w:cs="Arial"/>
          <w:sz w:val="20"/>
          <w:szCs w:val="20"/>
        </w:rPr>
        <w:t xml:space="preserve"> termin realizacji zamawianych usług (z podaniem godzin świadczenia usługi),</w:t>
      </w:r>
    </w:p>
    <w:p w:rsidR="007F249C" w:rsidRPr="00D669BD" w:rsidRDefault="007F249C" w:rsidP="007B69F2">
      <w:pPr>
        <w:pStyle w:val="Akapitzlist"/>
        <w:numPr>
          <w:ilvl w:val="0"/>
          <w:numId w:val="30"/>
        </w:numPr>
        <w:ind w:left="851" w:hanging="425"/>
        <w:jc w:val="both"/>
        <w:rPr>
          <w:rFonts w:ascii="Arial" w:hAnsi="Arial" w:cs="Arial"/>
          <w:sz w:val="20"/>
          <w:szCs w:val="20"/>
        </w:rPr>
      </w:pPr>
      <w:proofErr w:type="gramStart"/>
      <w:r w:rsidRPr="00D669BD">
        <w:rPr>
          <w:rFonts w:ascii="Arial" w:hAnsi="Arial" w:cs="Arial"/>
          <w:sz w:val="20"/>
          <w:szCs w:val="20"/>
        </w:rPr>
        <w:t>miejsce</w:t>
      </w:r>
      <w:proofErr w:type="gramEnd"/>
      <w:r w:rsidRPr="00D669BD">
        <w:rPr>
          <w:rFonts w:ascii="Arial" w:hAnsi="Arial" w:cs="Arial"/>
          <w:sz w:val="20"/>
          <w:szCs w:val="20"/>
        </w:rPr>
        <w:t xml:space="preserve"> realizacji usługi,</w:t>
      </w:r>
    </w:p>
    <w:p w:rsidR="007F249C" w:rsidRPr="00D669BD" w:rsidRDefault="007F249C" w:rsidP="007B69F2">
      <w:pPr>
        <w:pStyle w:val="Akapitzlist"/>
        <w:numPr>
          <w:ilvl w:val="0"/>
          <w:numId w:val="30"/>
        </w:numPr>
        <w:ind w:left="851" w:hanging="425"/>
        <w:jc w:val="both"/>
        <w:rPr>
          <w:rFonts w:ascii="Arial" w:hAnsi="Arial" w:cs="Arial"/>
          <w:sz w:val="20"/>
          <w:szCs w:val="20"/>
        </w:rPr>
      </w:pPr>
      <w:proofErr w:type="gramStart"/>
      <w:r w:rsidRPr="00D669BD">
        <w:rPr>
          <w:rFonts w:ascii="Arial" w:hAnsi="Arial" w:cs="Arial"/>
          <w:sz w:val="20"/>
          <w:szCs w:val="20"/>
        </w:rPr>
        <w:t>planowaną</w:t>
      </w:r>
      <w:proofErr w:type="gramEnd"/>
      <w:r w:rsidRPr="00D669BD">
        <w:rPr>
          <w:rFonts w:ascii="Arial" w:hAnsi="Arial" w:cs="Arial"/>
          <w:sz w:val="20"/>
          <w:szCs w:val="20"/>
        </w:rPr>
        <w:t xml:space="preserve"> liczbę uczestników,</w:t>
      </w:r>
    </w:p>
    <w:p w:rsidR="007F249C" w:rsidRPr="00D669BD" w:rsidRDefault="007F249C" w:rsidP="007B69F2">
      <w:pPr>
        <w:pStyle w:val="Akapitzlist"/>
        <w:numPr>
          <w:ilvl w:val="0"/>
          <w:numId w:val="30"/>
        </w:numPr>
        <w:ind w:left="851" w:hanging="425"/>
        <w:jc w:val="both"/>
        <w:rPr>
          <w:rFonts w:ascii="Arial" w:hAnsi="Arial" w:cs="Arial"/>
          <w:sz w:val="20"/>
          <w:szCs w:val="20"/>
        </w:rPr>
      </w:pPr>
      <w:proofErr w:type="gramStart"/>
      <w:r w:rsidRPr="00D669BD">
        <w:rPr>
          <w:rFonts w:ascii="Arial" w:hAnsi="Arial" w:cs="Arial"/>
          <w:sz w:val="20"/>
          <w:szCs w:val="20"/>
        </w:rPr>
        <w:t>rodzaj</w:t>
      </w:r>
      <w:proofErr w:type="gramEnd"/>
      <w:r w:rsidRPr="00D669BD">
        <w:rPr>
          <w:rFonts w:ascii="Arial" w:hAnsi="Arial" w:cs="Arial"/>
          <w:sz w:val="20"/>
          <w:szCs w:val="20"/>
        </w:rPr>
        <w:t xml:space="preserve"> cateringu (menu) zgodny z ofertą cenową Wykonawcy.</w:t>
      </w:r>
    </w:p>
    <w:p w:rsidR="007F249C" w:rsidRPr="00D669BD" w:rsidRDefault="007F249C" w:rsidP="007B69F2">
      <w:pPr>
        <w:pStyle w:val="Akapitzlist"/>
        <w:numPr>
          <w:ilvl w:val="1"/>
          <w:numId w:val="39"/>
        </w:numPr>
        <w:ind w:left="426" w:hanging="426"/>
        <w:jc w:val="both"/>
        <w:rPr>
          <w:rFonts w:ascii="Arial" w:hAnsi="Arial" w:cs="Arial"/>
          <w:sz w:val="20"/>
          <w:szCs w:val="20"/>
        </w:rPr>
      </w:pPr>
      <w:r w:rsidRPr="00D669BD">
        <w:rPr>
          <w:rFonts w:ascii="Arial" w:hAnsi="Arial" w:cs="Arial"/>
          <w:sz w:val="20"/>
          <w:szCs w:val="20"/>
        </w:rPr>
        <w:t xml:space="preserve">Zamawiający zgłosi Wykonawcy zapotrzebowanie na usługi, o których mowa </w:t>
      </w:r>
      <w:r w:rsidRPr="00D669BD">
        <w:rPr>
          <w:rFonts w:ascii="Arial" w:hAnsi="Arial" w:cs="Arial"/>
          <w:sz w:val="20"/>
          <w:szCs w:val="20"/>
        </w:rPr>
        <w:br/>
        <w:t xml:space="preserve">w § 2 ust. 1 w formie elektronicznej lub faksem, </w:t>
      </w:r>
      <w:r w:rsidRPr="00D669BD">
        <w:rPr>
          <w:rFonts w:ascii="Arial" w:hAnsi="Arial" w:cs="Arial"/>
          <w:b/>
          <w:sz w:val="20"/>
          <w:szCs w:val="20"/>
        </w:rPr>
        <w:t xml:space="preserve">nie później niż na 2 dni, </w:t>
      </w:r>
      <w:r w:rsidRPr="00D669BD">
        <w:rPr>
          <w:rFonts w:ascii="Arial" w:hAnsi="Arial" w:cs="Arial"/>
          <w:sz w:val="20"/>
          <w:szCs w:val="20"/>
        </w:rPr>
        <w:t>a w przypadku spotkań</w:t>
      </w:r>
      <w:r w:rsidRPr="00D669BD">
        <w:rPr>
          <w:rFonts w:ascii="Arial" w:hAnsi="Arial" w:cs="Arial"/>
          <w:b/>
          <w:sz w:val="20"/>
          <w:szCs w:val="20"/>
        </w:rPr>
        <w:t xml:space="preserve">, </w:t>
      </w:r>
      <w:r w:rsidRPr="00D669BD">
        <w:rPr>
          <w:rFonts w:ascii="Arial" w:hAnsi="Arial" w:cs="Arial"/>
          <w:sz w:val="20"/>
          <w:szCs w:val="20"/>
        </w:rPr>
        <w:t xml:space="preserve">w których przewiduje się udział więcej niż 50 osób </w:t>
      </w:r>
      <w:r w:rsidRPr="00D669BD">
        <w:rPr>
          <w:rFonts w:ascii="Arial" w:hAnsi="Arial" w:cs="Arial"/>
          <w:b/>
          <w:sz w:val="20"/>
          <w:szCs w:val="20"/>
        </w:rPr>
        <w:t xml:space="preserve">nie później niż na 5 dni, </w:t>
      </w:r>
      <w:r w:rsidRPr="00D669BD">
        <w:rPr>
          <w:rFonts w:ascii="Arial" w:hAnsi="Arial" w:cs="Arial"/>
          <w:sz w:val="20"/>
          <w:szCs w:val="20"/>
        </w:rPr>
        <w:t xml:space="preserve">przed terminem rozpoczęcia każdego ze spotkań na adres poczty elektronicznej Wykonawcy: …………..…………………… </w:t>
      </w:r>
      <w:proofErr w:type="gramStart"/>
      <w:r w:rsidRPr="00D669BD">
        <w:rPr>
          <w:rFonts w:ascii="Arial" w:hAnsi="Arial" w:cs="Arial"/>
          <w:sz w:val="20"/>
          <w:szCs w:val="20"/>
        </w:rPr>
        <w:t>lub</w:t>
      </w:r>
      <w:proofErr w:type="gramEnd"/>
      <w:r w:rsidRPr="00D669BD">
        <w:rPr>
          <w:rFonts w:ascii="Arial" w:hAnsi="Arial" w:cs="Arial"/>
          <w:sz w:val="20"/>
          <w:szCs w:val="20"/>
        </w:rPr>
        <w:t xml:space="preserve"> nr faksu ……………………………….</w:t>
      </w:r>
    </w:p>
    <w:p w:rsidR="007F249C" w:rsidRDefault="007F249C" w:rsidP="007B69F2">
      <w:pPr>
        <w:pStyle w:val="Akapitzlist"/>
        <w:numPr>
          <w:ilvl w:val="1"/>
          <w:numId w:val="39"/>
        </w:numPr>
        <w:ind w:left="426" w:hanging="426"/>
        <w:jc w:val="both"/>
        <w:rPr>
          <w:rFonts w:ascii="Arial" w:hAnsi="Arial" w:cs="Arial"/>
          <w:sz w:val="20"/>
          <w:szCs w:val="20"/>
        </w:rPr>
      </w:pPr>
      <w:r w:rsidRPr="00D669BD">
        <w:rPr>
          <w:rFonts w:ascii="Arial" w:hAnsi="Arial" w:cs="Arial"/>
          <w:sz w:val="20"/>
          <w:szCs w:val="20"/>
        </w:rPr>
        <w:t xml:space="preserve">Zamawiający zastrzega sobie prawo odwołania spotkania lub zmiany jego terminu, bez odszkodowania, najpóźniej </w:t>
      </w:r>
      <w:r w:rsidRPr="00D669BD">
        <w:rPr>
          <w:rFonts w:ascii="Arial" w:hAnsi="Arial" w:cs="Arial"/>
          <w:b/>
          <w:sz w:val="20"/>
          <w:szCs w:val="20"/>
        </w:rPr>
        <w:t xml:space="preserve">na 1 dzień </w:t>
      </w:r>
      <w:r w:rsidRPr="00D669BD">
        <w:rPr>
          <w:rFonts w:ascii="Arial" w:hAnsi="Arial" w:cs="Arial"/>
          <w:sz w:val="20"/>
          <w:szCs w:val="20"/>
        </w:rPr>
        <w:t xml:space="preserve">przez terminem rozpoczęcia realizacji usługi </w:t>
      </w:r>
      <w:r w:rsidRPr="00D669BD">
        <w:rPr>
          <w:rFonts w:ascii="Arial" w:hAnsi="Arial" w:cs="Arial"/>
          <w:sz w:val="20"/>
          <w:szCs w:val="20"/>
        </w:rPr>
        <w:br/>
      </w:r>
      <w:r w:rsidRPr="00D669BD">
        <w:rPr>
          <w:rFonts w:ascii="Arial" w:hAnsi="Arial" w:cs="Arial"/>
          <w:sz w:val="20"/>
          <w:szCs w:val="20"/>
        </w:rPr>
        <w:lastRenderedPageBreak/>
        <w:t>a w przypadku imprez, w których przewidziano udział więcej niż 50 osób</w:t>
      </w:r>
      <w:r w:rsidRPr="00D669BD">
        <w:rPr>
          <w:rFonts w:ascii="Arial" w:hAnsi="Arial" w:cs="Arial"/>
          <w:b/>
          <w:sz w:val="20"/>
          <w:szCs w:val="20"/>
        </w:rPr>
        <w:t xml:space="preserve"> na 3 dni</w:t>
      </w:r>
      <w:r w:rsidRPr="00D669BD">
        <w:rPr>
          <w:rFonts w:ascii="Arial" w:hAnsi="Arial" w:cs="Arial"/>
          <w:sz w:val="20"/>
          <w:szCs w:val="20"/>
        </w:rPr>
        <w:t xml:space="preserve"> przez terminem rozpoczęcia realizacji usługi.</w:t>
      </w:r>
    </w:p>
    <w:p w:rsidR="00AD70B3" w:rsidRPr="00D669BD" w:rsidRDefault="00AD70B3" w:rsidP="00AD70B3">
      <w:pPr>
        <w:pStyle w:val="Akapitzlist"/>
        <w:ind w:left="426"/>
        <w:jc w:val="both"/>
        <w:rPr>
          <w:rFonts w:ascii="Arial" w:hAnsi="Arial" w:cs="Arial"/>
          <w:sz w:val="20"/>
          <w:szCs w:val="20"/>
        </w:rPr>
      </w:pPr>
    </w:p>
    <w:p w:rsidR="007F249C" w:rsidRPr="00D669BD" w:rsidRDefault="007F249C" w:rsidP="00EE7381">
      <w:pPr>
        <w:ind w:left="75"/>
        <w:jc w:val="center"/>
        <w:rPr>
          <w:rFonts w:ascii="Arial" w:hAnsi="Arial" w:cs="Arial"/>
          <w:b/>
          <w:sz w:val="20"/>
          <w:szCs w:val="20"/>
        </w:rPr>
      </w:pPr>
      <w:r w:rsidRPr="00D669BD">
        <w:rPr>
          <w:rFonts w:ascii="Arial" w:hAnsi="Arial" w:cs="Arial"/>
          <w:b/>
          <w:sz w:val="20"/>
          <w:szCs w:val="20"/>
        </w:rPr>
        <w:t>§ 3</w:t>
      </w:r>
    </w:p>
    <w:p w:rsidR="007F249C" w:rsidRPr="00D669BD" w:rsidRDefault="007F249C" w:rsidP="00EE7381">
      <w:pPr>
        <w:numPr>
          <w:ilvl w:val="0"/>
          <w:numId w:val="22"/>
        </w:numPr>
        <w:tabs>
          <w:tab w:val="clear" w:pos="720"/>
          <w:tab w:val="num" w:pos="360"/>
        </w:tabs>
        <w:ind w:left="360"/>
        <w:jc w:val="both"/>
        <w:rPr>
          <w:rFonts w:ascii="Arial" w:hAnsi="Arial" w:cs="Arial"/>
          <w:sz w:val="20"/>
          <w:szCs w:val="20"/>
        </w:rPr>
      </w:pPr>
      <w:r w:rsidRPr="00D669BD">
        <w:rPr>
          <w:rFonts w:ascii="Arial" w:hAnsi="Arial" w:cs="Arial"/>
          <w:sz w:val="20"/>
          <w:szCs w:val="20"/>
        </w:rPr>
        <w:t>W ramach realizacji niniejszej umowy Wykonawca zobowiązuje się do:</w:t>
      </w:r>
    </w:p>
    <w:p w:rsidR="007F249C" w:rsidRPr="00D669BD" w:rsidRDefault="007F249C" w:rsidP="007425AB">
      <w:pPr>
        <w:numPr>
          <w:ilvl w:val="0"/>
          <w:numId w:val="29"/>
        </w:numPr>
        <w:jc w:val="both"/>
        <w:rPr>
          <w:rFonts w:ascii="Arial" w:hAnsi="Arial" w:cs="Arial"/>
          <w:sz w:val="20"/>
          <w:szCs w:val="20"/>
        </w:rPr>
      </w:pPr>
      <w:r w:rsidRPr="00D669BD">
        <w:rPr>
          <w:rFonts w:ascii="Arial" w:hAnsi="Arial" w:cs="Arial"/>
          <w:sz w:val="20"/>
          <w:szCs w:val="20"/>
        </w:rPr>
        <w:t>Przygotowania posiłków oraz ich dowozu i podawania w terminach wskazanych przez Zamawiającego w miejscach, w których usługi te mają być świadczone,</w:t>
      </w:r>
    </w:p>
    <w:p w:rsidR="007F249C" w:rsidRPr="00D669BD" w:rsidRDefault="007F249C" w:rsidP="007425AB">
      <w:pPr>
        <w:numPr>
          <w:ilvl w:val="0"/>
          <w:numId w:val="29"/>
        </w:numPr>
        <w:jc w:val="both"/>
        <w:rPr>
          <w:rFonts w:ascii="Arial" w:hAnsi="Arial" w:cs="Arial"/>
          <w:sz w:val="20"/>
          <w:szCs w:val="20"/>
        </w:rPr>
      </w:pPr>
      <w:r w:rsidRPr="00D669BD">
        <w:rPr>
          <w:rFonts w:ascii="Arial" w:hAnsi="Arial" w:cs="Arial"/>
          <w:sz w:val="20"/>
          <w:szCs w:val="20"/>
        </w:rPr>
        <w:t xml:space="preserve">Świadczenia usług cateringowych wyłącznie przy użyciu produktów spełniających </w:t>
      </w:r>
      <w:proofErr w:type="gramStart"/>
      <w:r w:rsidRPr="00D669BD">
        <w:rPr>
          <w:rFonts w:ascii="Arial" w:hAnsi="Arial" w:cs="Arial"/>
          <w:sz w:val="20"/>
          <w:szCs w:val="20"/>
        </w:rPr>
        <w:t>normy jakości</w:t>
      </w:r>
      <w:proofErr w:type="gramEnd"/>
      <w:r w:rsidRPr="00D669BD">
        <w:rPr>
          <w:rFonts w:ascii="Arial" w:hAnsi="Arial" w:cs="Arial"/>
          <w:sz w:val="20"/>
          <w:szCs w:val="20"/>
        </w:rPr>
        <w:t xml:space="preserve"> produktów spożywczych,</w:t>
      </w:r>
    </w:p>
    <w:p w:rsidR="007F249C" w:rsidRPr="00D669BD" w:rsidRDefault="007F249C" w:rsidP="007425AB">
      <w:pPr>
        <w:numPr>
          <w:ilvl w:val="0"/>
          <w:numId w:val="29"/>
        </w:numPr>
        <w:jc w:val="both"/>
        <w:rPr>
          <w:rFonts w:ascii="Arial" w:hAnsi="Arial" w:cs="Arial"/>
          <w:sz w:val="20"/>
          <w:szCs w:val="20"/>
        </w:rPr>
      </w:pPr>
      <w:r w:rsidRPr="00D669BD">
        <w:rPr>
          <w:rFonts w:ascii="Arial" w:hAnsi="Arial" w:cs="Arial"/>
          <w:sz w:val="20"/>
          <w:szCs w:val="20"/>
        </w:rPr>
        <w:t xml:space="preserve">Przestrzegania przepisów prawnych w zakresie przechowywania i przygotowywania artykułów spożywczych (m.in. ustawy z dnia 25 sierpnia 2006 r. o bezpieczeństwie żywności i żywienia Dz. U. </w:t>
      </w:r>
      <w:proofErr w:type="gramStart"/>
      <w:r w:rsidRPr="00D669BD">
        <w:rPr>
          <w:rFonts w:ascii="Arial" w:hAnsi="Arial" w:cs="Arial"/>
          <w:sz w:val="20"/>
          <w:szCs w:val="20"/>
        </w:rPr>
        <w:t>z</w:t>
      </w:r>
      <w:proofErr w:type="gramEnd"/>
      <w:r w:rsidRPr="00D669BD">
        <w:rPr>
          <w:rFonts w:ascii="Arial" w:hAnsi="Arial" w:cs="Arial"/>
          <w:sz w:val="20"/>
          <w:szCs w:val="20"/>
        </w:rPr>
        <w:t xml:space="preserve"> 2010 r. Nr 136, poz. 914 ze zm.),</w:t>
      </w:r>
    </w:p>
    <w:p w:rsidR="007F249C" w:rsidRPr="00D669BD" w:rsidRDefault="007F249C" w:rsidP="005E3F81">
      <w:pPr>
        <w:numPr>
          <w:ilvl w:val="0"/>
          <w:numId w:val="29"/>
        </w:numPr>
        <w:jc w:val="both"/>
        <w:rPr>
          <w:rFonts w:ascii="Arial" w:hAnsi="Arial" w:cs="Arial"/>
          <w:sz w:val="20"/>
          <w:szCs w:val="20"/>
        </w:rPr>
      </w:pPr>
      <w:r w:rsidRPr="00D669BD">
        <w:rPr>
          <w:rFonts w:ascii="Arial" w:hAnsi="Arial" w:cs="Arial"/>
          <w:sz w:val="20"/>
          <w:szCs w:val="20"/>
        </w:rPr>
        <w:t>Przygotowania ustawienia sali w sposób uzgodniony z Zamawiającym najpóźniej 30 min. przed ustalonym z Zamawiającym terminem realizacji zamawianych usług,</w:t>
      </w:r>
    </w:p>
    <w:p w:rsidR="007F249C" w:rsidRPr="00D669BD" w:rsidRDefault="007F249C" w:rsidP="00283BF0">
      <w:pPr>
        <w:numPr>
          <w:ilvl w:val="0"/>
          <w:numId w:val="29"/>
        </w:numPr>
        <w:jc w:val="both"/>
        <w:rPr>
          <w:rFonts w:ascii="Arial" w:hAnsi="Arial" w:cs="Arial"/>
          <w:sz w:val="20"/>
          <w:szCs w:val="20"/>
        </w:rPr>
      </w:pPr>
      <w:r w:rsidRPr="00D669BD">
        <w:rPr>
          <w:rFonts w:ascii="Arial" w:hAnsi="Arial" w:cs="Arial"/>
          <w:sz w:val="20"/>
          <w:szCs w:val="20"/>
        </w:rPr>
        <w:t xml:space="preserve">Dostarczania posiłków na miejsce wskazane przez Zamawiającego najpóźniej 30 min. przed ustalonym z Zamawiającym terminem podania posiłków, chyba, że Zamawiający ustali inaczej, </w:t>
      </w:r>
    </w:p>
    <w:p w:rsidR="007F249C" w:rsidRPr="00D669BD" w:rsidRDefault="007F249C" w:rsidP="000612A8">
      <w:pPr>
        <w:numPr>
          <w:ilvl w:val="0"/>
          <w:numId w:val="29"/>
        </w:numPr>
        <w:jc w:val="both"/>
        <w:rPr>
          <w:rFonts w:ascii="Arial" w:hAnsi="Arial" w:cs="Arial"/>
          <w:sz w:val="20"/>
          <w:szCs w:val="20"/>
        </w:rPr>
      </w:pPr>
      <w:r w:rsidRPr="00D669BD">
        <w:rPr>
          <w:rFonts w:ascii="Arial" w:hAnsi="Arial" w:cs="Arial"/>
          <w:sz w:val="20"/>
          <w:szCs w:val="20"/>
        </w:rPr>
        <w:t xml:space="preserve">Świadczenia usług cateringowych na zastawie ceramicznej lub porcelanowej zgodnie </w:t>
      </w:r>
      <w:r w:rsidRPr="00D669BD">
        <w:rPr>
          <w:rFonts w:ascii="Arial" w:hAnsi="Arial" w:cs="Arial"/>
          <w:sz w:val="20"/>
          <w:szCs w:val="20"/>
        </w:rPr>
        <w:br/>
        <w:t>z zapotrzebowaniem złożonym przez Zamawiającego, z użyciem sztućców platerowych, serwetek papierowych i materiałowych, obrusów materiałowych (zgodnie z jednostkowym zleceniem wystawianym przez Zamawiającego),</w:t>
      </w:r>
    </w:p>
    <w:p w:rsidR="007F249C" w:rsidRPr="00D669BD" w:rsidRDefault="007F249C" w:rsidP="000612A8">
      <w:pPr>
        <w:numPr>
          <w:ilvl w:val="0"/>
          <w:numId w:val="29"/>
        </w:numPr>
        <w:jc w:val="both"/>
        <w:rPr>
          <w:rFonts w:ascii="Arial" w:hAnsi="Arial" w:cs="Arial"/>
          <w:sz w:val="20"/>
          <w:szCs w:val="20"/>
        </w:rPr>
      </w:pPr>
      <w:r w:rsidRPr="00D669BD">
        <w:rPr>
          <w:rFonts w:ascii="Arial" w:hAnsi="Arial" w:cs="Arial"/>
          <w:sz w:val="20"/>
          <w:szCs w:val="20"/>
        </w:rPr>
        <w:t>Estetycznego podawania posiłków,</w:t>
      </w:r>
    </w:p>
    <w:p w:rsidR="007F249C" w:rsidRPr="00D669BD" w:rsidRDefault="007F249C" w:rsidP="000612A8">
      <w:pPr>
        <w:numPr>
          <w:ilvl w:val="0"/>
          <w:numId w:val="29"/>
        </w:numPr>
        <w:jc w:val="both"/>
        <w:rPr>
          <w:rFonts w:ascii="Arial" w:hAnsi="Arial" w:cs="Arial"/>
          <w:sz w:val="20"/>
          <w:szCs w:val="20"/>
        </w:rPr>
      </w:pPr>
      <w:r w:rsidRPr="00D669BD">
        <w:rPr>
          <w:rFonts w:ascii="Arial" w:hAnsi="Arial" w:cs="Arial"/>
          <w:sz w:val="20"/>
          <w:szCs w:val="20"/>
        </w:rPr>
        <w:t>Zapewnienia stołów niezbędnych do wystawiania i wydawania potraw,</w:t>
      </w:r>
    </w:p>
    <w:p w:rsidR="007F249C" w:rsidRPr="00D669BD" w:rsidRDefault="007F249C" w:rsidP="000612A8">
      <w:pPr>
        <w:numPr>
          <w:ilvl w:val="0"/>
          <w:numId w:val="29"/>
        </w:numPr>
        <w:jc w:val="both"/>
        <w:rPr>
          <w:rFonts w:ascii="Arial" w:hAnsi="Arial" w:cs="Arial"/>
          <w:sz w:val="20"/>
          <w:szCs w:val="20"/>
        </w:rPr>
      </w:pPr>
      <w:r w:rsidRPr="00D669BD">
        <w:rPr>
          <w:rFonts w:ascii="Arial" w:hAnsi="Arial" w:cs="Arial"/>
          <w:sz w:val="20"/>
          <w:szCs w:val="20"/>
        </w:rPr>
        <w:t xml:space="preserve">Zapewnienia na żądanie Zamawiającego stołów niezbędnych do konsumpcji (stoły do konsumpcji </w:t>
      </w:r>
      <w:proofErr w:type="spellStart"/>
      <w:r w:rsidRPr="00D669BD">
        <w:rPr>
          <w:rFonts w:ascii="Arial" w:hAnsi="Arial" w:cs="Arial"/>
          <w:sz w:val="20"/>
          <w:szCs w:val="20"/>
        </w:rPr>
        <w:t>zasiadanej</w:t>
      </w:r>
      <w:proofErr w:type="spellEnd"/>
      <w:r w:rsidRPr="00D669BD">
        <w:rPr>
          <w:rFonts w:ascii="Arial" w:hAnsi="Arial" w:cs="Arial"/>
          <w:sz w:val="20"/>
          <w:szCs w:val="20"/>
        </w:rPr>
        <w:t xml:space="preserve"> wraz z odpowiednią do wielkości stołu ilością krzeseł oraz stoły cateringowe i bankietowe), przy czym Zamawiający nie będzie pokrywał kosztu zapewnienia do 10 stołów do konsumpcji (wraz z odpowiednią liczbą krzeseł) oraz do 10 stołów bankietowych, </w:t>
      </w:r>
    </w:p>
    <w:p w:rsidR="007F249C" w:rsidRPr="00D669BD" w:rsidRDefault="007F249C" w:rsidP="000612A8">
      <w:pPr>
        <w:numPr>
          <w:ilvl w:val="0"/>
          <w:numId w:val="29"/>
        </w:numPr>
        <w:jc w:val="both"/>
        <w:rPr>
          <w:rFonts w:ascii="Arial" w:hAnsi="Arial" w:cs="Arial"/>
          <w:sz w:val="20"/>
          <w:szCs w:val="20"/>
        </w:rPr>
      </w:pPr>
      <w:r w:rsidRPr="00D669BD">
        <w:rPr>
          <w:rFonts w:ascii="Arial" w:hAnsi="Arial" w:cs="Arial"/>
          <w:sz w:val="20"/>
          <w:szCs w:val="20"/>
        </w:rPr>
        <w:t>Zebrania naczyń oraz resztek pokonsumpcyjnych najpóźniej 30 min. po zakończeniu spotkania, chyba, że Zamawiający ustali inaczej,</w:t>
      </w:r>
    </w:p>
    <w:p w:rsidR="007F249C" w:rsidRPr="00D669BD" w:rsidRDefault="007F249C" w:rsidP="000612A8">
      <w:pPr>
        <w:numPr>
          <w:ilvl w:val="0"/>
          <w:numId w:val="29"/>
        </w:numPr>
        <w:jc w:val="both"/>
        <w:rPr>
          <w:rFonts w:ascii="Arial" w:hAnsi="Arial" w:cs="Arial"/>
          <w:sz w:val="20"/>
          <w:szCs w:val="20"/>
        </w:rPr>
      </w:pPr>
      <w:r w:rsidRPr="00D669BD">
        <w:rPr>
          <w:rFonts w:ascii="Arial" w:hAnsi="Arial" w:cs="Arial"/>
          <w:sz w:val="20"/>
          <w:szCs w:val="20"/>
        </w:rPr>
        <w:t>Zapakowania do jednorazowych pojemników nieskonsumowanych potraw,</w:t>
      </w:r>
    </w:p>
    <w:p w:rsidR="007F249C" w:rsidRPr="00D669BD" w:rsidRDefault="007F249C" w:rsidP="000612A8">
      <w:pPr>
        <w:numPr>
          <w:ilvl w:val="0"/>
          <w:numId w:val="29"/>
        </w:numPr>
        <w:jc w:val="both"/>
        <w:rPr>
          <w:rFonts w:ascii="Arial" w:hAnsi="Arial" w:cs="Arial"/>
          <w:sz w:val="20"/>
          <w:szCs w:val="20"/>
        </w:rPr>
      </w:pPr>
      <w:r w:rsidRPr="00D669BD">
        <w:rPr>
          <w:rFonts w:ascii="Arial" w:hAnsi="Arial" w:cs="Arial"/>
          <w:sz w:val="20"/>
          <w:szCs w:val="20"/>
        </w:rPr>
        <w:t>Zapewnienia i pokrycia kosztów transportu przedmiotu zamówienia,</w:t>
      </w:r>
    </w:p>
    <w:p w:rsidR="007F249C" w:rsidRPr="00D669BD" w:rsidRDefault="007F249C" w:rsidP="000612A8">
      <w:pPr>
        <w:numPr>
          <w:ilvl w:val="0"/>
          <w:numId w:val="29"/>
        </w:numPr>
        <w:jc w:val="both"/>
        <w:rPr>
          <w:rFonts w:ascii="Arial" w:hAnsi="Arial" w:cs="Arial"/>
          <w:sz w:val="20"/>
          <w:szCs w:val="20"/>
        </w:rPr>
      </w:pPr>
      <w:r w:rsidRPr="00D669BD">
        <w:rPr>
          <w:rFonts w:ascii="Arial" w:hAnsi="Arial" w:cs="Arial"/>
          <w:sz w:val="20"/>
          <w:szCs w:val="20"/>
        </w:rPr>
        <w:t xml:space="preserve">Zapewnienia na wyraźne żądanie Zamawiającego, ciągłej obsługi kelnerskiej w czasie trwania imprezy polegającej na bieżącym, w miarę zużycia uzupełnianiu produktów – kawy, herbaty, wody, ciastek, kanapek, oraz sprzątaniu w trakcie cateringu i dbanie </w:t>
      </w:r>
      <w:r w:rsidRPr="00D669BD">
        <w:rPr>
          <w:rFonts w:ascii="Arial" w:hAnsi="Arial" w:cs="Arial"/>
          <w:sz w:val="20"/>
          <w:szCs w:val="20"/>
        </w:rPr>
        <w:br/>
        <w:t xml:space="preserve">o estetykę podawanych posiłków oraz miejsca wydawania posiłków. </w:t>
      </w:r>
    </w:p>
    <w:p w:rsidR="007F249C" w:rsidRPr="00D669BD" w:rsidRDefault="007F249C" w:rsidP="00EE7381">
      <w:pPr>
        <w:numPr>
          <w:ilvl w:val="0"/>
          <w:numId w:val="22"/>
        </w:numPr>
        <w:tabs>
          <w:tab w:val="clear" w:pos="720"/>
          <w:tab w:val="num" w:pos="426"/>
        </w:tabs>
        <w:ind w:left="426" w:hanging="426"/>
        <w:jc w:val="both"/>
        <w:rPr>
          <w:rFonts w:ascii="Arial" w:hAnsi="Arial" w:cs="Arial"/>
          <w:sz w:val="20"/>
          <w:szCs w:val="20"/>
        </w:rPr>
      </w:pPr>
      <w:r w:rsidRPr="00D669BD">
        <w:rPr>
          <w:rFonts w:ascii="Arial" w:hAnsi="Arial" w:cs="Arial"/>
          <w:sz w:val="20"/>
          <w:szCs w:val="20"/>
        </w:rPr>
        <w:t>Wykonawca gwarantuje, że usługi cateringowe będą świadczone na najwyższym poziomie, zgodnie z postanowieniami umowy i obowiązującymi w tym zakresie przepisami prawa m.in.;</w:t>
      </w:r>
    </w:p>
    <w:p w:rsidR="007F249C" w:rsidRPr="00D669BD" w:rsidRDefault="007F249C" w:rsidP="007B69F2">
      <w:pPr>
        <w:numPr>
          <w:ilvl w:val="0"/>
          <w:numId w:val="25"/>
        </w:numPr>
        <w:tabs>
          <w:tab w:val="left" w:pos="709"/>
        </w:tabs>
        <w:ind w:left="709" w:hanging="283"/>
        <w:jc w:val="both"/>
        <w:rPr>
          <w:rFonts w:ascii="Arial" w:hAnsi="Arial" w:cs="Arial"/>
          <w:sz w:val="20"/>
          <w:szCs w:val="20"/>
        </w:rPr>
      </w:pPr>
      <w:r w:rsidRPr="00D669BD">
        <w:rPr>
          <w:rFonts w:ascii="Arial" w:hAnsi="Arial" w:cs="Arial"/>
          <w:sz w:val="20"/>
          <w:szCs w:val="20"/>
        </w:rPr>
        <w:t xml:space="preserve">Dostarczone produkty żywnościowe będą świeże, </w:t>
      </w:r>
    </w:p>
    <w:p w:rsidR="007F249C" w:rsidRPr="00D669BD" w:rsidRDefault="007F249C" w:rsidP="007B69F2">
      <w:pPr>
        <w:numPr>
          <w:ilvl w:val="0"/>
          <w:numId w:val="25"/>
        </w:numPr>
        <w:tabs>
          <w:tab w:val="left" w:pos="709"/>
        </w:tabs>
        <w:ind w:left="709" w:hanging="283"/>
        <w:jc w:val="both"/>
        <w:rPr>
          <w:rFonts w:ascii="Arial" w:hAnsi="Arial" w:cs="Arial"/>
          <w:sz w:val="20"/>
          <w:szCs w:val="20"/>
        </w:rPr>
      </w:pPr>
      <w:r w:rsidRPr="00D669BD">
        <w:rPr>
          <w:rFonts w:ascii="Arial" w:hAnsi="Arial" w:cs="Arial"/>
          <w:sz w:val="20"/>
          <w:szCs w:val="20"/>
        </w:rPr>
        <w:t>Produkty przetworzone takie jak kawa, herbata, ciastka itp. będą posiadały okres przydatności do spożycia nie krótszy niż 3 miesiące przed terminem podania w ramach świadczonych przez Wykonawcę usług cateringowych,</w:t>
      </w:r>
    </w:p>
    <w:p w:rsidR="007F249C" w:rsidRPr="00D669BD" w:rsidRDefault="007F249C" w:rsidP="007B69F2">
      <w:pPr>
        <w:numPr>
          <w:ilvl w:val="0"/>
          <w:numId w:val="25"/>
        </w:numPr>
        <w:tabs>
          <w:tab w:val="left" w:pos="709"/>
        </w:tabs>
        <w:ind w:left="709" w:hanging="283"/>
        <w:jc w:val="both"/>
        <w:rPr>
          <w:rFonts w:ascii="Arial" w:hAnsi="Arial" w:cs="Arial"/>
          <w:sz w:val="20"/>
          <w:szCs w:val="20"/>
        </w:rPr>
      </w:pPr>
      <w:r w:rsidRPr="00D669BD">
        <w:rPr>
          <w:rFonts w:ascii="Arial" w:hAnsi="Arial" w:cs="Arial"/>
          <w:sz w:val="20"/>
          <w:szCs w:val="20"/>
        </w:rPr>
        <w:t>Potrawy gotowane winny być przyrządzone w dniu, w którym będą świadczone usługi cateringowe,</w:t>
      </w:r>
    </w:p>
    <w:p w:rsidR="007F249C" w:rsidRPr="00D669BD" w:rsidRDefault="007F249C" w:rsidP="007B69F2">
      <w:pPr>
        <w:numPr>
          <w:ilvl w:val="0"/>
          <w:numId w:val="25"/>
        </w:numPr>
        <w:tabs>
          <w:tab w:val="left" w:pos="709"/>
        </w:tabs>
        <w:ind w:left="709" w:hanging="283"/>
        <w:jc w:val="both"/>
        <w:rPr>
          <w:rFonts w:ascii="Arial" w:hAnsi="Arial" w:cs="Arial"/>
          <w:sz w:val="20"/>
          <w:szCs w:val="20"/>
        </w:rPr>
      </w:pPr>
      <w:r w:rsidRPr="00D669BD">
        <w:rPr>
          <w:rFonts w:ascii="Arial" w:hAnsi="Arial" w:cs="Arial"/>
          <w:sz w:val="20"/>
          <w:szCs w:val="20"/>
        </w:rPr>
        <w:t xml:space="preserve">Zastawa będzie czysta, kompletna, nieuszkodzona (niewyszczerbiona itp.), niezużyta </w:t>
      </w:r>
      <w:r w:rsidRPr="00D669BD">
        <w:rPr>
          <w:rFonts w:ascii="Arial" w:hAnsi="Arial" w:cs="Arial"/>
          <w:sz w:val="20"/>
          <w:szCs w:val="20"/>
        </w:rPr>
        <w:br/>
        <w:t>i z jednego rodzaju a także zgodna z obowiązującymi przepisami sanitarnymi.</w:t>
      </w:r>
    </w:p>
    <w:p w:rsidR="007F249C" w:rsidRPr="00D669BD" w:rsidRDefault="007F249C" w:rsidP="009E04AE">
      <w:pPr>
        <w:numPr>
          <w:ilvl w:val="0"/>
          <w:numId w:val="22"/>
        </w:numPr>
        <w:tabs>
          <w:tab w:val="clear" w:pos="720"/>
          <w:tab w:val="num" w:pos="426"/>
        </w:tabs>
        <w:ind w:left="426" w:hanging="426"/>
        <w:jc w:val="both"/>
        <w:rPr>
          <w:rFonts w:ascii="Arial" w:hAnsi="Arial" w:cs="Arial"/>
          <w:sz w:val="20"/>
          <w:szCs w:val="20"/>
        </w:rPr>
      </w:pPr>
      <w:r w:rsidRPr="00D669BD">
        <w:rPr>
          <w:rFonts w:ascii="Arial" w:hAnsi="Arial" w:cs="Arial"/>
          <w:sz w:val="20"/>
          <w:szCs w:val="20"/>
        </w:rPr>
        <w:t>Wykonawca zapewni estetyczną aranżację stołów zgodnie z przyjętymi standardami i ustaleniami poczynionymi z Zamawiającym z wykorzystaniem ozdobnych przewieszek, żywych kwiatów, świeczników itp.</w:t>
      </w:r>
    </w:p>
    <w:p w:rsidR="007F249C" w:rsidRPr="00D669BD" w:rsidRDefault="007F249C" w:rsidP="005D2199">
      <w:pPr>
        <w:rPr>
          <w:rFonts w:ascii="Arial" w:hAnsi="Arial" w:cs="Arial"/>
          <w:b/>
          <w:sz w:val="20"/>
          <w:szCs w:val="20"/>
        </w:rPr>
      </w:pPr>
    </w:p>
    <w:p w:rsidR="007F249C" w:rsidRPr="00D669BD" w:rsidRDefault="007F249C" w:rsidP="00EE7381">
      <w:pPr>
        <w:jc w:val="center"/>
        <w:rPr>
          <w:rFonts w:ascii="Arial" w:hAnsi="Arial" w:cs="Arial"/>
          <w:b/>
          <w:sz w:val="20"/>
          <w:szCs w:val="20"/>
        </w:rPr>
      </w:pPr>
      <w:r w:rsidRPr="00D669BD">
        <w:rPr>
          <w:rFonts w:ascii="Arial" w:hAnsi="Arial" w:cs="Arial"/>
          <w:b/>
          <w:sz w:val="20"/>
          <w:szCs w:val="20"/>
        </w:rPr>
        <w:t>§ 4</w:t>
      </w:r>
    </w:p>
    <w:p w:rsidR="007F249C" w:rsidRPr="00D669BD" w:rsidRDefault="007F249C" w:rsidP="00F257BB">
      <w:pPr>
        <w:numPr>
          <w:ilvl w:val="0"/>
          <w:numId w:val="42"/>
        </w:numPr>
        <w:jc w:val="both"/>
        <w:rPr>
          <w:rFonts w:ascii="Arial" w:hAnsi="Arial" w:cs="Arial"/>
          <w:sz w:val="20"/>
          <w:szCs w:val="20"/>
        </w:rPr>
      </w:pPr>
      <w:r w:rsidRPr="00D669BD">
        <w:rPr>
          <w:rFonts w:ascii="Arial" w:hAnsi="Arial" w:cs="Arial"/>
          <w:sz w:val="20"/>
          <w:szCs w:val="20"/>
        </w:rPr>
        <w:t xml:space="preserve">Wykonawca w ramach wykonywania przedmiotu niniejszej umowy jest zobowiązany przestrzegać zasad dobrej praktyki higienicznej, zgodnie z ustawą z dnia 25 sierpnia 2006 r. </w:t>
      </w:r>
      <w:r w:rsidRPr="00D669BD">
        <w:rPr>
          <w:rFonts w:ascii="Arial" w:hAnsi="Arial" w:cs="Arial"/>
          <w:sz w:val="20"/>
          <w:szCs w:val="20"/>
        </w:rPr>
        <w:br/>
        <w:t>o bezpieczeństwie żywności i żywienia.</w:t>
      </w:r>
    </w:p>
    <w:p w:rsidR="007F249C" w:rsidRPr="00D669BD" w:rsidRDefault="007F249C" w:rsidP="00F257BB">
      <w:pPr>
        <w:numPr>
          <w:ilvl w:val="0"/>
          <w:numId w:val="42"/>
        </w:numPr>
        <w:jc w:val="both"/>
        <w:rPr>
          <w:rFonts w:ascii="Arial" w:hAnsi="Arial" w:cs="Arial"/>
          <w:sz w:val="20"/>
          <w:szCs w:val="20"/>
        </w:rPr>
      </w:pPr>
      <w:r w:rsidRPr="00D669BD">
        <w:rPr>
          <w:rFonts w:ascii="Arial" w:hAnsi="Arial" w:cs="Arial"/>
          <w:sz w:val="20"/>
          <w:szCs w:val="20"/>
        </w:rPr>
        <w:t xml:space="preserve">Wykonawca zobowiązany jest do stosowania się do wszelkich uwag i zaleceń Zamawiającego </w:t>
      </w:r>
      <w:r w:rsidRPr="00D669BD">
        <w:rPr>
          <w:rFonts w:ascii="Arial" w:hAnsi="Arial" w:cs="Arial"/>
          <w:sz w:val="20"/>
          <w:szCs w:val="20"/>
        </w:rPr>
        <w:br/>
        <w:t>w zakresie kwestii technicznych i organizacyjnych.</w:t>
      </w:r>
    </w:p>
    <w:p w:rsidR="007F249C" w:rsidRPr="00D669BD" w:rsidRDefault="007F249C" w:rsidP="00F257BB">
      <w:pPr>
        <w:numPr>
          <w:ilvl w:val="0"/>
          <w:numId w:val="42"/>
        </w:numPr>
        <w:jc w:val="both"/>
        <w:rPr>
          <w:rFonts w:ascii="Arial" w:hAnsi="Arial" w:cs="Arial"/>
          <w:sz w:val="20"/>
          <w:szCs w:val="20"/>
        </w:rPr>
      </w:pPr>
      <w:r w:rsidRPr="00D669BD">
        <w:rPr>
          <w:rFonts w:ascii="Arial" w:hAnsi="Arial" w:cs="Arial"/>
          <w:sz w:val="20"/>
          <w:szCs w:val="20"/>
        </w:rPr>
        <w:t xml:space="preserve">Wykonawca zapewni obsługę cateringową przez osoby posiadające, określone przepisami ustawy o chorobach zakaźnych i zakażeniach, orzeczenia lekarskie dla celów </w:t>
      </w:r>
      <w:proofErr w:type="spellStart"/>
      <w:r w:rsidRPr="00D669BD">
        <w:rPr>
          <w:rFonts w:ascii="Arial" w:hAnsi="Arial" w:cs="Arial"/>
          <w:sz w:val="20"/>
          <w:szCs w:val="20"/>
        </w:rPr>
        <w:t>sanitarno</w:t>
      </w:r>
      <w:proofErr w:type="spellEnd"/>
      <w:r w:rsidRPr="00D669BD">
        <w:rPr>
          <w:rFonts w:ascii="Arial" w:hAnsi="Arial" w:cs="Arial"/>
          <w:sz w:val="20"/>
          <w:szCs w:val="20"/>
        </w:rPr>
        <w:t xml:space="preserve"> – epidemiologicznych o braku przeciwskazań do wykonywania prac, zgodnie z przepisami ustawy </w:t>
      </w:r>
      <w:r w:rsidRPr="00D669BD">
        <w:rPr>
          <w:rFonts w:ascii="Arial" w:hAnsi="Arial" w:cs="Arial"/>
          <w:sz w:val="20"/>
          <w:szCs w:val="20"/>
        </w:rPr>
        <w:br/>
        <w:t xml:space="preserve">z dnia 5 grudnia 2008 r. o zapobieganiu oraz zwalczaniu zakażeń i chorób zakaźnych u ludzi </w:t>
      </w:r>
      <w:r w:rsidRPr="00D669BD">
        <w:rPr>
          <w:rFonts w:ascii="Arial" w:hAnsi="Arial" w:cs="Arial"/>
          <w:sz w:val="20"/>
          <w:szCs w:val="20"/>
        </w:rPr>
        <w:br/>
        <w:t xml:space="preserve">(Dz. U. </w:t>
      </w:r>
      <w:proofErr w:type="gramStart"/>
      <w:r w:rsidRPr="00D669BD">
        <w:rPr>
          <w:rFonts w:ascii="Arial" w:hAnsi="Arial" w:cs="Arial"/>
          <w:sz w:val="20"/>
          <w:szCs w:val="20"/>
        </w:rPr>
        <w:t>z</w:t>
      </w:r>
      <w:proofErr w:type="gramEnd"/>
      <w:r w:rsidRPr="00D669BD">
        <w:rPr>
          <w:rFonts w:ascii="Arial" w:hAnsi="Arial" w:cs="Arial"/>
          <w:sz w:val="20"/>
          <w:szCs w:val="20"/>
        </w:rPr>
        <w:t xml:space="preserve"> 2013 r. poz. 947).</w:t>
      </w:r>
    </w:p>
    <w:p w:rsidR="007F249C" w:rsidRPr="00D669BD" w:rsidRDefault="007F249C" w:rsidP="00F257BB">
      <w:pPr>
        <w:numPr>
          <w:ilvl w:val="0"/>
          <w:numId w:val="42"/>
        </w:numPr>
        <w:jc w:val="both"/>
        <w:rPr>
          <w:rFonts w:ascii="Arial" w:hAnsi="Arial" w:cs="Arial"/>
          <w:sz w:val="20"/>
          <w:szCs w:val="20"/>
        </w:rPr>
      </w:pPr>
      <w:r w:rsidRPr="00D669BD">
        <w:rPr>
          <w:rFonts w:ascii="Arial" w:hAnsi="Arial" w:cs="Arial"/>
          <w:sz w:val="20"/>
          <w:szCs w:val="20"/>
        </w:rPr>
        <w:t xml:space="preserve">Osoby wykonujące obsługę cateringową (kelnerzy, obsługa) podczas realizacji usług będą posiadali jednolity, schludny i czysty ubiór.  </w:t>
      </w:r>
    </w:p>
    <w:p w:rsidR="007F249C" w:rsidRPr="00D669BD" w:rsidRDefault="007F249C" w:rsidP="00F257BB">
      <w:pPr>
        <w:numPr>
          <w:ilvl w:val="0"/>
          <w:numId w:val="42"/>
        </w:numPr>
        <w:jc w:val="both"/>
        <w:rPr>
          <w:rFonts w:ascii="Arial" w:hAnsi="Arial" w:cs="Arial"/>
          <w:sz w:val="20"/>
          <w:szCs w:val="20"/>
        </w:rPr>
      </w:pPr>
      <w:r w:rsidRPr="00D669BD">
        <w:rPr>
          <w:rFonts w:ascii="Arial" w:hAnsi="Arial" w:cs="Arial"/>
          <w:sz w:val="20"/>
          <w:szCs w:val="20"/>
        </w:rPr>
        <w:t>Wykonawca zobowiązany jest w ramach realizacji usług cateringowych do dbania o czystość elementów wystawionych na stołach.</w:t>
      </w:r>
    </w:p>
    <w:p w:rsidR="007F249C" w:rsidRPr="00D669BD" w:rsidRDefault="007F249C" w:rsidP="00F257BB">
      <w:pPr>
        <w:numPr>
          <w:ilvl w:val="0"/>
          <w:numId w:val="42"/>
        </w:numPr>
        <w:jc w:val="both"/>
        <w:rPr>
          <w:rFonts w:ascii="Arial" w:hAnsi="Arial" w:cs="Arial"/>
          <w:sz w:val="20"/>
          <w:szCs w:val="20"/>
        </w:rPr>
      </w:pPr>
      <w:r w:rsidRPr="00D669BD">
        <w:rPr>
          <w:rFonts w:ascii="Arial" w:hAnsi="Arial" w:cs="Arial"/>
          <w:sz w:val="20"/>
          <w:szCs w:val="20"/>
        </w:rPr>
        <w:t xml:space="preserve">Wykonawca ponosi pełną odpowiedzialność odszkodowawczą w przypadku, gdy żywność (potrawy lub napoje) przygotowane i dostarczone przez niego spowodują chorobę lub rozstrój </w:t>
      </w:r>
      <w:r w:rsidRPr="00D669BD">
        <w:rPr>
          <w:rFonts w:ascii="Arial" w:hAnsi="Arial" w:cs="Arial"/>
          <w:sz w:val="20"/>
          <w:szCs w:val="20"/>
        </w:rPr>
        <w:lastRenderedPageBreak/>
        <w:t>zdrowia u uczestników spotkania, co będzie udokumentowane stosownym orzeczeniem lekarskim.</w:t>
      </w:r>
    </w:p>
    <w:p w:rsidR="007F249C" w:rsidRPr="00D669BD" w:rsidRDefault="007F249C" w:rsidP="00F257BB">
      <w:pPr>
        <w:numPr>
          <w:ilvl w:val="0"/>
          <w:numId w:val="42"/>
        </w:numPr>
        <w:jc w:val="both"/>
        <w:rPr>
          <w:rFonts w:ascii="Arial" w:hAnsi="Arial" w:cs="Arial"/>
          <w:sz w:val="20"/>
          <w:szCs w:val="20"/>
        </w:rPr>
      </w:pPr>
      <w:r w:rsidRPr="00D669BD">
        <w:rPr>
          <w:rFonts w:ascii="Arial" w:hAnsi="Arial" w:cs="Arial"/>
          <w:sz w:val="20"/>
          <w:szCs w:val="20"/>
        </w:rPr>
        <w:t xml:space="preserve">Zamawiający nie ponosi odpowiedzialności za szkody osobowe i materialne, które mogą wynikać z tytułu wypadków i zdarzeń losowych z udziałem pracowników lub osób pełniących czynności </w:t>
      </w:r>
      <w:r w:rsidRPr="00D669BD">
        <w:rPr>
          <w:rFonts w:ascii="Arial" w:hAnsi="Arial" w:cs="Arial"/>
          <w:sz w:val="20"/>
          <w:szCs w:val="20"/>
        </w:rPr>
        <w:br/>
        <w:t>w imieniu Wykonawcy.</w:t>
      </w:r>
    </w:p>
    <w:p w:rsidR="007F249C" w:rsidRPr="00D669BD" w:rsidRDefault="007F249C" w:rsidP="0087793A">
      <w:pPr>
        <w:rPr>
          <w:rFonts w:ascii="Arial" w:hAnsi="Arial" w:cs="Arial"/>
          <w:sz w:val="20"/>
          <w:szCs w:val="20"/>
        </w:rPr>
      </w:pPr>
    </w:p>
    <w:p w:rsidR="007F249C" w:rsidRPr="00D669BD" w:rsidRDefault="007F249C" w:rsidP="00EE7381">
      <w:pPr>
        <w:ind w:left="75"/>
        <w:jc w:val="center"/>
        <w:rPr>
          <w:rFonts w:ascii="Arial" w:hAnsi="Arial" w:cs="Arial"/>
          <w:b/>
          <w:sz w:val="20"/>
          <w:szCs w:val="20"/>
        </w:rPr>
      </w:pPr>
      <w:r w:rsidRPr="00D669BD">
        <w:rPr>
          <w:rFonts w:ascii="Arial" w:hAnsi="Arial" w:cs="Arial"/>
          <w:b/>
          <w:sz w:val="20"/>
          <w:szCs w:val="20"/>
        </w:rPr>
        <w:t>§ 5</w:t>
      </w:r>
    </w:p>
    <w:p w:rsidR="007F249C" w:rsidRPr="00D669BD" w:rsidRDefault="007F249C" w:rsidP="007B69F2">
      <w:pPr>
        <w:pStyle w:val="Tekstpodstawowywcity"/>
        <w:numPr>
          <w:ilvl w:val="0"/>
          <w:numId w:val="7"/>
        </w:numPr>
        <w:tabs>
          <w:tab w:val="clear" w:pos="397"/>
          <w:tab w:val="clear" w:pos="6061"/>
        </w:tabs>
        <w:ind w:left="426" w:hanging="426"/>
        <w:rPr>
          <w:rFonts w:ascii="Arial" w:hAnsi="Arial" w:cs="Arial"/>
          <w:sz w:val="20"/>
          <w:szCs w:val="20"/>
        </w:rPr>
      </w:pPr>
      <w:r w:rsidRPr="00D669BD">
        <w:rPr>
          <w:rFonts w:ascii="Arial" w:hAnsi="Arial" w:cs="Arial"/>
          <w:sz w:val="20"/>
          <w:szCs w:val="20"/>
        </w:rPr>
        <w:t>Maksymalna wartość umowy, stanowiąca jednocześnie całkowite wynagrodzenie należne Wykonawcy z tytułu realizacji przedmiotu niniejszej umowy zostaje określona na kwotę 17 500,00 zł</w:t>
      </w:r>
      <w:r w:rsidRPr="00D669BD">
        <w:rPr>
          <w:rFonts w:ascii="Arial" w:hAnsi="Arial" w:cs="Arial"/>
          <w:b/>
          <w:sz w:val="20"/>
          <w:szCs w:val="20"/>
        </w:rPr>
        <w:t xml:space="preserve"> </w:t>
      </w:r>
      <w:r w:rsidRPr="00D669BD">
        <w:rPr>
          <w:rFonts w:ascii="Arial" w:hAnsi="Arial" w:cs="Arial"/>
          <w:sz w:val="20"/>
          <w:szCs w:val="20"/>
        </w:rPr>
        <w:t>brutto (słownie złotych: siedemnaście tysięcy pięćset 00/100) i zawiera wszystkie składniki cenotwórcze.</w:t>
      </w:r>
    </w:p>
    <w:p w:rsidR="007F249C" w:rsidRPr="00D669BD" w:rsidRDefault="007F249C" w:rsidP="007B69F2">
      <w:pPr>
        <w:pStyle w:val="Tekstpodstawowywcity"/>
        <w:numPr>
          <w:ilvl w:val="0"/>
          <w:numId w:val="7"/>
        </w:numPr>
        <w:tabs>
          <w:tab w:val="clear" w:pos="397"/>
          <w:tab w:val="clear" w:pos="6061"/>
        </w:tabs>
        <w:ind w:left="426" w:hanging="426"/>
        <w:rPr>
          <w:rFonts w:ascii="Arial" w:hAnsi="Arial" w:cs="Arial"/>
          <w:b/>
          <w:sz w:val="20"/>
          <w:szCs w:val="20"/>
        </w:rPr>
      </w:pPr>
      <w:r w:rsidRPr="00D669BD">
        <w:rPr>
          <w:rFonts w:ascii="Arial" w:hAnsi="Arial" w:cs="Arial"/>
          <w:sz w:val="20"/>
          <w:szCs w:val="20"/>
        </w:rPr>
        <w:t>Rozliczenie pomiędzy Zamawiającym i Wykonawcą nastąpi w oparciu o ceny jednostkowe brutto określone w formularzu cenowym stanowiącym Załącznik nr …. do umowy oraz na podstawie każdorazowych zleceń określających rodzaj zamawianych posiłków oraz ilość osób przewidzianych na spotkaniu, z zastrzeżeniem ust. 3.</w:t>
      </w:r>
    </w:p>
    <w:p w:rsidR="007F249C" w:rsidRPr="00D669BD" w:rsidRDefault="007F249C" w:rsidP="007B69F2">
      <w:pPr>
        <w:pStyle w:val="Tekstpodstawowywcity"/>
        <w:numPr>
          <w:ilvl w:val="0"/>
          <w:numId w:val="7"/>
        </w:numPr>
        <w:tabs>
          <w:tab w:val="clear" w:pos="397"/>
          <w:tab w:val="clear" w:pos="6061"/>
        </w:tabs>
        <w:ind w:left="426" w:hanging="426"/>
        <w:rPr>
          <w:rFonts w:ascii="Arial" w:hAnsi="Arial" w:cs="Arial"/>
          <w:b/>
          <w:sz w:val="20"/>
          <w:szCs w:val="20"/>
        </w:rPr>
      </w:pPr>
      <w:r w:rsidRPr="00D669BD">
        <w:rPr>
          <w:rFonts w:ascii="Arial" w:hAnsi="Arial" w:cs="Arial"/>
          <w:sz w:val="20"/>
          <w:szCs w:val="20"/>
        </w:rPr>
        <w:t xml:space="preserve">W przypadku, gdy zamawiana usługa będzie dotyczyć obsługi spotkania, które ze względu na swój charakter (ilość uczestników, lokalizację, menu) nie mieści się w opisie przedmiotu zamówienia stanowiącym załącznik nr … do umowy, strony zastrzegają możliwość negocjowania ceny obsługi tego spotkania. </w:t>
      </w:r>
    </w:p>
    <w:p w:rsidR="007F249C" w:rsidRPr="00D669BD" w:rsidRDefault="007F249C" w:rsidP="007B69F2">
      <w:pPr>
        <w:pStyle w:val="Tekstpodstawowywcity"/>
        <w:numPr>
          <w:ilvl w:val="0"/>
          <w:numId w:val="7"/>
        </w:numPr>
        <w:tabs>
          <w:tab w:val="clear" w:pos="397"/>
          <w:tab w:val="clear" w:pos="6061"/>
        </w:tabs>
        <w:ind w:left="426" w:hanging="426"/>
        <w:rPr>
          <w:rFonts w:ascii="Arial" w:hAnsi="Arial" w:cs="Arial"/>
          <w:b/>
          <w:sz w:val="20"/>
          <w:szCs w:val="20"/>
        </w:rPr>
      </w:pPr>
      <w:r w:rsidRPr="00D669BD">
        <w:rPr>
          <w:rFonts w:ascii="Arial" w:hAnsi="Arial" w:cs="Arial"/>
          <w:sz w:val="20"/>
          <w:szCs w:val="20"/>
        </w:rPr>
        <w:t xml:space="preserve">Wynagrodzenie Wykonawcy płatne będzie przez Zamawiającego na podstawie prawidłowo wystawionej faktury VAT w terminie do 14 dni od dnia doręczenia jej Zamawiającemu. Podstawą wystawienia faktury jest zatwierdzone przez przedstawiciela Zamawiającego zestawienie wykonanych usług cateringowych. </w:t>
      </w:r>
    </w:p>
    <w:p w:rsidR="007F249C" w:rsidRPr="00D669BD" w:rsidRDefault="007F249C" w:rsidP="0087793A">
      <w:pPr>
        <w:pStyle w:val="Tekstpodstawowywcity"/>
        <w:numPr>
          <w:ilvl w:val="0"/>
          <w:numId w:val="7"/>
        </w:numPr>
        <w:tabs>
          <w:tab w:val="clear" w:pos="397"/>
          <w:tab w:val="clear" w:pos="6061"/>
        </w:tabs>
        <w:ind w:left="426" w:hanging="426"/>
        <w:rPr>
          <w:rFonts w:ascii="Arial" w:hAnsi="Arial" w:cs="Arial"/>
          <w:b/>
          <w:sz w:val="20"/>
          <w:szCs w:val="20"/>
        </w:rPr>
      </w:pPr>
      <w:r w:rsidRPr="00D669BD">
        <w:rPr>
          <w:rFonts w:ascii="Arial" w:hAnsi="Arial" w:cs="Arial"/>
          <w:sz w:val="20"/>
          <w:szCs w:val="20"/>
        </w:rPr>
        <w:t>Wykonawca wystawi Zamawiającemu fakturę VAT zawierającą następujące dane:</w:t>
      </w:r>
    </w:p>
    <w:p w:rsidR="007F249C" w:rsidRPr="00D669BD" w:rsidRDefault="007F249C" w:rsidP="00B22918">
      <w:pPr>
        <w:pStyle w:val="Tekstpodstawowywcity"/>
        <w:tabs>
          <w:tab w:val="clear" w:pos="6061"/>
        </w:tabs>
        <w:ind w:left="540"/>
        <w:jc w:val="center"/>
        <w:rPr>
          <w:rFonts w:ascii="Arial" w:hAnsi="Arial" w:cs="Arial"/>
          <w:sz w:val="20"/>
          <w:szCs w:val="20"/>
        </w:rPr>
      </w:pPr>
      <w:r w:rsidRPr="00D669BD">
        <w:rPr>
          <w:rFonts w:ascii="Arial" w:hAnsi="Arial" w:cs="Arial"/>
          <w:sz w:val="20"/>
          <w:szCs w:val="20"/>
        </w:rPr>
        <w:t>Województwo Zachodniopomorskie</w:t>
      </w:r>
    </w:p>
    <w:p w:rsidR="007F249C" w:rsidRPr="00D669BD" w:rsidRDefault="007F249C" w:rsidP="00B22918">
      <w:pPr>
        <w:pStyle w:val="Tekstpodstawowywcity"/>
        <w:tabs>
          <w:tab w:val="clear" w:pos="6061"/>
        </w:tabs>
        <w:ind w:left="540"/>
        <w:jc w:val="center"/>
        <w:rPr>
          <w:rFonts w:ascii="Arial" w:hAnsi="Arial" w:cs="Arial"/>
          <w:sz w:val="20"/>
          <w:szCs w:val="20"/>
        </w:rPr>
      </w:pPr>
      <w:proofErr w:type="gramStart"/>
      <w:r w:rsidRPr="00D669BD">
        <w:rPr>
          <w:rFonts w:ascii="Arial" w:hAnsi="Arial" w:cs="Arial"/>
          <w:sz w:val="20"/>
          <w:szCs w:val="20"/>
        </w:rPr>
        <w:t>ul</w:t>
      </w:r>
      <w:proofErr w:type="gramEnd"/>
      <w:r w:rsidRPr="00D669BD">
        <w:rPr>
          <w:rFonts w:ascii="Arial" w:hAnsi="Arial" w:cs="Arial"/>
          <w:sz w:val="20"/>
          <w:szCs w:val="20"/>
        </w:rPr>
        <w:t>. Korsarzy 34</w:t>
      </w:r>
    </w:p>
    <w:p w:rsidR="007F249C" w:rsidRPr="00D669BD" w:rsidRDefault="007F249C" w:rsidP="00B22918">
      <w:pPr>
        <w:pStyle w:val="Tekstpodstawowywcity"/>
        <w:tabs>
          <w:tab w:val="clear" w:pos="6061"/>
        </w:tabs>
        <w:ind w:left="540"/>
        <w:jc w:val="center"/>
        <w:rPr>
          <w:rFonts w:ascii="Arial" w:hAnsi="Arial" w:cs="Arial"/>
          <w:sz w:val="20"/>
          <w:szCs w:val="20"/>
        </w:rPr>
      </w:pPr>
      <w:r w:rsidRPr="00D669BD">
        <w:rPr>
          <w:rFonts w:ascii="Arial" w:hAnsi="Arial" w:cs="Arial"/>
          <w:sz w:val="20"/>
          <w:szCs w:val="20"/>
        </w:rPr>
        <w:t>70 – 540 Szczecin</w:t>
      </w:r>
    </w:p>
    <w:p w:rsidR="007F249C" w:rsidRPr="00D669BD" w:rsidRDefault="007F249C" w:rsidP="0087793A">
      <w:pPr>
        <w:pStyle w:val="Tekstpodstawowywcity"/>
        <w:tabs>
          <w:tab w:val="clear" w:pos="6061"/>
        </w:tabs>
        <w:ind w:left="540"/>
        <w:jc w:val="center"/>
        <w:rPr>
          <w:rFonts w:ascii="Arial" w:hAnsi="Arial" w:cs="Arial"/>
          <w:sz w:val="20"/>
          <w:szCs w:val="20"/>
        </w:rPr>
      </w:pPr>
      <w:r w:rsidRPr="00D669BD">
        <w:rPr>
          <w:rFonts w:ascii="Arial" w:hAnsi="Arial" w:cs="Arial"/>
          <w:sz w:val="20"/>
          <w:szCs w:val="20"/>
        </w:rPr>
        <w:t>NIP: 851 – 28 – 71 – 498</w:t>
      </w:r>
    </w:p>
    <w:p w:rsidR="007F249C" w:rsidRPr="00D669BD" w:rsidRDefault="007F249C" w:rsidP="00530D6A">
      <w:pPr>
        <w:pStyle w:val="Tekstpodstawowywcity"/>
        <w:numPr>
          <w:ilvl w:val="0"/>
          <w:numId w:val="7"/>
        </w:numPr>
        <w:tabs>
          <w:tab w:val="clear" w:pos="397"/>
          <w:tab w:val="clear" w:pos="6061"/>
          <w:tab w:val="num" w:pos="426"/>
        </w:tabs>
        <w:ind w:left="426" w:hanging="426"/>
        <w:rPr>
          <w:rFonts w:ascii="Arial" w:hAnsi="Arial" w:cs="Arial"/>
          <w:b/>
          <w:sz w:val="20"/>
          <w:szCs w:val="20"/>
        </w:rPr>
      </w:pPr>
      <w:r w:rsidRPr="00D669BD">
        <w:rPr>
          <w:rFonts w:ascii="Arial" w:hAnsi="Arial" w:cs="Arial"/>
          <w:sz w:val="20"/>
          <w:szCs w:val="20"/>
        </w:rPr>
        <w:t>Strony zgodnie ustalają, iż za dzień zapłaty wynagrodzenia przyjmuje się dzień uznania rachunku bankowego Wykonawcy.</w:t>
      </w:r>
    </w:p>
    <w:p w:rsidR="007F249C" w:rsidRPr="00D669BD" w:rsidRDefault="007F249C" w:rsidP="00530D6A">
      <w:pPr>
        <w:pStyle w:val="Tekstpodstawowywcity"/>
        <w:numPr>
          <w:ilvl w:val="0"/>
          <w:numId w:val="7"/>
        </w:numPr>
        <w:tabs>
          <w:tab w:val="clear" w:pos="397"/>
          <w:tab w:val="clear" w:pos="6061"/>
          <w:tab w:val="num" w:pos="426"/>
        </w:tabs>
        <w:ind w:left="426" w:hanging="426"/>
        <w:rPr>
          <w:rFonts w:ascii="Arial" w:hAnsi="Arial" w:cs="Arial"/>
          <w:b/>
          <w:sz w:val="20"/>
          <w:szCs w:val="20"/>
        </w:rPr>
      </w:pPr>
      <w:r w:rsidRPr="00D669BD">
        <w:rPr>
          <w:rFonts w:ascii="Arial" w:hAnsi="Arial" w:cs="Arial"/>
          <w:sz w:val="20"/>
          <w:szCs w:val="20"/>
        </w:rPr>
        <w:t>Wykonawcy nie przysługuje prawo do roszczeń z tytułu niewykorzystania całości kwoty wartości umowy określonej w ust. 1 niniejszego paragrafu, w całym okresie obowiązywania umowy.</w:t>
      </w:r>
    </w:p>
    <w:p w:rsidR="007F249C" w:rsidRPr="00D669BD" w:rsidRDefault="007F249C" w:rsidP="00530D6A">
      <w:pPr>
        <w:pStyle w:val="Tekstpodstawowywcity"/>
        <w:numPr>
          <w:ilvl w:val="0"/>
          <w:numId w:val="7"/>
        </w:numPr>
        <w:tabs>
          <w:tab w:val="clear" w:pos="397"/>
          <w:tab w:val="clear" w:pos="6061"/>
          <w:tab w:val="num" w:pos="426"/>
        </w:tabs>
        <w:ind w:left="426" w:hanging="426"/>
        <w:rPr>
          <w:rFonts w:ascii="Arial" w:hAnsi="Arial" w:cs="Arial"/>
          <w:b/>
          <w:sz w:val="20"/>
          <w:szCs w:val="20"/>
        </w:rPr>
      </w:pPr>
      <w:r w:rsidRPr="00D669BD">
        <w:rPr>
          <w:rFonts w:ascii="Arial" w:hAnsi="Arial" w:cs="Arial"/>
          <w:sz w:val="20"/>
          <w:szCs w:val="20"/>
        </w:rPr>
        <w:t>Ceny określone przez Wykonawcę w ofercie przetargowej są stałe i nie będą ulegały podwyższeniu przez cały okres obowiązywania umowy.</w:t>
      </w:r>
    </w:p>
    <w:p w:rsidR="007F249C" w:rsidRPr="00D669BD" w:rsidRDefault="007F249C" w:rsidP="00EE7381">
      <w:pPr>
        <w:outlineLvl w:val="0"/>
        <w:rPr>
          <w:rFonts w:ascii="Arial" w:hAnsi="Arial" w:cs="Arial"/>
          <w:b/>
          <w:sz w:val="20"/>
          <w:szCs w:val="20"/>
        </w:rPr>
      </w:pPr>
    </w:p>
    <w:p w:rsidR="007F249C" w:rsidRPr="00D669BD" w:rsidRDefault="007F249C" w:rsidP="005D2199">
      <w:pPr>
        <w:pStyle w:val="Tekstpodstawowy3"/>
        <w:jc w:val="center"/>
        <w:rPr>
          <w:rFonts w:ascii="Arial" w:hAnsi="Arial" w:cs="Arial"/>
          <w:b/>
          <w:sz w:val="20"/>
          <w:szCs w:val="20"/>
        </w:rPr>
      </w:pPr>
      <w:r w:rsidRPr="00D669BD">
        <w:rPr>
          <w:rFonts w:ascii="Arial" w:hAnsi="Arial" w:cs="Arial"/>
          <w:b/>
          <w:sz w:val="20"/>
          <w:szCs w:val="20"/>
        </w:rPr>
        <w:t>§ 6</w:t>
      </w:r>
    </w:p>
    <w:p w:rsidR="007F249C" w:rsidRPr="00D669BD" w:rsidRDefault="007F249C" w:rsidP="00076907">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sz w:val="20"/>
          <w:szCs w:val="20"/>
        </w:rPr>
        <w:t>W razie nienależytego wykonania jednostkowego zlecenia przez Wykonawcę, przez które należy rozumieć m.in. wykonanie usługi cateringowej niezgodnie z § 1, 2, 3 i 4 oraz załącznikiem nr … do umowy, Wykonawca zobowiązany będzie do zapłaty kary umownej w wysokości do ……</w:t>
      </w:r>
      <w:r w:rsidRPr="00D669BD">
        <w:rPr>
          <w:rFonts w:ascii="Arial" w:hAnsi="Arial" w:cs="Arial"/>
          <w:b/>
          <w:sz w:val="20"/>
          <w:szCs w:val="20"/>
        </w:rPr>
        <w:t xml:space="preserve"> %</w:t>
      </w:r>
      <w:r w:rsidRPr="00D669BD">
        <w:rPr>
          <w:rFonts w:ascii="Arial" w:hAnsi="Arial" w:cs="Arial"/>
          <w:sz w:val="20"/>
          <w:szCs w:val="20"/>
        </w:rPr>
        <w:t xml:space="preserve"> kwoty wynagrodzenia brutto za jednostkowe zlecenie, o którym mowa w § 5 ust. 2, za każdy przypadek nienależytego wykonania.</w:t>
      </w:r>
    </w:p>
    <w:p w:rsidR="007F249C" w:rsidRPr="00D669BD" w:rsidRDefault="007F249C" w:rsidP="00076907">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sz w:val="20"/>
          <w:szCs w:val="20"/>
        </w:rPr>
        <w:t>W przypadku nienależytego wykonania przez Wykonawcę jednostkowego zlecenia polegającego na przygotowaniu mniejszej niż zamówiona ilości potraw lub posiłków, Zamawiającemu przysługuje prawo do zlecenia innemu podmiotowi wykonania tego zlecenia w zakresie, w którym nie wykonał go Wykonawca. Strony zgodnie ustalają, że w takim przypadku wszelkimi kosztami realizacji zostanie obciążony Wykonawca.</w:t>
      </w:r>
    </w:p>
    <w:p w:rsidR="007F249C" w:rsidRPr="00D669BD" w:rsidRDefault="007F249C" w:rsidP="00076907">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sz w:val="20"/>
          <w:szCs w:val="20"/>
        </w:rPr>
        <w:t xml:space="preserve">Jeżeli ze względów technicznych i organizacyjnych nie będzie możliwe zlecenie innemu podmiotowi wykonania zlecenia w zakresie, w którym nie wykonał go Wykonawca, Zamawiający uzna zlecenie za niewykonane i będzie miał prawo naliczyć z tego tytułu karę umowną. </w:t>
      </w:r>
    </w:p>
    <w:p w:rsidR="007F249C" w:rsidRPr="00D669BD" w:rsidRDefault="007F249C" w:rsidP="00076907">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sz w:val="20"/>
          <w:szCs w:val="20"/>
        </w:rPr>
        <w:t>W razie niewykonania przez Wykonawcę jednostkowego zlecenia, Wykonawca zobowiązany jest do zapłaty zamawiającemu tytułem kary umownej kwoty stanowiącej równowartość ……</w:t>
      </w:r>
      <w:r w:rsidRPr="00D669BD">
        <w:rPr>
          <w:rFonts w:ascii="Arial" w:hAnsi="Arial" w:cs="Arial"/>
          <w:b/>
          <w:sz w:val="20"/>
          <w:szCs w:val="20"/>
        </w:rPr>
        <w:t xml:space="preserve"> %</w:t>
      </w:r>
      <w:r w:rsidRPr="00D669BD">
        <w:rPr>
          <w:rFonts w:ascii="Arial" w:hAnsi="Arial" w:cs="Arial"/>
          <w:sz w:val="20"/>
          <w:szCs w:val="20"/>
        </w:rPr>
        <w:t xml:space="preserve"> maksymalnej wartości umowy wskazanej </w:t>
      </w:r>
      <w:proofErr w:type="gramStart"/>
      <w:r w:rsidRPr="00D669BD">
        <w:rPr>
          <w:rFonts w:ascii="Arial" w:hAnsi="Arial" w:cs="Arial"/>
          <w:sz w:val="20"/>
          <w:szCs w:val="20"/>
        </w:rPr>
        <w:t>w  § 5 ust</w:t>
      </w:r>
      <w:proofErr w:type="gramEnd"/>
      <w:r w:rsidRPr="00D669BD">
        <w:rPr>
          <w:rFonts w:ascii="Arial" w:hAnsi="Arial" w:cs="Arial"/>
          <w:sz w:val="20"/>
          <w:szCs w:val="20"/>
        </w:rPr>
        <w:t>. 1.</w:t>
      </w:r>
    </w:p>
    <w:p w:rsidR="007F249C" w:rsidRPr="00D669BD" w:rsidRDefault="007F249C" w:rsidP="00076907">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sz w:val="20"/>
          <w:szCs w:val="20"/>
        </w:rPr>
        <w:t>W przypadku niewykonania przez Wykonawcę jednostkowego zlecenia, Zamawiającemu przysługuje prawo do zlecenia innemu podmiotowi wykonania tego zlecenia w zakresie, w którym nie wykonał go Wykonawca. Strony zgodnie ustalają, że w takim przypadku wszelkimi kosztami realizacji zostanie obciążony Wykonawca.</w:t>
      </w:r>
    </w:p>
    <w:p w:rsidR="007F249C" w:rsidRPr="00D669BD" w:rsidRDefault="007F249C" w:rsidP="007F5A03">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sz w:val="20"/>
          <w:szCs w:val="20"/>
        </w:rPr>
        <w:t>Zamawiającemu przysługuje prawo do rozwiązania umowy w każdym przypadku niewykonania bądź nienależytego wykonania zobowiązań wynikających z niniejszej umowy. Za nienależytą realizację zobowiązania uważa się w szczególności niedotrzymanie jakiegokolwiek zobowiązania wskazanego w § 3 umowy (np. niedotrzymanie terminów, o których mowa w § 3 ust. 1 pkt 4 i 5 umowy).</w:t>
      </w:r>
    </w:p>
    <w:p w:rsidR="007F249C" w:rsidRPr="00D669BD" w:rsidRDefault="007F249C" w:rsidP="00530D6A">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sz w:val="20"/>
          <w:szCs w:val="20"/>
        </w:rPr>
        <w:t>W przypadku określonym w ust. 6, Zamawiający może rozwiązać umowę w trybie natychmiastowym.</w:t>
      </w:r>
    </w:p>
    <w:p w:rsidR="007F249C" w:rsidRPr="00D669BD" w:rsidRDefault="007F249C" w:rsidP="00530D6A">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bCs/>
          <w:sz w:val="20"/>
          <w:szCs w:val="20"/>
        </w:rPr>
        <w:t>Wykonawca</w:t>
      </w:r>
      <w:r w:rsidRPr="00D669BD">
        <w:rPr>
          <w:rFonts w:ascii="Arial" w:hAnsi="Arial" w:cs="Arial"/>
          <w:sz w:val="20"/>
          <w:szCs w:val="20"/>
        </w:rPr>
        <w:t xml:space="preserve"> wyraża zgodę na potrącenie naliczonych kar umownych z należnego mu wynagrodzenia.</w:t>
      </w:r>
    </w:p>
    <w:p w:rsidR="007F249C" w:rsidRPr="00D669BD" w:rsidRDefault="007F249C" w:rsidP="004C7C79">
      <w:pPr>
        <w:pStyle w:val="Tekstpodstawowy3"/>
        <w:numPr>
          <w:ilvl w:val="3"/>
          <w:numId w:val="39"/>
        </w:numPr>
        <w:tabs>
          <w:tab w:val="left" w:pos="426"/>
        </w:tabs>
        <w:ind w:left="426" w:hanging="426"/>
        <w:rPr>
          <w:rFonts w:ascii="Arial" w:hAnsi="Arial" w:cs="Arial"/>
          <w:sz w:val="20"/>
          <w:szCs w:val="20"/>
        </w:rPr>
      </w:pPr>
      <w:r w:rsidRPr="00D669BD">
        <w:rPr>
          <w:rFonts w:ascii="Arial" w:hAnsi="Arial" w:cs="Arial"/>
          <w:sz w:val="20"/>
          <w:szCs w:val="20"/>
        </w:rPr>
        <w:t xml:space="preserve">Zamawiający zastrzega sobie prawo żądania odszkodowania uzupełniającego na zasadach ogólnych wynikających z Kodeksu Cywilnego w przypadku, gdy kary umowne nie pokryją </w:t>
      </w:r>
      <w:r w:rsidRPr="00D669BD">
        <w:rPr>
          <w:rFonts w:ascii="Arial" w:hAnsi="Arial" w:cs="Arial"/>
          <w:sz w:val="20"/>
          <w:szCs w:val="20"/>
        </w:rPr>
        <w:br/>
        <w:t>w pełnej wysokości szkody poniesionej przez Zamawiającego.</w:t>
      </w:r>
    </w:p>
    <w:p w:rsidR="007F249C" w:rsidRPr="00D669BD" w:rsidRDefault="007F249C" w:rsidP="00EE7381">
      <w:pPr>
        <w:pStyle w:val="Tekstpodstawowy3"/>
        <w:jc w:val="center"/>
        <w:rPr>
          <w:rFonts w:ascii="Arial" w:hAnsi="Arial" w:cs="Arial"/>
          <w:b/>
          <w:sz w:val="20"/>
          <w:szCs w:val="20"/>
        </w:rPr>
      </w:pPr>
    </w:p>
    <w:p w:rsidR="007F249C" w:rsidRPr="00D669BD" w:rsidRDefault="007F249C" w:rsidP="00EE7381">
      <w:pPr>
        <w:pStyle w:val="Tekstpodstawowy3"/>
        <w:jc w:val="center"/>
        <w:rPr>
          <w:rFonts w:ascii="Arial" w:hAnsi="Arial" w:cs="Arial"/>
          <w:b/>
          <w:sz w:val="20"/>
          <w:szCs w:val="20"/>
        </w:rPr>
      </w:pPr>
      <w:r w:rsidRPr="00D669BD">
        <w:rPr>
          <w:rFonts w:ascii="Arial" w:hAnsi="Arial" w:cs="Arial"/>
          <w:b/>
          <w:sz w:val="20"/>
          <w:szCs w:val="20"/>
        </w:rPr>
        <w:t>§ 7</w:t>
      </w:r>
    </w:p>
    <w:p w:rsidR="007F249C" w:rsidRPr="00D669BD" w:rsidRDefault="007F249C" w:rsidP="00530D6A">
      <w:pPr>
        <w:numPr>
          <w:ilvl w:val="0"/>
          <w:numId w:val="28"/>
        </w:numPr>
        <w:ind w:hanging="435"/>
        <w:jc w:val="both"/>
        <w:outlineLvl w:val="0"/>
        <w:rPr>
          <w:rFonts w:ascii="Arial" w:hAnsi="Arial" w:cs="Arial"/>
          <w:sz w:val="20"/>
          <w:szCs w:val="20"/>
        </w:rPr>
      </w:pPr>
      <w:r w:rsidRPr="00D669BD">
        <w:rPr>
          <w:rFonts w:ascii="Arial" w:hAnsi="Arial" w:cs="Arial"/>
          <w:sz w:val="20"/>
          <w:szCs w:val="20"/>
        </w:rPr>
        <w:t>Osobami upoważnionymi do reprezentowania Zamawiającego w sprawach związanych z realizacją niniejszej umowy jest Pan Wiesław Lichwa – pracownik Wydziału Administracyjnego Urzędu Marszałkowskiego Województwa Zachodniopomorskiego, tel. 91 4 807 251 lub inna osoba wskazana przez Zamawiającego.</w:t>
      </w:r>
    </w:p>
    <w:p w:rsidR="007F249C" w:rsidRPr="00D669BD" w:rsidRDefault="007F249C" w:rsidP="00530D6A">
      <w:pPr>
        <w:numPr>
          <w:ilvl w:val="0"/>
          <w:numId w:val="28"/>
        </w:numPr>
        <w:ind w:hanging="435"/>
        <w:jc w:val="both"/>
        <w:outlineLvl w:val="0"/>
        <w:rPr>
          <w:rFonts w:ascii="Arial" w:hAnsi="Arial" w:cs="Arial"/>
          <w:sz w:val="20"/>
          <w:szCs w:val="20"/>
        </w:rPr>
      </w:pPr>
      <w:r w:rsidRPr="00D669BD">
        <w:rPr>
          <w:rFonts w:ascii="Arial" w:hAnsi="Arial" w:cs="Arial"/>
          <w:sz w:val="20"/>
          <w:szCs w:val="20"/>
        </w:rPr>
        <w:t>Osobami upoważnionymi do reprezentowania Wykonawcy w sprawach związanych z realizacją niniejszej umowy są:</w:t>
      </w:r>
    </w:p>
    <w:p w:rsidR="007F249C" w:rsidRPr="00D669BD" w:rsidRDefault="007F249C" w:rsidP="00DA2FCC">
      <w:pPr>
        <w:numPr>
          <w:ilvl w:val="0"/>
          <w:numId w:val="6"/>
        </w:numPr>
        <w:tabs>
          <w:tab w:val="clear" w:pos="454"/>
          <w:tab w:val="num" w:pos="900"/>
        </w:tabs>
        <w:ind w:left="900" w:hanging="474"/>
        <w:jc w:val="both"/>
        <w:outlineLvl w:val="0"/>
        <w:rPr>
          <w:rFonts w:ascii="Arial" w:hAnsi="Arial" w:cs="Arial"/>
          <w:sz w:val="20"/>
          <w:szCs w:val="20"/>
        </w:rPr>
      </w:pPr>
      <w:r w:rsidRPr="00D669BD">
        <w:rPr>
          <w:rFonts w:ascii="Arial" w:hAnsi="Arial" w:cs="Arial"/>
          <w:sz w:val="20"/>
          <w:szCs w:val="20"/>
        </w:rPr>
        <w:t>................................................................................................................</w:t>
      </w:r>
    </w:p>
    <w:p w:rsidR="007F249C" w:rsidRPr="00D669BD" w:rsidRDefault="007F249C" w:rsidP="00245859">
      <w:pPr>
        <w:numPr>
          <w:ilvl w:val="0"/>
          <w:numId w:val="6"/>
        </w:numPr>
        <w:tabs>
          <w:tab w:val="clear" w:pos="454"/>
          <w:tab w:val="num" w:pos="900"/>
        </w:tabs>
        <w:ind w:left="900" w:hanging="474"/>
        <w:jc w:val="both"/>
        <w:outlineLvl w:val="0"/>
        <w:rPr>
          <w:rFonts w:ascii="Arial" w:hAnsi="Arial" w:cs="Arial"/>
          <w:sz w:val="20"/>
          <w:szCs w:val="20"/>
        </w:rPr>
      </w:pPr>
      <w:r w:rsidRPr="00D669BD">
        <w:rPr>
          <w:rFonts w:ascii="Arial" w:hAnsi="Arial" w:cs="Arial"/>
          <w:sz w:val="20"/>
          <w:szCs w:val="20"/>
        </w:rPr>
        <w:t>................................................................................................................</w:t>
      </w:r>
    </w:p>
    <w:p w:rsidR="007F249C" w:rsidRPr="00D669BD" w:rsidRDefault="007F249C" w:rsidP="00EE7381">
      <w:pPr>
        <w:pStyle w:val="Tekstpodstawowy3"/>
        <w:tabs>
          <w:tab w:val="left" w:pos="540"/>
        </w:tabs>
        <w:rPr>
          <w:rFonts w:ascii="Arial" w:hAnsi="Arial" w:cs="Arial"/>
          <w:sz w:val="20"/>
          <w:szCs w:val="20"/>
        </w:rPr>
      </w:pPr>
    </w:p>
    <w:p w:rsidR="007F249C" w:rsidRPr="00D669BD" w:rsidRDefault="007F249C" w:rsidP="00EE7381">
      <w:pPr>
        <w:pStyle w:val="Tekstpodstawowy3"/>
        <w:jc w:val="center"/>
        <w:rPr>
          <w:rFonts w:ascii="Arial" w:hAnsi="Arial" w:cs="Arial"/>
          <w:b/>
          <w:sz w:val="20"/>
          <w:szCs w:val="20"/>
        </w:rPr>
      </w:pPr>
      <w:r w:rsidRPr="00D669BD">
        <w:rPr>
          <w:rFonts w:ascii="Arial" w:hAnsi="Arial" w:cs="Arial"/>
          <w:b/>
          <w:sz w:val="20"/>
          <w:szCs w:val="20"/>
        </w:rPr>
        <w:t>§ 8</w:t>
      </w:r>
    </w:p>
    <w:p w:rsidR="007F249C" w:rsidRPr="00D669BD" w:rsidRDefault="007F249C" w:rsidP="00DA2FCC">
      <w:pPr>
        <w:numPr>
          <w:ilvl w:val="0"/>
          <w:numId w:val="8"/>
        </w:numPr>
        <w:tabs>
          <w:tab w:val="clear" w:pos="720"/>
          <w:tab w:val="num" w:pos="540"/>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Wszelkie zmiany umowy, jak również oświadczenia stron przewidziane w jej treści, wymagają formy pisemnej pod rygorem nieważności.</w:t>
      </w:r>
    </w:p>
    <w:p w:rsidR="007F249C" w:rsidRPr="00D669BD" w:rsidRDefault="007F249C" w:rsidP="00DA2FCC">
      <w:pPr>
        <w:numPr>
          <w:ilvl w:val="0"/>
          <w:numId w:val="8"/>
        </w:numPr>
        <w:tabs>
          <w:tab w:val="clear" w:pos="720"/>
          <w:tab w:val="num" w:pos="540"/>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Stosownie do treści przepisu art. 144 ustawy Prawo zamówień publicznych Zamawiający przewiduje możliwość zmiany postanowień zawartej umowy w stosunku do treści oferty na podstawie, której dokonano wyboru wykonawcy, jeżeli zmiany te są dla Zamawiającego korzystne lub wynikły z okoliczności, których nie można było przewidzieć w chwili zawarcia umowy, w szczególności w zakresie:</w:t>
      </w:r>
    </w:p>
    <w:p w:rsidR="007F249C" w:rsidRPr="00D669BD" w:rsidRDefault="007F249C" w:rsidP="00DA2FCC">
      <w:pPr>
        <w:numPr>
          <w:ilvl w:val="1"/>
          <w:numId w:val="31"/>
        </w:numPr>
        <w:autoSpaceDE w:val="0"/>
        <w:autoSpaceDN w:val="0"/>
        <w:adjustRightInd w:val="0"/>
        <w:ind w:left="851" w:hanging="425"/>
        <w:jc w:val="both"/>
        <w:rPr>
          <w:rFonts w:ascii="Arial" w:hAnsi="Arial" w:cs="Arial"/>
          <w:sz w:val="20"/>
          <w:szCs w:val="20"/>
        </w:rPr>
      </w:pPr>
      <w:proofErr w:type="gramStart"/>
      <w:r w:rsidRPr="00D669BD">
        <w:rPr>
          <w:rFonts w:ascii="Arial" w:hAnsi="Arial" w:cs="Arial"/>
          <w:sz w:val="20"/>
          <w:szCs w:val="20"/>
        </w:rPr>
        <w:t>terminu</w:t>
      </w:r>
      <w:proofErr w:type="gramEnd"/>
      <w:r w:rsidRPr="00D669BD">
        <w:rPr>
          <w:rFonts w:ascii="Arial" w:hAnsi="Arial" w:cs="Arial"/>
          <w:sz w:val="20"/>
          <w:szCs w:val="20"/>
        </w:rPr>
        <w:t xml:space="preserve"> obowiązywania umowy, </w:t>
      </w:r>
    </w:p>
    <w:p w:rsidR="007F249C" w:rsidRPr="00D669BD" w:rsidRDefault="007F249C" w:rsidP="00DA2FCC">
      <w:pPr>
        <w:numPr>
          <w:ilvl w:val="1"/>
          <w:numId w:val="31"/>
        </w:numPr>
        <w:autoSpaceDE w:val="0"/>
        <w:autoSpaceDN w:val="0"/>
        <w:adjustRightInd w:val="0"/>
        <w:ind w:left="851" w:hanging="425"/>
        <w:jc w:val="both"/>
        <w:rPr>
          <w:rFonts w:ascii="Arial" w:hAnsi="Arial" w:cs="Arial"/>
          <w:sz w:val="20"/>
          <w:szCs w:val="20"/>
        </w:rPr>
      </w:pPr>
      <w:proofErr w:type="gramStart"/>
      <w:r w:rsidRPr="00D669BD">
        <w:rPr>
          <w:rFonts w:ascii="Arial" w:hAnsi="Arial" w:cs="Arial"/>
          <w:sz w:val="20"/>
          <w:szCs w:val="20"/>
        </w:rPr>
        <w:t>sposobu</w:t>
      </w:r>
      <w:proofErr w:type="gramEnd"/>
      <w:r w:rsidRPr="00D669BD">
        <w:rPr>
          <w:rFonts w:ascii="Arial" w:hAnsi="Arial" w:cs="Arial"/>
          <w:sz w:val="20"/>
          <w:szCs w:val="20"/>
        </w:rPr>
        <w:t xml:space="preserve"> wzajemnych rozliczeń między stronami.</w:t>
      </w:r>
    </w:p>
    <w:p w:rsidR="007F249C" w:rsidRPr="00D669BD" w:rsidRDefault="007F249C" w:rsidP="00DA2FCC">
      <w:pPr>
        <w:numPr>
          <w:ilvl w:val="0"/>
          <w:numId w:val="8"/>
        </w:numPr>
        <w:tabs>
          <w:tab w:val="clear" w:pos="720"/>
          <w:tab w:val="num" w:pos="426"/>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 xml:space="preserve">Okoliczności stanowiące podstawę zmiany umowy nie mogą być wywołane przez którąkolwiek ze Stron, ani przez </w:t>
      </w:r>
      <w:proofErr w:type="gramStart"/>
      <w:r w:rsidRPr="00D669BD">
        <w:rPr>
          <w:rFonts w:ascii="Arial" w:hAnsi="Arial" w:cs="Arial"/>
          <w:sz w:val="20"/>
          <w:szCs w:val="20"/>
        </w:rPr>
        <w:t>nie zawinione</w:t>
      </w:r>
      <w:proofErr w:type="gramEnd"/>
      <w:r w:rsidRPr="00D669BD">
        <w:rPr>
          <w:rFonts w:ascii="Arial" w:hAnsi="Arial" w:cs="Arial"/>
          <w:sz w:val="20"/>
          <w:szCs w:val="20"/>
        </w:rPr>
        <w:t xml:space="preserve"> i muszą wywoływać ten skutek, iż Umowa nie może być wykonana wedle pierwotnej treści, w szczególności z uwagi na rażącą stratę grożącą jednej ze Stron lub niemożność osiągnięcia celu Umowy. Okoliczności powyższe odnosić się mogą w szczególności do wystąpienia nagłych zmian stanu prawnego, gwałtownej dekoniunktury, kryzysów finansowych w skali ponadpaństwowej, powszechnej niedostępności surowców, niekorzystnych warunków atmosferycznych, i innych tego typu okoliczności.</w:t>
      </w:r>
    </w:p>
    <w:p w:rsidR="007F249C" w:rsidRPr="00D669BD" w:rsidRDefault="007F249C" w:rsidP="00DA2FCC">
      <w:pPr>
        <w:numPr>
          <w:ilvl w:val="0"/>
          <w:numId w:val="8"/>
        </w:numPr>
        <w:tabs>
          <w:tab w:val="clear" w:pos="720"/>
          <w:tab w:val="num" w:pos="426"/>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 xml:space="preserve">Strony dopuszczają także możliwość zmian redakcyjnych Umowy, zmian będących następstwem zmian danych Stron ujawnionych w rejestrach publicznych oraz zmian dotyczących wskazania przedstawicieli stron wyznaczonych do prowadzenia spraw związanych z realizacją umowy </w:t>
      </w:r>
      <w:r w:rsidRPr="00D669BD">
        <w:rPr>
          <w:rFonts w:ascii="Arial" w:hAnsi="Arial" w:cs="Arial"/>
          <w:sz w:val="20"/>
          <w:szCs w:val="20"/>
        </w:rPr>
        <w:br/>
        <w:t>a także zmian korzystnych z punktu widzenia realizacji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dotychczasowe brzmienie umowy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w:t>
      </w:r>
    </w:p>
    <w:p w:rsidR="007F249C" w:rsidRPr="00D669BD" w:rsidRDefault="007F249C" w:rsidP="00DA2FCC">
      <w:pPr>
        <w:numPr>
          <w:ilvl w:val="0"/>
          <w:numId w:val="8"/>
        </w:numPr>
        <w:tabs>
          <w:tab w:val="clear" w:pos="720"/>
          <w:tab w:val="num" w:pos="426"/>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Wszelkie zmiany wprowadzane do niniejszej umowy dokonywane będą z poszanowaniem obowiązków wynikających z obowiązującego prawa, w tym w szczególności z art. 140 ust. 3 ustawy Prawo zamówień publicznych oraz zasad ogólnych rządzących tą ustawą.</w:t>
      </w:r>
    </w:p>
    <w:p w:rsidR="007F249C" w:rsidRPr="00AD70B3" w:rsidRDefault="007F249C" w:rsidP="00EE7381">
      <w:pPr>
        <w:numPr>
          <w:ilvl w:val="0"/>
          <w:numId w:val="8"/>
        </w:numPr>
        <w:tabs>
          <w:tab w:val="clear" w:pos="720"/>
          <w:tab w:val="num" w:pos="426"/>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 xml:space="preserve">Za zmianę umowy nie będzie traktowana ustawowa zmiana wysokości stawki podatku </w:t>
      </w:r>
      <w:r w:rsidRPr="00D669BD">
        <w:rPr>
          <w:rFonts w:ascii="Arial" w:hAnsi="Arial" w:cs="Arial"/>
          <w:sz w:val="20"/>
          <w:szCs w:val="20"/>
        </w:rPr>
        <w:br/>
        <w:t>od towarów i usług VAT.</w:t>
      </w:r>
    </w:p>
    <w:p w:rsidR="007F249C" w:rsidRPr="00D669BD" w:rsidRDefault="007F249C" w:rsidP="00EE7381">
      <w:pPr>
        <w:autoSpaceDE w:val="0"/>
        <w:autoSpaceDN w:val="0"/>
        <w:adjustRightInd w:val="0"/>
        <w:jc w:val="both"/>
        <w:rPr>
          <w:rFonts w:ascii="Arial" w:hAnsi="Arial" w:cs="Arial"/>
          <w:sz w:val="20"/>
          <w:szCs w:val="20"/>
        </w:rPr>
      </w:pPr>
    </w:p>
    <w:p w:rsidR="007F249C" w:rsidRPr="00D669BD" w:rsidRDefault="007F249C" w:rsidP="00EE7381">
      <w:pPr>
        <w:pStyle w:val="Tekstpodstawowy3"/>
        <w:jc w:val="center"/>
        <w:rPr>
          <w:rFonts w:ascii="Arial" w:hAnsi="Arial" w:cs="Arial"/>
          <w:b/>
          <w:sz w:val="20"/>
          <w:szCs w:val="20"/>
        </w:rPr>
      </w:pPr>
      <w:r w:rsidRPr="00D669BD">
        <w:rPr>
          <w:rFonts w:ascii="Arial" w:hAnsi="Arial" w:cs="Arial"/>
          <w:b/>
          <w:sz w:val="20"/>
          <w:szCs w:val="20"/>
        </w:rPr>
        <w:t>§ 9</w:t>
      </w:r>
    </w:p>
    <w:p w:rsidR="007F249C" w:rsidRPr="00D669BD" w:rsidRDefault="007F249C" w:rsidP="00DA2FCC">
      <w:pPr>
        <w:numPr>
          <w:ilvl w:val="0"/>
          <w:numId w:val="9"/>
        </w:numPr>
        <w:tabs>
          <w:tab w:val="clear" w:pos="1440"/>
          <w:tab w:val="num" w:pos="426"/>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Strony zobowiązują się interpretować postanowienia niniejszej umowy w sposób zmierzający do zapewnienia partnerskiej współpracy między nimi.</w:t>
      </w:r>
    </w:p>
    <w:p w:rsidR="007F249C" w:rsidRPr="00D669BD" w:rsidRDefault="007F249C" w:rsidP="00DA2FCC">
      <w:pPr>
        <w:numPr>
          <w:ilvl w:val="0"/>
          <w:numId w:val="9"/>
        </w:numPr>
        <w:tabs>
          <w:tab w:val="clear" w:pos="1440"/>
          <w:tab w:val="num" w:pos="426"/>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 xml:space="preserve">Spory powstałe w związku z niniejszą umową będą rozstrzygane przez Strony przede wszystkim na drodze polubownej. </w:t>
      </w:r>
    </w:p>
    <w:p w:rsidR="007F249C" w:rsidRPr="00AD70B3" w:rsidRDefault="007F249C" w:rsidP="00AD70B3">
      <w:pPr>
        <w:numPr>
          <w:ilvl w:val="0"/>
          <w:numId w:val="9"/>
        </w:numPr>
        <w:tabs>
          <w:tab w:val="clear" w:pos="1440"/>
          <w:tab w:val="num" w:pos="426"/>
        </w:tabs>
        <w:autoSpaceDE w:val="0"/>
        <w:autoSpaceDN w:val="0"/>
        <w:adjustRightInd w:val="0"/>
        <w:ind w:left="426" w:hanging="426"/>
        <w:jc w:val="both"/>
        <w:rPr>
          <w:rFonts w:ascii="Arial" w:hAnsi="Arial" w:cs="Arial"/>
          <w:sz w:val="20"/>
          <w:szCs w:val="20"/>
        </w:rPr>
      </w:pPr>
      <w:r w:rsidRPr="00D669BD">
        <w:rPr>
          <w:rFonts w:ascii="Arial" w:hAnsi="Arial" w:cs="Arial"/>
          <w:sz w:val="20"/>
          <w:szCs w:val="20"/>
        </w:rPr>
        <w:t>Jeżeli strony nie osiągną kompromisu na drodze polubownej sprawy sporne rozpoznawane będą przez sąd powszechny właściwy dla siedziby Zamawiającego. Przed wniesieniem powództwa, każda ze Stron obowiązana jest, co najmniej wezwać listem poleconym drugą Stronę do próby ugodowego zakończenia sporu.</w:t>
      </w:r>
      <w:bookmarkStart w:id="1" w:name="_GoBack"/>
      <w:bookmarkEnd w:id="1"/>
    </w:p>
    <w:p w:rsidR="007F249C" w:rsidRPr="00D669BD" w:rsidRDefault="007F249C" w:rsidP="00EE7381">
      <w:pPr>
        <w:pStyle w:val="Tekstpodstawowy3"/>
        <w:jc w:val="center"/>
        <w:rPr>
          <w:rFonts w:ascii="Arial" w:hAnsi="Arial" w:cs="Arial"/>
          <w:b/>
          <w:sz w:val="20"/>
          <w:szCs w:val="20"/>
        </w:rPr>
      </w:pPr>
    </w:p>
    <w:p w:rsidR="007F249C" w:rsidRPr="00D669BD" w:rsidRDefault="007F249C" w:rsidP="00EB6D2C">
      <w:pPr>
        <w:pStyle w:val="Tekstpodstawowy3"/>
        <w:jc w:val="center"/>
        <w:rPr>
          <w:rFonts w:ascii="Arial" w:hAnsi="Arial" w:cs="Arial"/>
          <w:b/>
          <w:sz w:val="20"/>
          <w:szCs w:val="20"/>
        </w:rPr>
      </w:pPr>
      <w:r w:rsidRPr="00D669BD">
        <w:rPr>
          <w:rFonts w:ascii="Arial" w:hAnsi="Arial" w:cs="Arial"/>
          <w:b/>
          <w:sz w:val="20"/>
          <w:szCs w:val="20"/>
        </w:rPr>
        <w:t>§ 10</w:t>
      </w:r>
    </w:p>
    <w:p w:rsidR="007F249C" w:rsidRPr="00D669BD" w:rsidRDefault="007F249C" w:rsidP="004C7C79">
      <w:pPr>
        <w:pStyle w:val="Tekstpodstawowywcity"/>
        <w:numPr>
          <w:ilvl w:val="0"/>
          <w:numId w:val="2"/>
        </w:numPr>
        <w:tabs>
          <w:tab w:val="clear" w:pos="435"/>
          <w:tab w:val="clear" w:pos="6061"/>
          <w:tab w:val="num" w:pos="540"/>
        </w:tabs>
        <w:ind w:left="540" w:hanging="540"/>
        <w:rPr>
          <w:rFonts w:ascii="Arial" w:hAnsi="Arial" w:cs="Arial"/>
          <w:sz w:val="20"/>
          <w:szCs w:val="20"/>
        </w:rPr>
      </w:pPr>
      <w:r w:rsidRPr="00D669BD">
        <w:rPr>
          <w:rStyle w:val="FontStyle12"/>
          <w:rFonts w:ascii="Arial" w:hAnsi="Arial" w:cs="Arial"/>
          <w:color w:val="auto"/>
          <w:szCs w:val="20"/>
        </w:rPr>
        <w:t xml:space="preserve">Niniejsza umowa zostaje zawarta na czas określony od dnia………………………… </w:t>
      </w:r>
      <w:r w:rsidRPr="00D669BD">
        <w:rPr>
          <w:rFonts w:ascii="Arial" w:hAnsi="Arial" w:cs="Arial"/>
          <w:iCs/>
          <w:sz w:val="20"/>
          <w:szCs w:val="20"/>
        </w:rPr>
        <w:t xml:space="preserve">do dnia poprzedzającego dzień rozpoczęcia realizacji umowy zawartej w wyniku przeprowadzenia postępowania o udzielenie zamówienia publicznego na świadczenie usług cateringowych, </w:t>
      </w:r>
      <w:r w:rsidRPr="00D669BD">
        <w:rPr>
          <w:rFonts w:ascii="Arial" w:hAnsi="Arial" w:cs="Arial"/>
          <w:iCs/>
          <w:sz w:val="20"/>
          <w:szCs w:val="20"/>
        </w:rPr>
        <w:br/>
        <w:t>z zastrzeżeniem ust. 2.</w:t>
      </w:r>
    </w:p>
    <w:p w:rsidR="007F249C" w:rsidRPr="00D669BD" w:rsidRDefault="007F249C" w:rsidP="004C7C79">
      <w:pPr>
        <w:pStyle w:val="Tekstpodstawowywcity"/>
        <w:numPr>
          <w:ilvl w:val="0"/>
          <w:numId w:val="2"/>
        </w:numPr>
        <w:tabs>
          <w:tab w:val="clear" w:pos="435"/>
          <w:tab w:val="clear" w:pos="6061"/>
          <w:tab w:val="num" w:pos="540"/>
        </w:tabs>
        <w:ind w:left="540" w:hanging="540"/>
        <w:rPr>
          <w:rFonts w:ascii="Arial" w:hAnsi="Arial" w:cs="Arial"/>
          <w:sz w:val="20"/>
          <w:szCs w:val="20"/>
        </w:rPr>
      </w:pPr>
      <w:r w:rsidRPr="00D669BD">
        <w:rPr>
          <w:rFonts w:ascii="Arial" w:hAnsi="Arial" w:cs="Arial"/>
          <w:iCs/>
          <w:sz w:val="20"/>
          <w:szCs w:val="20"/>
        </w:rPr>
        <w:t xml:space="preserve">Umowa wygasa w przypadku </w:t>
      </w:r>
      <w:r w:rsidRPr="00D669BD">
        <w:rPr>
          <w:rFonts w:ascii="Arial" w:hAnsi="Arial" w:cs="Arial"/>
          <w:sz w:val="20"/>
          <w:szCs w:val="20"/>
        </w:rPr>
        <w:t>wyczerpania w ramach realizacji przedmiotu umowy kwoty środków finansowych określonej w § 5 ust. 1 umowy.</w:t>
      </w:r>
    </w:p>
    <w:p w:rsidR="007F249C" w:rsidRPr="00D669BD" w:rsidRDefault="007F249C" w:rsidP="004C7C79">
      <w:pPr>
        <w:pStyle w:val="Tekstpodstawowywcity"/>
        <w:tabs>
          <w:tab w:val="clear" w:pos="6061"/>
        </w:tabs>
        <w:ind w:left="540"/>
        <w:rPr>
          <w:rFonts w:ascii="Arial" w:hAnsi="Arial" w:cs="Arial"/>
          <w:sz w:val="20"/>
          <w:szCs w:val="20"/>
        </w:rPr>
      </w:pPr>
      <w:r w:rsidRPr="00D669BD">
        <w:rPr>
          <w:rFonts w:ascii="Arial" w:hAnsi="Arial" w:cs="Arial"/>
          <w:snapToGrid w:val="0"/>
          <w:sz w:val="20"/>
          <w:szCs w:val="20"/>
        </w:rPr>
        <w:t xml:space="preserve"> </w:t>
      </w:r>
    </w:p>
    <w:p w:rsidR="007F249C" w:rsidRPr="00D669BD" w:rsidRDefault="007F249C" w:rsidP="00976F30">
      <w:pPr>
        <w:widowControl w:val="0"/>
        <w:autoSpaceDE w:val="0"/>
        <w:autoSpaceDN w:val="0"/>
        <w:jc w:val="both"/>
        <w:rPr>
          <w:rFonts w:ascii="Arial" w:hAnsi="Arial" w:cs="Arial"/>
          <w:snapToGrid w:val="0"/>
          <w:sz w:val="20"/>
          <w:szCs w:val="20"/>
        </w:rPr>
      </w:pPr>
    </w:p>
    <w:p w:rsidR="007F249C" w:rsidRPr="00D669BD" w:rsidRDefault="007F249C" w:rsidP="00EB6D2C">
      <w:pPr>
        <w:jc w:val="center"/>
        <w:rPr>
          <w:rFonts w:ascii="Arial" w:hAnsi="Arial" w:cs="Arial"/>
          <w:b/>
          <w:sz w:val="20"/>
          <w:szCs w:val="20"/>
        </w:rPr>
      </w:pPr>
      <w:r w:rsidRPr="00D669BD">
        <w:rPr>
          <w:rFonts w:ascii="Arial" w:hAnsi="Arial" w:cs="Arial"/>
          <w:b/>
          <w:sz w:val="20"/>
          <w:szCs w:val="20"/>
        </w:rPr>
        <w:t>§ 11</w:t>
      </w:r>
    </w:p>
    <w:p w:rsidR="007F249C" w:rsidRPr="00D669BD" w:rsidRDefault="007F249C" w:rsidP="00F13E0F">
      <w:pPr>
        <w:autoSpaceDE w:val="0"/>
        <w:autoSpaceDN w:val="0"/>
        <w:adjustRightInd w:val="0"/>
        <w:jc w:val="both"/>
        <w:rPr>
          <w:rFonts w:ascii="Arial" w:hAnsi="Arial" w:cs="Arial"/>
          <w:b/>
          <w:bCs/>
          <w:spacing w:val="60"/>
          <w:sz w:val="20"/>
          <w:szCs w:val="20"/>
        </w:rPr>
      </w:pPr>
      <w:r w:rsidRPr="00D669BD">
        <w:rPr>
          <w:rFonts w:ascii="Arial" w:hAnsi="Arial" w:cs="Arial"/>
          <w:sz w:val="20"/>
          <w:szCs w:val="20"/>
        </w:rPr>
        <w:t>Wszelka korespondencja kierowana na adresy podane w preambule do umowy będzie uważana za doręczoną Stronie w razie doręczenia jej osobiście lub wysłania listem poleconym.</w:t>
      </w:r>
    </w:p>
    <w:p w:rsidR="007F249C" w:rsidRPr="00D669BD" w:rsidRDefault="007F249C" w:rsidP="001F23FC">
      <w:pPr>
        <w:autoSpaceDE w:val="0"/>
        <w:autoSpaceDN w:val="0"/>
        <w:adjustRightInd w:val="0"/>
        <w:jc w:val="both"/>
        <w:rPr>
          <w:rFonts w:ascii="Arial" w:hAnsi="Arial" w:cs="Arial"/>
          <w:sz w:val="20"/>
          <w:szCs w:val="20"/>
        </w:rPr>
      </w:pPr>
    </w:p>
    <w:p w:rsidR="007F249C" w:rsidRPr="00D669BD" w:rsidRDefault="007F249C" w:rsidP="00976F30">
      <w:pPr>
        <w:rPr>
          <w:rFonts w:ascii="Arial" w:hAnsi="Arial" w:cs="Arial"/>
          <w:b/>
          <w:sz w:val="20"/>
          <w:szCs w:val="20"/>
        </w:rPr>
      </w:pPr>
    </w:p>
    <w:p w:rsidR="007F249C" w:rsidRPr="00D669BD" w:rsidRDefault="007F249C" w:rsidP="00EB6D2C">
      <w:pPr>
        <w:jc w:val="center"/>
        <w:rPr>
          <w:rFonts w:ascii="Arial" w:hAnsi="Arial" w:cs="Arial"/>
          <w:b/>
          <w:sz w:val="20"/>
          <w:szCs w:val="20"/>
        </w:rPr>
      </w:pPr>
      <w:r w:rsidRPr="00D669BD">
        <w:rPr>
          <w:rFonts w:ascii="Arial" w:hAnsi="Arial" w:cs="Arial"/>
          <w:b/>
          <w:sz w:val="20"/>
          <w:szCs w:val="20"/>
        </w:rPr>
        <w:t>§ 12</w:t>
      </w:r>
    </w:p>
    <w:p w:rsidR="007F249C" w:rsidRPr="00D669BD" w:rsidRDefault="007F249C" w:rsidP="00EB6D2C">
      <w:pPr>
        <w:numPr>
          <w:ilvl w:val="0"/>
          <w:numId w:val="34"/>
        </w:numPr>
        <w:jc w:val="both"/>
        <w:rPr>
          <w:rFonts w:ascii="Arial" w:hAnsi="Arial" w:cs="Arial"/>
          <w:sz w:val="20"/>
          <w:szCs w:val="20"/>
        </w:rPr>
      </w:pPr>
      <w:r w:rsidRPr="00D669BD">
        <w:rPr>
          <w:rFonts w:ascii="Arial" w:hAnsi="Arial" w:cs="Arial"/>
          <w:sz w:val="20"/>
          <w:szCs w:val="20"/>
        </w:rPr>
        <w:t>Umowę sporządzono w dwóch jednobrzmiących egzemplarzach, po jednym dla każdej ze stron.</w:t>
      </w:r>
    </w:p>
    <w:p w:rsidR="007F249C" w:rsidRPr="00D669BD" w:rsidRDefault="007F249C" w:rsidP="00EB6D2C">
      <w:pPr>
        <w:numPr>
          <w:ilvl w:val="0"/>
          <w:numId w:val="34"/>
        </w:numPr>
        <w:jc w:val="both"/>
        <w:rPr>
          <w:rFonts w:ascii="Arial" w:hAnsi="Arial" w:cs="Arial"/>
          <w:sz w:val="20"/>
          <w:szCs w:val="20"/>
        </w:rPr>
      </w:pPr>
      <w:r w:rsidRPr="00D669BD">
        <w:rPr>
          <w:rFonts w:ascii="Arial" w:hAnsi="Arial" w:cs="Arial"/>
          <w:sz w:val="20"/>
          <w:szCs w:val="20"/>
        </w:rPr>
        <w:t xml:space="preserve">W sprawach nieuregulowanych niniejszą umową mają zastosowanie przepisy ustawy z dnia </w:t>
      </w:r>
      <w:r w:rsidRPr="00D669BD">
        <w:rPr>
          <w:rFonts w:ascii="Arial" w:hAnsi="Arial" w:cs="Arial"/>
          <w:sz w:val="20"/>
          <w:szCs w:val="20"/>
        </w:rPr>
        <w:br/>
        <w:t>29 stycznia 2004 r. Prawo zamówień publicznych oraz ustawy Kodeks Cywilny.</w:t>
      </w:r>
    </w:p>
    <w:p w:rsidR="007F249C" w:rsidRPr="00D669BD" w:rsidRDefault="007F249C" w:rsidP="00EB6D2C">
      <w:pPr>
        <w:numPr>
          <w:ilvl w:val="0"/>
          <w:numId w:val="34"/>
        </w:numPr>
        <w:jc w:val="both"/>
        <w:rPr>
          <w:rFonts w:ascii="Arial" w:hAnsi="Arial" w:cs="Arial"/>
          <w:sz w:val="20"/>
          <w:szCs w:val="20"/>
        </w:rPr>
      </w:pPr>
      <w:r w:rsidRPr="00D669BD">
        <w:rPr>
          <w:rFonts w:ascii="Arial" w:hAnsi="Arial" w:cs="Arial"/>
          <w:sz w:val="20"/>
          <w:szCs w:val="20"/>
        </w:rPr>
        <w:t>Integralną częścią niniejszej umowy są następujące załączniki:</w:t>
      </w:r>
    </w:p>
    <w:p w:rsidR="007F249C" w:rsidRPr="00D669BD" w:rsidRDefault="007F249C" w:rsidP="00F13E0F">
      <w:pPr>
        <w:numPr>
          <w:ilvl w:val="1"/>
          <w:numId w:val="8"/>
        </w:numPr>
        <w:autoSpaceDE w:val="0"/>
        <w:autoSpaceDN w:val="0"/>
        <w:adjustRightInd w:val="0"/>
        <w:jc w:val="both"/>
        <w:rPr>
          <w:rFonts w:ascii="Arial" w:hAnsi="Arial" w:cs="Arial"/>
          <w:sz w:val="20"/>
          <w:szCs w:val="20"/>
        </w:rPr>
      </w:pPr>
      <w:r w:rsidRPr="00D669BD">
        <w:rPr>
          <w:rFonts w:ascii="Arial" w:hAnsi="Arial" w:cs="Arial"/>
          <w:sz w:val="20"/>
          <w:szCs w:val="20"/>
        </w:rPr>
        <w:t>Oferta cenowa – załącznik nr 1,</w:t>
      </w:r>
    </w:p>
    <w:p w:rsidR="007F249C" w:rsidRPr="00D669BD" w:rsidRDefault="007F249C" w:rsidP="00EB6D2C">
      <w:pPr>
        <w:numPr>
          <w:ilvl w:val="1"/>
          <w:numId w:val="8"/>
        </w:numPr>
        <w:autoSpaceDE w:val="0"/>
        <w:autoSpaceDN w:val="0"/>
        <w:adjustRightInd w:val="0"/>
        <w:jc w:val="both"/>
        <w:rPr>
          <w:rFonts w:ascii="Arial" w:hAnsi="Arial" w:cs="Arial"/>
          <w:sz w:val="20"/>
          <w:szCs w:val="20"/>
        </w:rPr>
      </w:pPr>
      <w:r w:rsidRPr="00D669BD">
        <w:rPr>
          <w:rFonts w:ascii="Arial" w:hAnsi="Arial" w:cs="Arial"/>
          <w:sz w:val="20"/>
          <w:szCs w:val="20"/>
        </w:rPr>
        <w:t>Opis przedmiotu zamówienia – załącznik nr 2.</w:t>
      </w:r>
    </w:p>
    <w:p w:rsidR="007F249C" w:rsidRPr="00D669BD" w:rsidRDefault="007F249C" w:rsidP="00EE7381">
      <w:pPr>
        <w:pStyle w:val="Tekstpodstawowy3"/>
        <w:numPr>
          <w:ilvl w:val="0"/>
          <w:numId w:val="8"/>
        </w:numPr>
        <w:rPr>
          <w:rFonts w:ascii="Arial" w:hAnsi="Arial" w:cs="Arial"/>
          <w:sz w:val="20"/>
          <w:szCs w:val="20"/>
        </w:rPr>
      </w:pPr>
      <w:r w:rsidRPr="00D669BD">
        <w:rPr>
          <w:rFonts w:ascii="Arial" w:hAnsi="Arial" w:cs="Arial"/>
          <w:sz w:val="20"/>
          <w:szCs w:val="20"/>
        </w:rPr>
        <w:t>Umowa została sporządzona w dwóch jednobrzmiących egzemplarzach, po jednym egzemplarzu dla każdej ze stron.</w:t>
      </w:r>
    </w:p>
    <w:p w:rsidR="007F249C" w:rsidRPr="00D669BD" w:rsidRDefault="007F249C" w:rsidP="00EE7381">
      <w:pPr>
        <w:rPr>
          <w:rFonts w:ascii="Arial" w:hAnsi="Arial" w:cs="Arial"/>
          <w:sz w:val="20"/>
          <w:szCs w:val="20"/>
        </w:rPr>
      </w:pPr>
    </w:p>
    <w:p w:rsidR="007F249C" w:rsidRPr="00D669BD" w:rsidRDefault="007F249C" w:rsidP="00EE7381">
      <w:pPr>
        <w:rPr>
          <w:rFonts w:ascii="Arial" w:hAnsi="Arial" w:cs="Arial"/>
          <w:sz w:val="20"/>
          <w:szCs w:val="20"/>
        </w:rPr>
      </w:pPr>
    </w:p>
    <w:p w:rsidR="007F249C" w:rsidRPr="00D669BD" w:rsidRDefault="007F249C" w:rsidP="00EE7381">
      <w:pPr>
        <w:rPr>
          <w:rFonts w:ascii="Arial" w:hAnsi="Arial" w:cs="Arial"/>
          <w:sz w:val="20"/>
          <w:szCs w:val="20"/>
        </w:rPr>
      </w:pPr>
    </w:p>
    <w:tbl>
      <w:tblPr>
        <w:tblW w:w="0" w:type="auto"/>
        <w:tblLook w:val="01E0" w:firstRow="1" w:lastRow="1" w:firstColumn="1" w:lastColumn="1" w:noHBand="0" w:noVBand="0"/>
      </w:tblPr>
      <w:tblGrid>
        <w:gridCol w:w="4606"/>
        <w:gridCol w:w="4606"/>
      </w:tblGrid>
      <w:tr w:rsidR="00D669BD" w:rsidRPr="00D669BD" w:rsidTr="008678A7">
        <w:tc>
          <w:tcPr>
            <w:tcW w:w="4606" w:type="dxa"/>
            <w:vAlign w:val="center"/>
          </w:tcPr>
          <w:p w:rsidR="007F249C" w:rsidRPr="00D669BD" w:rsidRDefault="007F249C" w:rsidP="00EE7381">
            <w:pPr>
              <w:jc w:val="center"/>
              <w:rPr>
                <w:rFonts w:ascii="Arial" w:hAnsi="Arial" w:cs="Arial"/>
                <w:b/>
                <w:sz w:val="20"/>
                <w:szCs w:val="20"/>
              </w:rPr>
            </w:pPr>
            <w:r w:rsidRPr="00D669BD">
              <w:rPr>
                <w:rFonts w:ascii="Arial" w:hAnsi="Arial" w:cs="Arial"/>
                <w:b/>
                <w:sz w:val="20"/>
                <w:szCs w:val="20"/>
              </w:rPr>
              <w:t>WYKONAWCA:</w:t>
            </w:r>
          </w:p>
        </w:tc>
        <w:tc>
          <w:tcPr>
            <w:tcW w:w="4606" w:type="dxa"/>
            <w:vAlign w:val="center"/>
          </w:tcPr>
          <w:p w:rsidR="007F249C" w:rsidRPr="00D669BD" w:rsidRDefault="007F249C" w:rsidP="00EE7381">
            <w:pPr>
              <w:jc w:val="center"/>
              <w:rPr>
                <w:rFonts w:ascii="Arial" w:hAnsi="Arial" w:cs="Arial"/>
                <w:b/>
                <w:sz w:val="20"/>
                <w:szCs w:val="20"/>
              </w:rPr>
            </w:pPr>
            <w:r w:rsidRPr="00D669BD">
              <w:rPr>
                <w:rFonts w:ascii="Arial" w:hAnsi="Arial" w:cs="Arial"/>
                <w:b/>
                <w:sz w:val="20"/>
                <w:szCs w:val="20"/>
              </w:rPr>
              <w:t>ZAMAWIAJĄCY:</w:t>
            </w:r>
          </w:p>
        </w:tc>
      </w:tr>
      <w:tr w:rsidR="00D669BD" w:rsidRPr="00D669BD" w:rsidTr="008678A7">
        <w:trPr>
          <w:trHeight w:val="983"/>
        </w:trPr>
        <w:tc>
          <w:tcPr>
            <w:tcW w:w="4606" w:type="dxa"/>
            <w:vAlign w:val="center"/>
          </w:tcPr>
          <w:p w:rsidR="007F249C" w:rsidRPr="00D669BD" w:rsidRDefault="007F249C" w:rsidP="00D211AC">
            <w:pPr>
              <w:rPr>
                <w:rFonts w:ascii="Arial" w:hAnsi="Arial" w:cs="Arial"/>
                <w:sz w:val="20"/>
                <w:szCs w:val="20"/>
              </w:rPr>
            </w:pPr>
          </w:p>
          <w:p w:rsidR="007F249C" w:rsidRPr="00D669BD" w:rsidRDefault="007F249C" w:rsidP="00EE7381">
            <w:pPr>
              <w:jc w:val="center"/>
              <w:rPr>
                <w:rFonts w:ascii="Arial" w:hAnsi="Arial" w:cs="Arial"/>
                <w:sz w:val="20"/>
                <w:szCs w:val="20"/>
              </w:rPr>
            </w:pPr>
            <w:r w:rsidRPr="00D669BD">
              <w:rPr>
                <w:rFonts w:ascii="Arial" w:hAnsi="Arial" w:cs="Arial"/>
                <w:sz w:val="20"/>
                <w:szCs w:val="20"/>
              </w:rPr>
              <w:t>…………………………………………</w:t>
            </w:r>
          </w:p>
        </w:tc>
        <w:tc>
          <w:tcPr>
            <w:tcW w:w="4606" w:type="dxa"/>
            <w:vAlign w:val="center"/>
          </w:tcPr>
          <w:p w:rsidR="007F249C" w:rsidRPr="00D669BD" w:rsidRDefault="007F249C" w:rsidP="00EE7381">
            <w:pPr>
              <w:jc w:val="center"/>
              <w:rPr>
                <w:rFonts w:ascii="Arial" w:hAnsi="Arial" w:cs="Arial"/>
                <w:sz w:val="20"/>
                <w:szCs w:val="20"/>
              </w:rPr>
            </w:pPr>
          </w:p>
          <w:p w:rsidR="007F249C" w:rsidRPr="00D669BD" w:rsidRDefault="007F249C" w:rsidP="00EE7381">
            <w:pPr>
              <w:jc w:val="center"/>
              <w:rPr>
                <w:rFonts w:ascii="Arial" w:hAnsi="Arial" w:cs="Arial"/>
                <w:sz w:val="20"/>
                <w:szCs w:val="20"/>
              </w:rPr>
            </w:pPr>
            <w:r w:rsidRPr="00D669BD">
              <w:rPr>
                <w:rFonts w:ascii="Arial" w:hAnsi="Arial" w:cs="Arial"/>
                <w:sz w:val="20"/>
                <w:szCs w:val="20"/>
              </w:rPr>
              <w:t>…………………………………………</w:t>
            </w:r>
          </w:p>
        </w:tc>
      </w:tr>
      <w:tr w:rsidR="007F249C" w:rsidRPr="00D669BD" w:rsidTr="008678A7">
        <w:tc>
          <w:tcPr>
            <w:tcW w:w="4606" w:type="dxa"/>
            <w:vAlign w:val="center"/>
          </w:tcPr>
          <w:p w:rsidR="007F249C" w:rsidRPr="00D669BD" w:rsidRDefault="007F249C" w:rsidP="00D211AC">
            <w:pPr>
              <w:rPr>
                <w:rFonts w:ascii="Arial" w:hAnsi="Arial" w:cs="Arial"/>
                <w:sz w:val="20"/>
                <w:szCs w:val="20"/>
              </w:rPr>
            </w:pPr>
          </w:p>
        </w:tc>
        <w:tc>
          <w:tcPr>
            <w:tcW w:w="4606" w:type="dxa"/>
            <w:vAlign w:val="center"/>
          </w:tcPr>
          <w:p w:rsidR="007F249C" w:rsidRPr="00D669BD" w:rsidRDefault="007F249C" w:rsidP="003A2D99">
            <w:pPr>
              <w:ind w:firstLine="639"/>
              <w:jc w:val="center"/>
              <w:rPr>
                <w:rFonts w:ascii="Arial" w:hAnsi="Arial" w:cs="Arial"/>
                <w:sz w:val="20"/>
                <w:szCs w:val="20"/>
              </w:rPr>
            </w:pPr>
          </w:p>
          <w:p w:rsidR="007F249C" w:rsidRPr="00D669BD" w:rsidRDefault="007F249C" w:rsidP="003A2D99">
            <w:pPr>
              <w:ind w:firstLine="639"/>
              <w:rPr>
                <w:rFonts w:ascii="Arial" w:hAnsi="Arial" w:cs="Arial"/>
                <w:sz w:val="20"/>
                <w:szCs w:val="20"/>
              </w:rPr>
            </w:pPr>
            <w:r w:rsidRPr="00D669BD">
              <w:rPr>
                <w:rFonts w:ascii="Arial" w:hAnsi="Arial" w:cs="Arial"/>
                <w:sz w:val="20"/>
                <w:szCs w:val="20"/>
              </w:rPr>
              <w:t>…………………………………………</w:t>
            </w:r>
          </w:p>
        </w:tc>
      </w:tr>
    </w:tbl>
    <w:p w:rsidR="007F249C" w:rsidRPr="00D669BD" w:rsidRDefault="007F249C" w:rsidP="00EE7381">
      <w:pPr>
        <w:rPr>
          <w:rFonts w:ascii="Arial" w:hAnsi="Arial" w:cs="Arial"/>
          <w:sz w:val="20"/>
          <w:szCs w:val="20"/>
        </w:rPr>
      </w:pPr>
    </w:p>
    <w:sectPr w:rsidR="007F249C" w:rsidRPr="00D669BD" w:rsidSect="00630BFD">
      <w:footerReference w:type="default" r:id="rId8"/>
      <w:pgSz w:w="11906" w:h="16838"/>
      <w:pgMar w:top="680" w:right="1418"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9C" w:rsidRDefault="007F249C" w:rsidP="00574181">
      <w:r>
        <w:separator/>
      </w:r>
    </w:p>
  </w:endnote>
  <w:endnote w:type="continuationSeparator" w:id="0">
    <w:p w:rsidR="007F249C" w:rsidRDefault="007F249C" w:rsidP="0057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9C" w:rsidRPr="007B69F2" w:rsidRDefault="007F249C" w:rsidP="008678A7">
    <w:pPr>
      <w:pStyle w:val="Stopka"/>
      <w:jc w:val="center"/>
      <w:rPr>
        <w:rFonts w:ascii="Arial" w:hAnsi="Arial" w:cs="Arial"/>
        <w:sz w:val="14"/>
        <w:szCs w:val="14"/>
      </w:rPr>
    </w:pPr>
    <w:r w:rsidRPr="007B69F2">
      <w:rPr>
        <w:rFonts w:ascii="Arial" w:hAnsi="Arial" w:cs="Arial"/>
        <w:sz w:val="14"/>
        <w:szCs w:val="14"/>
      </w:rPr>
      <w:t xml:space="preserve">Strona </w:t>
    </w:r>
    <w:r w:rsidRPr="007B69F2">
      <w:rPr>
        <w:rFonts w:ascii="Arial" w:hAnsi="Arial" w:cs="Arial"/>
        <w:sz w:val="14"/>
        <w:szCs w:val="14"/>
      </w:rPr>
      <w:fldChar w:fldCharType="begin"/>
    </w:r>
    <w:r w:rsidRPr="007B69F2">
      <w:rPr>
        <w:rFonts w:ascii="Arial" w:hAnsi="Arial" w:cs="Arial"/>
        <w:sz w:val="14"/>
        <w:szCs w:val="14"/>
      </w:rPr>
      <w:instrText xml:space="preserve"> PAGE </w:instrText>
    </w:r>
    <w:r w:rsidRPr="007B69F2">
      <w:rPr>
        <w:rFonts w:ascii="Arial" w:hAnsi="Arial" w:cs="Arial"/>
        <w:sz w:val="14"/>
        <w:szCs w:val="14"/>
      </w:rPr>
      <w:fldChar w:fldCharType="separate"/>
    </w:r>
    <w:r w:rsidR="00AD70B3">
      <w:rPr>
        <w:rFonts w:ascii="Arial" w:hAnsi="Arial" w:cs="Arial"/>
        <w:noProof/>
        <w:sz w:val="14"/>
        <w:szCs w:val="14"/>
      </w:rPr>
      <w:t>5</w:t>
    </w:r>
    <w:r w:rsidRPr="007B69F2">
      <w:rPr>
        <w:rFonts w:ascii="Arial" w:hAnsi="Arial" w:cs="Arial"/>
        <w:sz w:val="14"/>
        <w:szCs w:val="14"/>
      </w:rPr>
      <w:fldChar w:fldCharType="end"/>
    </w:r>
    <w:r w:rsidRPr="007B69F2">
      <w:rPr>
        <w:rFonts w:ascii="Arial" w:hAnsi="Arial" w:cs="Arial"/>
        <w:sz w:val="14"/>
        <w:szCs w:val="14"/>
      </w:rPr>
      <w:t xml:space="preserve"> z </w:t>
    </w:r>
    <w:r w:rsidRPr="007B69F2">
      <w:rPr>
        <w:rFonts w:ascii="Arial" w:hAnsi="Arial" w:cs="Arial"/>
        <w:sz w:val="14"/>
        <w:szCs w:val="14"/>
      </w:rPr>
      <w:fldChar w:fldCharType="begin"/>
    </w:r>
    <w:r w:rsidRPr="007B69F2">
      <w:rPr>
        <w:rFonts w:ascii="Arial" w:hAnsi="Arial" w:cs="Arial"/>
        <w:sz w:val="14"/>
        <w:szCs w:val="14"/>
      </w:rPr>
      <w:instrText xml:space="preserve"> NUMPAGES </w:instrText>
    </w:r>
    <w:r w:rsidRPr="007B69F2">
      <w:rPr>
        <w:rFonts w:ascii="Arial" w:hAnsi="Arial" w:cs="Arial"/>
        <w:sz w:val="14"/>
        <w:szCs w:val="14"/>
      </w:rPr>
      <w:fldChar w:fldCharType="separate"/>
    </w:r>
    <w:r w:rsidR="00AD70B3">
      <w:rPr>
        <w:rFonts w:ascii="Arial" w:hAnsi="Arial" w:cs="Arial"/>
        <w:noProof/>
        <w:sz w:val="14"/>
        <w:szCs w:val="14"/>
      </w:rPr>
      <w:t>5</w:t>
    </w:r>
    <w:r w:rsidRPr="007B69F2">
      <w:rPr>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9C" w:rsidRDefault="007F249C" w:rsidP="00574181">
      <w:r>
        <w:separator/>
      </w:r>
    </w:p>
  </w:footnote>
  <w:footnote w:type="continuationSeparator" w:id="0">
    <w:p w:rsidR="007F249C" w:rsidRDefault="007F249C" w:rsidP="00574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4F6"/>
    <w:multiLevelType w:val="hybridMultilevel"/>
    <w:tmpl w:val="DF124A5A"/>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07198C"/>
    <w:multiLevelType w:val="multilevel"/>
    <w:tmpl w:val="C1601D52"/>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2073"/>
        </w:tabs>
        <w:ind w:left="2073" w:hanging="360"/>
      </w:pPr>
      <w:rPr>
        <w:rFonts w:cs="Times New Roman"/>
      </w:rPr>
    </w:lvl>
    <w:lvl w:ilvl="2">
      <w:start w:val="1"/>
      <w:numFmt w:val="lowerLetter"/>
      <w:lvlText w:val="%3."/>
      <w:lvlJc w:val="left"/>
      <w:pPr>
        <w:tabs>
          <w:tab w:val="num" w:pos="2793"/>
        </w:tabs>
        <w:ind w:left="2793" w:hanging="360"/>
      </w:pPr>
      <w:rPr>
        <w:rFonts w:cs="Times New Roman"/>
      </w:rPr>
    </w:lvl>
    <w:lvl w:ilvl="3">
      <w:start w:val="1"/>
      <w:numFmt w:val="decimal"/>
      <w:lvlText w:val="%4."/>
      <w:lvlJc w:val="left"/>
      <w:pPr>
        <w:tabs>
          <w:tab w:val="num" w:pos="3513"/>
        </w:tabs>
        <w:ind w:left="3513" w:hanging="360"/>
      </w:pPr>
      <w:rPr>
        <w:rFonts w:cs="Times New Roman"/>
        <w:b w:val="0"/>
      </w:rPr>
    </w:lvl>
    <w:lvl w:ilvl="4">
      <w:start w:val="1"/>
      <w:numFmt w:val="decimal"/>
      <w:lvlText w:val="%5."/>
      <w:lvlJc w:val="left"/>
      <w:pPr>
        <w:tabs>
          <w:tab w:val="num" w:pos="4233"/>
        </w:tabs>
        <w:ind w:left="4233" w:hanging="360"/>
      </w:pPr>
      <w:rPr>
        <w:rFonts w:cs="Times New Roman"/>
      </w:rPr>
    </w:lvl>
    <w:lvl w:ilvl="5">
      <w:start w:val="1"/>
      <w:numFmt w:val="decimal"/>
      <w:lvlText w:val="%6."/>
      <w:lvlJc w:val="left"/>
      <w:pPr>
        <w:tabs>
          <w:tab w:val="num" w:pos="4953"/>
        </w:tabs>
        <w:ind w:left="4953" w:hanging="360"/>
      </w:pPr>
      <w:rPr>
        <w:rFonts w:cs="Times New Roman"/>
      </w:rPr>
    </w:lvl>
    <w:lvl w:ilvl="6">
      <w:start w:val="1"/>
      <w:numFmt w:val="decimal"/>
      <w:lvlText w:val="%7."/>
      <w:lvlJc w:val="left"/>
      <w:pPr>
        <w:tabs>
          <w:tab w:val="num" w:pos="5673"/>
        </w:tabs>
        <w:ind w:left="5673" w:hanging="360"/>
      </w:pPr>
      <w:rPr>
        <w:rFonts w:cs="Times New Roman"/>
      </w:rPr>
    </w:lvl>
    <w:lvl w:ilvl="7">
      <w:start w:val="1"/>
      <w:numFmt w:val="decimal"/>
      <w:lvlText w:val="%8."/>
      <w:lvlJc w:val="left"/>
      <w:pPr>
        <w:tabs>
          <w:tab w:val="num" w:pos="6393"/>
        </w:tabs>
        <w:ind w:left="6393" w:hanging="360"/>
      </w:pPr>
      <w:rPr>
        <w:rFonts w:cs="Times New Roman"/>
      </w:rPr>
    </w:lvl>
    <w:lvl w:ilvl="8">
      <w:start w:val="1"/>
      <w:numFmt w:val="decimal"/>
      <w:lvlText w:val="%9."/>
      <w:lvlJc w:val="left"/>
      <w:pPr>
        <w:tabs>
          <w:tab w:val="num" w:pos="7113"/>
        </w:tabs>
        <w:ind w:left="7113" w:hanging="360"/>
      </w:pPr>
      <w:rPr>
        <w:rFonts w:cs="Times New Roman"/>
      </w:rPr>
    </w:lvl>
  </w:abstractNum>
  <w:abstractNum w:abstractNumId="2">
    <w:nsid w:val="08FE2E23"/>
    <w:multiLevelType w:val="hybridMultilevel"/>
    <w:tmpl w:val="81BA2FD0"/>
    <w:lvl w:ilvl="0" w:tplc="099268F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9D96A89"/>
    <w:multiLevelType w:val="multilevel"/>
    <w:tmpl w:val="B62C5CC8"/>
    <w:lvl w:ilvl="0">
      <w:start w:val="1"/>
      <w:numFmt w:val="decimal"/>
      <w:lvlText w:val="%1."/>
      <w:lvlJc w:val="left"/>
      <w:pPr>
        <w:tabs>
          <w:tab w:val="num" w:pos="435"/>
        </w:tabs>
        <w:ind w:left="435"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E0B675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
    <w:nsid w:val="0F567A3F"/>
    <w:multiLevelType w:val="hybridMultilevel"/>
    <w:tmpl w:val="43907CF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59E4E588">
      <w:start w:val="1"/>
      <w:numFmt w:val="decimal"/>
      <w:lvlText w:val="%4."/>
      <w:lvlJc w:val="left"/>
      <w:pPr>
        <w:tabs>
          <w:tab w:val="num" w:pos="2880"/>
        </w:tabs>
        <w:ind w:left="2880" w:hanging="360"/>
      </w:pPr>
      <w:rPr>
        <w:rFonts w:cs="Times New Roman" w:hint="default"/>
      </w:rPr>
    </w:lvl>
    <w:lvl w:ilvl="4" w:tplc="04150011">
      <w:start w:val="1"/>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1D9747C"/>
    <w:multiLevelType w:val="hybridMultilevel"/>
    <w:tmpl w:val="0F30F9A4"/>
    <w:lvl w:ilvl="0" w:tplc="D83C0A7A">
      <w:start w:val="2"/>
      <w:numFmt w:val="decimal"/>
      <w:lvlText w:val="%1."/>
      <w:lvlJc w:val="left"/>
      <w:pPr>
        <w:ind w:left="435"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2E51760"/>
    <w:multiLevelType w:val="hybridMultilevel"/>
    <w:tmpl w:val="EF9CCFE6"/>
    <w:lvl w:ilvl="0" w:tplc="D83C0A7A">
      <w:start w:val="1"/>
      <w:numFmt w:val="decimal"/>
      <w:lvlText w:val="%1."/>
      <w:lvlJc w:val="left"/>
      <w:pPr>
        <w:ind w:left="435" w:hanging="360"/>
      </w:pPr>
      <w:rPr>
        <w:rFonts w:cs="Times New Roman" w:hint="default"/>
      </w:rPr>
    </w:lvl>
    <w:lvl w:ilvl="1" w:tplc="04150011">
      <w:start w:val="1"/>
      <w:numFmt w:val="decimal"/>
      <w:lvlText w:val="%2)"/>
      <w:lvlJc w:val="left"/>
      <w:pPr>
        <w:ind w:left="1155" w:hanging="360"/>
      </w:pPr>
      <w:rPr>
        <w:rFonts w:cs="Times New Roman"/>
      </w:rPr>
    </w:lvl>
    <w:lvl w:ilvl="2" w:tplc="0415001B">
      <w:start w:val="1"/>
      <w:numFmt w:val="lowerRoman"/>
      <w:lvlText w:val="%3."/>
      <w:lvlJc w:val="right"/>
      <w:pPr>
        <w:ind w:left="1875" w:hanging="180"/>
      </w:pPr>
      <w:rPr>
        <w:rFonts w:cs="Times New Roman"/>
      </w:rPr>
    </w:lvl>
    <w:lvl w:ilvl="3" w:tplc="0415000F">
      <w:start w:val="1"/>
      <w:numFmt w:val="decimal"/>
      <w:lvlText w:val="%4."/>
      <w:lvlJc w:val="left"/>
      <w:pPr>
        <w:ind w:left="2595" w:hanging="360"/>
      </w:pPr>
      <w:rPr>
        <w:rFonts w:cs="Times New Roman"/>
      </w:rPr>
    </w:lvl>
    <w:lvl w:ilvl="4" w:tplc="04150019" w:tentative="1">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8">
    <w:nsid w:val="14D603E4"/>
    <w:multiLevelType w:val="hybridMultilevel"/>
    <w:tmpl w:val="E4FC38BA"/>
    <w:lvl w:ilvl="0" w:tplc="0415000F">
      <w:start w:val="1"/>
      <w:numFmt w:val="decimal"/>
      <w:lvlText w:val="%1."/>
      <w:lvlJc w:val="left"/>
      <w:pPr>
        <w:tabs>
          <w:tab w:val="num" w:pos="360"/>
        </w:tabs>
        <w:ind w:left="340" w:hanging="340"/>
      </w:pPr>
      <w:rPr>
        <w:rFonts w:cs="Times New Roman"/>
      </w:rPr>
    </w:lvl>
    <w:lvl w:ilvl="1" w:tplc="672C8592">
      <w:start w:val="1"/>
      <w:numFmt w:val="decimal"/>
      <w:lvlText w:val="%2)"/>
      <w:lvlJc w:val="left"/>
      <w:pPr>
        <w:tabs>
          <w:tab w:val="num" w:pos="1440"/>
        </w:tabs>
        <w:ind w:left="1440" w:hanging="360"/>
      </w:pPr>
      <w:rPr>
        <w:rFonts w:cs="Times New Roman" w:hint="default"/>
        <w:sz w:val="20"/>
        <w:szCs w:val="20"/>
      </w:rPr>
    </w:lvl>
    <w:lvl w:ilvl="2" w:tplc="0415000F">
      <w:start w:val="1"/>
      <w:numFmt w:val="decimal"/>
      <w:lvlText w:val="%3."/>
      <w:lvlJc w:val="left"/>
      <w:pPr>
        <w:tabs>
          <w:tab w:val="num" w:pos="2340"/>
        </w:tabs>
        <w:ind w:left="2340" w:hanging="36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9132487"/>
    <w:multiLevelType w:val="multilevel"/>
    <w:tmpl w:val="BC4A045E"/>
    <w:lvl w:ilvl="0">
      <w:start w:val="1"/>
      <w:numFmt w:val="decimal"/>
      <w:lvlText w:val="%1."/>
      <w:lvlJc w:val="left"/>
      <w:pPr>
        <w:tabs>
          <w:tab w:val="num" w:pos="435"/>
        </w:tabs>
        <w:ind w:left="43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1CA2230A"/>
    <w:multiLevelType w:val="hybridMultilevel"/>
    <w:tmpl w:val="8C3C71B8"/>
    <w:lvl w:ilvl="0" w:tplc="3F7CC542">
      <w:start w:val="1"/>
      <w:numFmt w:val="decimal"/>
      <w:lvlText w:val="%1)"/>
      <w:lvlJc w:val="left"/>
      <w:pPr>
        <w:ind w:left="1070" w:hanging="360"/>
      </w:pPr>
      <w:rPr>
        <w:rFonts w:ascii="Arial" w:eastAsia="Times New Roman" w:hAnsi="Arial" w:cs="Arial"/>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CE23059"/>
    <w:multiLevelType w:val="hybridMultilevel"/>
    <w:tmpl w:val="CADAB9EE"/>
    <w:lvl w:ilvl="0" w:tplc="04150019">
      <w:start w:val="1"/>
      <w:numFmt w:val="lowerLetter"/>
      <w:lvlText w:val="%1."/>
      <w:lvlJc w:val="left"/>
      <w:pPr>
        <w:ind w:left="1260" w:hanging="360"/>
      </w:pPr>
      <w:rPr>
        <w:rFonts w:cs="Times New Roman"/>
      </w:rPr>
    </w:lvl>
    <w:lvl w:ilvl="1" w:tplc="6F4E9414">
      <w:start w:val="1"/>
      <w:numFmt w:val="decimal"/>
      <w:lvlText w:val="%2)"/>
      <w:lvlJc w:val="left"/>
      <w:pPr>
        <w:ind w:left="1980" w:hanging="360"/>
      </w:pPr>
      <w:rPr>
        <w:rFonts w:ascii="Arial" w:eastAsia="Times New Roman" w:hAnsi="Arial" w:cs="Arial" w:hint="default"/>
      </w:rPr>
    </w:lvl>
    <w:lvl w:ilvl="2" w:tplc="0415001B" w:tentative="1">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12">
    <w:nsid w:val="1F4561E6"/>
    <w:multiLevelType w:val="hybridMultilevel"/>
    <w:tmpl w:val="A6CA1E9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FA7745B"/>
    <w:multiLevelType w:val="hybridMultilevel"/>
    <w:tmpl w:val="C9DCB7E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AEC6896"/>
    <w:multiLevelType w:val="singleLevel"/>
    <w:tmpl w:val="4B242784"/>
    <w:lvl w:ilvl="0">
      <w:start w:val="1"/>
      <w:numFmt w:val="decimal"/>
      <w:lvlText w:val="%1)"/>
      <w:lvlJc w:val="left"/>
      <w:pPr>
        <w:tabs>
          <w:tab w:val="num" w:pos="454"/>
        </w:tabs>
        <w:ind w:left="454" w:hanging="454"/>
      </w:pPr>
      <w:rPr>
        <w:rFonts w:cs="Times New Roman"/>
      </w:rPr>
    </w:lvl>
  </w:abstractNum>
  <w:abstractNum w:abstractNumId="15">
    <w:nsid w:val="2C1C6FDB"/>
    <w:multiLevelType w:val="hybridMultilevel"/>
    <w:tmpl w:val="F95009CA"/>
    <w:lvl w:ilvl="0" w:tplc="D83C0A7A">
      <w:start w:val="1"/>
      <w:numFmt w:val="decimal"/>
      <w:lvlText w:val="%1."/>
      <w:lvlJc w:val="left"/>
      <w:pPr>
        <w:ind w:left="435" w:hanging="360"/>
      </w:pPr>
      <w:rPr>
        <w:rFonts w:cs="Times New Roman" w:hint="default"/>
      </w:rPr>
    </w:lvl>
    <w:lvl w:ilvl="1" w:tplc="60E222DA">
      <w:start w:val="1"/>
      <w:numFmt w:val="decimal"/>
      <w:lvlText w:val="%2."/>
      <w:lvlJc w:val="left"/>
      <w:pPr>
        <w:ind w:left="1155" w:hanging="360"/>
      </w:pPr>
      <w:rPr>
        <w:rFonts w:ascii="Arial" w:eastAsia="Times New Roman" w:hAnsi="Arial" w:cs="Arial"/>
      </w:rPr>
    </w:lvl>
    <w:lvl w:ilvl="2" w:tplc="0415000F">
      <w:start w:val="1"/>
      <w:numFmt w:val="decimal"/>
      <w:lvlText w:val="%3."/>
      <w:lvlJc w:val="left"/>
      <w:pPr>
        <w:ind w:left="1875" w:hanging="180"/>
      </w:pPr>
      <w:rPr>
        <w:rFonts w:cs="Times New Roman"/>
      </w:rPr>
    </w:lvl>
    <w:lvl w:ilvl="3" w:tplc="0415000F">
      <w:start w:val="1"/>
      <w:numFmt w:val="decimal"/>
      <w:lvlText w:val="%4."/>
      <w:lvlJc w:val="left"/>
      <w:pPr>
        <w:ind w:left="2595" w:hanging="360"/>
      </w:pPr>
      <w:rPr>
        <w:rFonts w:cs="Times New Roman"/>
      </w:rPr>
    </w:lvl>
    <w:lvl w:ilvl="4" w:tplc="04150019">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16">
    <w:nsid w:val="2E6C205C"/>
    <w:multiLevelType w:val="hybridMultilevel"/>
    <w:tmpl w:val="B23E6C26"/>
    <w:lvl w:ilvl="0" w:tplc="99A83B20">
      <w:start w:val="2"/>
      <w:numFmt w:val="decimal"/>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7">
    <w:nsid w:val="2F97022D"/>
    <w:multiLevelType w:val="singleLevel"/>
    <w:tmpl w:val="4B242784"/>
    <w:lvl w:ilvl="0">
      <w:start w:val="1"/>
      <w:numFmt w:val="decimal"/>
      <w:lvlText w:val="%1)"/>
      <w:lvlJc w:val="left"/>
      <w:pPr>
        <w:tabs>
          <w:tab w:val="num" w:pos="454"/>
        </w:tabs>
        <w:ind w:left="454" w:hanging="454"/>
      </w:pPr>
      <w:rPr>
        <w:rFonts w:cs="Times New Roman"/>
      </w:rPr>
    </w:lvl>
  </w:abstractNum>
  <w:abstractNum w:abstractNumId="18">
    <w:nsid w:val="31A42E03"/>
    <w:multiLevelType w:val="hybridMultilevel"/>
    <w:tmpl w:val="63F2AE52"/>
    <w:lvl w:ilvl="0" w:tplc="2B049C06">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37446EAA"/>
    <w:multiLevelType w:val="hybridMultilevel"/>
    <w:tmpl w:val="417C92B0"/>
    <w:lvl w:ilvl="0" w:tplc="FB9AECC6">
      <w:start w:val="1"/>
      <w:numFmt w:val="decimal"/>
      <w:lvlText w:val="%1."/>
      <w:lvlJc w:val="left"/>
      <w:pPr>
        <w:tabs>
          <w:tab w:val="num" w:pos="720"/>
        </w:tabs>
        <w:ind w:left="720" w:hanging="360"/>
      </w:pPr>
      <w:rPr>
        <w:rFonts w:ascii="Arial" w:eastAsia="Times New Roman" w:hAnsi="Arial" w:cs="Arial" w:hint="default"/>
      </w:rPr>
    </w:lvl>
    <w:lvl w:ilvl="1" w:tplc="EE6AFBAC">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37515753"/>
    <w:multiLevelType w:val="hybridMultilevel"/>
    <w:tmpl w:val="AF0AA718"/>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1">
    <w:nsid w:val="3C427CDF"/>
    <w:multiLevelType w:val="hybridMultilevel"/>
    <w:tmpl w:val="8E640FA6"/>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3CBB1D4F"/>
    <w:multiLevelType w:val="multilevel"/>
    <w:tmpl w:val="6608B0AA"/>
    <w:lvl w:ilvl="0">
      <w:start w:val="1"/>
      <w:numFmt w:val="lowerLetter"/>
      <w:lvlText w:val="%1)"/>
      <w:lvlJc w:val="left"/>
      <w:pPr>
        <w:tabs>
          <w:tab w:val="num" w:pos="1068"/>
        </w:tabs>
        <w:ind w:left="1068" w:hanging="360"/>
      </w:pPr>
      <w:rPr>
        <w:rFonts w:cs="Times New Roman"/>
      </w:rPr>
    </w:lvl>
    <w:lvl w:ilvl="1">
      <w:start w:val="1"/>
      <w:numFmt w:val="decimal"/>
      <w:lvlText w:val="%2."/>
      <w:lvlJc w:val="left"/>
      <w:pPr>
        <w:tabs>
          <w:tab w:val="num" w:pos="2073"/>
        </w:tabs>
        <w:ind w:left="2073" w:hanging="360"/>
      </w:pPr>
      <w:rPr>
        <w:rFonts w:cs="Times New Roman"/>
      </w:rPr>
    </w:lvl>
    <w:lvl w:ilvl="2">
      <w:start w:val="1"/>
      <w:numFmt w:val="lowerLetter"/>
      <w:lvlText w:val="%3."/>
      <w:lvlJc w:val="left"/>
      <w:pPr>
        <w:tabs>
          <w:tab w:val="num" w:pos="2793"/>
        </w:tabs>
        <w:ind w:left="2793" w:hanging="360"/>
      </w:pPr>
      <w:rPr>
        <w:rFonts w:cs="Times New Roman"/>
      </w:rPr>
    </w:lvl>
    <w:lvl w:ilvl="3">
      <w:start w:val="1"/>
      <w:numFmt w:val="decimal"/>
      <w:lvlText w:val="%4."/>
      <w:lvlJc w:val="left"/>
      <w:pPr>
        <w:tabs>
          <w:tab w:val="num" w:pos="3513"/>
        </w:tabs>
        <w:ind w:left="3513" w:hanging="360"/>
      </w:pPr>
      <w:rPr>
        <w:rFonts w:cs="Times New Roman"/>
        <w:b w:val="0"/>
      </w:rPr>
    </w:lvl>
    <w:lvl w:ilvl="4">
      <w:start w:val="1"/>
      <w:numFmt w:val="decimal"/>
      <w:lvlText w:val="%5."/>
      <w:lvlJc w:val="left"/>
      <w:pPr>
        <w:tabs>
          <w:tab w:val="num" w:pos="4233"/>
        </w:tabs>
        <w:ind w:left="4233" w:hanging="360"/>
      </w:pPr>
      <w:rPr>
        <w:rFonts w:cs="Times New Roman"/>
      </w:rPr>
    </w:lvl>
    <w:lvl w:ilvl="5">
      <w:start w:val="1"/>
      <w:numFmt w:val="decimal"/>
      <w:lvlText w:val="%6."/>
      <w:lvlJc w:val="left"/>
      <w:pPr>
        <w:tabs>
          <w:tab w:val="num" w:pos="4953"/>
        </w:tabs>
        <w:ind w:left="4953" w:hanging="360"/>
      </w:pPr>
      <w:rPr>
        <w:rFonts w:cs="Times New Roman"/>
      </w:rPr>
    </w:lvl>
    <w:lvl w:ilvl="6">
      <w:start w:val="1"/>
      <w:numFmt w:val="decimal"/>
      <w:lvlText w:val="%7."/>
      <w:lvlJc w:val="left"/>
      <w:pPr>
        <w:tabs>
          <w:tab w:val="num" w:pos="5673"/>
        </w:tabs>
        <w:ind w:left="5673" w:hanging="360"/>
      </w:pPr>
      <w:rPr>
        <w:rFonts w:cs="Times New Roman"/>
      </w:rPr>
    </w:lvl>
    <w:lvl w:ilvl="7">
      <w:start w:val="1"/>
      <w:numFmt w:val="decimal"/>
      <w:lvlText w:val="%8."/>
      <w:lvlJc w:val="left"/>
      <w:pPr>
        <w:tabs>
          <w:tab w:val="num" w:pos="6393"/>
        </w:tabs>
        <w:ind w:left="6393" w:hanging="360"/>
      </w:pPr>
      <w:rPr>
        <w:rFonts w:cs="Times New Roman"/>
      </w:rPr>
    </w:lvl>
    <w:lvl w:ilvl="8">
      <w:start w:val="1"/>
      <w:numFmt w:val="decimal"/>
      <w:lvlText w:val="%9."/>
      <w:lvlJc w:val="left"/>
      <w:pPr>
        <w:tabs>
          <w:tab w:val="num" w:pos="7113"/>
        </w:tabs>
        <w:ind w:left="7113" w:hanging="360"/>
      </w:pPr>
      <w:rPr>
        <w:rFonts w:cs="Times New Roman"/>
      </w:rPr>
    </w:lvl>
  </w:abstractNum>
  <w:abstractNum w:abstractNumId="23">
    <w:nsid w:val="3F6B1CB6"/>
    <w:multiLevelType w:val="hybridMultilevel"/>
    <w:tmpl w:val="5A5CECB0"/>
    <w:lvl w:ilvl="0" w:tplc="663C99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2493C8B"/>
    <w:multiLevelType w:val="singleLevel"/>
    <w:tmpl w:val="B62AE828"/>
    <w:lvl w:ilvl="0">
      <w:start w:val="1"/>
      <w:numFmt w:val="decimal"/>
      <w:lvlText w:val="%1."/>
      <w:lvlJc w:val="left"/>
      <w:pPr>
        <w:tabs>
          <w:tab w:val="num" w:pos="397"/>
        </w:tabs>
        <w:ind w:left="397" w:hanging="397"/>
      </w:pPr>
      <w:rPr>
        <w:rFonts w:ascii="Arial" w:hAnsi="Arial" w:cs="Arial" w:hint="default"/>
        <w:b w:val="0"/>
        <w:i w:val="0"/>
        <w:color w:val="auto"/>
        <w:sz w:val="20"/>
        <w:szCs w:val="20"/>
      </w:rPr>
    </w:lvl>
  </w:abstractNum>
  <w:abstractNum w:abstractNumId="25">
    <w:nsid w:val="42A86BEE"/>
    <w:multiLevelType w:val="multilevel"/>
    <w:tmpl w:val="24CAA6A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6">
    <w:nsid w:val="450F1CC8"/>
    <w:multiLevelType w:val="multilevel"/>
    <w:tmpl w:val="28D4A358"/>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2073"/>
        </w:tabs>
        <w:ind w:left="2073" w:hanging="360"/>
      </w:pPr>
      <w:rPr>
        <w:rFonts w:cs="Times New Roman"/>
      </w:rPr>
    </w:lvl>
    <w:lvl w:ilvl="2">
      <w:start w:val="1"/>
      <w:numFmt w:val="lowerLetter"/>
      <w:lvlText w:val="%3."/>
      <w:lvlJc w:val="left"/>
      <w:pPr>
        <w:tabs>
          <w:tab w:val="num" w:pos="2793"/>
        </w:tabs>
        <w:ind w:left="2793" w:hanging="360"/>
      </w:pPr>
      <w:rPr>
        <w:rFonts w:cs="Times New Roman"/>
      </w:rPr>
    </w:lvl>
    <w:lvl w:ilvl="3">
      <w:start w:val="1"/>
      <w:numFmt w:val="decimal"/>
      <w:lvlText w:val="%4."/>
      <w:lvlJc w:val="left"/>
      <w:pPr>
        <w:tabs>
          <w:tab w:val="num" w:pos="3513"/>
        </w:tabs>
        <w:ind w:left="3513" w:hanging="360"/>
      </w:pPr>
      <w:rPr>
        <w:rFonts w:cs="Times New Roman"/>
        <w:b w:val="0"/>
      </w:rPr>
    </w:lvl>
    <w:lvl w:ilvl="4">
      <w:start w:val="1"/>
      <w:numFmt w:val="decimal"/>
      <w:lvlText w:val="%5."/>
      <w:lvlJc w:val="left"/>
      <w:pPr>
        <w:tabs>
          <w:tab w:val="num" w:pos="4233"/>
        </w:tabs>
        <w:ind w:left="4233" w:hanging="360"/>
      </w:pPr>
      <w:rPr>
        <w:rFonts w:cs="Times New Roman"/>
      </w:rPr>
    </w:lvl>
    <w:lvl w:ilvl="5">
      <w:start w:val="1"/>
      <w:numFmt w:val="decimal"/>
      <w:lvlText w:val="%6."/>
      <w:lvlJc w:val="left"/>
      <w:pPr>
        <w:tabs>
          <w:tab w:val="num" w:pos="4953"/>
        </w:tabs>
        <w:ind w:left="4953" w:hanging="360"/>
      </w:pPr>
      <w:rPr>
        <w:rFonts w:cs="Times New Roman"/>
      </w:rPr>
    </w:lvl>
    <w:lvl w:ilvl="6">
      <w:start w:val="1"/>
      <w:numFmt w:val="decimal"/>
      <w:lvlText w:val="%7."/>
      <w:lvlJc w:val="left"/>
      <w:pPr>
        <w:tabs>
          <w:tab w:val="num" w:pos="5673"/>
        </w:tabs>
        <w:ind w:left="5673" w:hanging="360"/>
      </w:pPr>
      <w:rPr>
        <w:rFonts w:cs="Times New Roman"/>
      </w:rPr>
    </w:lvl>
    <w:lvl w:ilvl="7">
      <w:start w:val="1"/>
      <w:numFmt w:val="decimal"/>
      <w:lvlText w:val="%8."/>
      <w:lvlJc w:val="left"/>
      <w:pPr>
        <w:tabs>
          <w:tab w:val="num" w:pos="6393"/>
        </w:tabs>
        <w:ind w:left="6393" w:hanging="360"/>
      </w:pPr>
      <w:rPr>
        <w:rFonts w:cs="Times New Roman"/>
      </w:rPr>
    </w:lvl>
    <w:lvl w:ilvl="8">
      <w:start w:val="1"/>
      <w:numFmt w:val="decimal"/>
      <w:lvlText w:val="%9."/>
      <w:lvlJc w:val="left"/>
      <w:pPr>
        <w:tabs>
          <w:tab w:val="num" w:pos="7113"/>
        </w:tabs>
        <w:ind w:left="7113" w:hanging="360"/>
      </w:pPr>
      <w:rPr>
        <w:rFonts w:cs="Times New Roman"/>
      </w:rPr>
    </w:lvl>
  </w:abstractNum>
  <w:abstractNum w:abstractNumId="27">
    <w:nsid w:val="457C6D55"/>
    <w:multiLevelType w:val="hybridMultilevel"/>
    <w:tmpl w:val="A8C63C90"/>
    <w:lvl w:ilvl="0" w:tplc="6BF073CA">
      <w:start w:val="1"/>
      <w:numFmt w:val="decimal"/>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8">
    <w:nsid w:val="471C489A"/>
    <w:multiLevelType w:val="hybridMultilevel"/>
    <w:tmpl w:val="D7428996"/>
    <w:lvl w:ilvl="0" w:tplc="9E1E6BFA">
      <w:start w:val="1"/>
      <w:numFmt w:val="decimal"/>
      <w:lvlText w:val="%1)"/>
      <w:lvlJc w:val="left"/>
      <w:pPr>
        <w:ind w:left="795" w:hanging="360"/>
      </w:pPr>
      <w:rPr>
        <w:rFonts w:cs="Times New Roman" w:hint="default"/>
      </w:rPr>
    </w:lvl>
    <w:lvl w:ilvl="1" w:tplc="04150019" w:tentative="1">
      <w:start w:val="1"/>
      <w:numFmt w:val="lowerLetter"/>
      <w:lvlText w:val="%2."/>
      <w:lvlJc w:val="left"/>
      <w:pPr>
        <w:ind w:left="1515" w:hanging="360"/>
      </w:pPr>
      <w:rPr>
        <w:rFonts w:cs="Times New Roman"/>
      </w:rPr>
    </w:lvl>
    <w:lvl w:ilvl="2" w:tplc="0415001B" w:tentative="1">
      <w:start w:val="1"/>
      <w:numFmt w:val="lowerRoman"/>
      <w:lvlText w:val="%3."/>
      <w:lvlJc w:val="right"/>
      <w:pPr>
        <w:ind w:left="2235" w:hanging="180"/>
      </w:pPr>
      <w:rPr>
        <w:rFonts w:cs="Times New Roman"/>
      </w:rPr>
    </w:lvl>
    <w:lvl w:ilvl="3" w:tplc="0415000F" w:tentative="1">
      <w:start w:val="1"/>
      <w:numFmt w:val="decimal"/>
      <w:lvlText w:val="%4."/>
      <w:lvlJc w:val="left"/>
      <w:pPr>
        <w:ind w:left="2955" w:hanging="360"/>
      </w:pPr>
      <w:rPr>
        <w:rFonts w:cs="Times New Roman"/>
      </w:rPr>
    </w:lvl>
    <w:lvl w:ilvl="4" w:tplc="04150019" w:tentative="1">
      <w:start w:val="1"/>
      <w:numFmt w:val="lowerLetter"/>
      <w:lvlText w:val="%5."/>
      <w:lvlJc w:val="left"/>
      <w:pPr>
        <w:ind w:left="3675" w:hanging="360"/>
      </w:pPr>
      <w:rPr>
        <w:rFonts w:cs="Times New Roman"/>
      </w:rPr>
    </w:lvl>
    <w:lvl w:ilvl="5" w:tplc="0415001B" w:tentative="1">
      <w:start w:val="1"/>
      <w:numFmt w:val="lowerRoman"/>
      <w:lvlText w:val="%6."/>
      <w:lvlJc w:val="right"/>
      <w:pPr>
        <w:ind w:left="4395" w:hanging="180"/>
      </w:pPr>
      <w:rPr>
        <w:rFonts w:cs="Times New Roman"/>
      </w:rPr>
    </w:lvl>
    <w:lvl w:ilvl="6" w:tplc="0415000F" w:tentative="1">
      <w:start w:val="1"/>
      <w:numFmt w:val="decimal"/>
      <w:lvlText w:val="%7."/>
      <w:lvlJc w:val="left"/>
      <w:pPr>
        <w:ind w:left="5115" w:hanging="360"/>
      </w:pPr>
      <w:rPr>
        <w:rFonts w:cs="Times New Roman"/>
      </w:rPr>
    </w:lvl>
    <w:lvl w:ilvl="7" w:tplc="04150019" w:tentative="1">
      <w:start w:val="1"/>
      <w:numFmt w:val="lowerLetter"/>
      <w:lvlText w:val="%8."/>
      <w:lvlJc w:val="left"/>
      <w:pPr>
        <w:ind w:left="5835" w:hanging="360"/>
      </w:pPr>
      <w:rPr>
        <w:rFonts w:cs="Times New Roman"/>
      </w:rPr>
    </w:lvl>
    <w:lvl w:ilvl="8" w:tplc="0415001B" w:tentative="1">
      <w:start w:val="1"/>
      <w:numFmt w:val="lowerRoman"/>
      <w:lvlText w:val="%9."/>
      <w:lvlJc w:val="right"/>
      <w:pPr>
        <w:ind w:left="6555" w:hanging="180"/>
      </w:pPr>
      <w:rPr>
        <w:rFonts w:cs="Times New Roman"/>
      </w:rPr>
    </w:lvl>
  </w:abstractNum>
  <w:abstractNum w:abstractNumId="29">
    <w:nsid w:val="49157E16"/>
    <w:multiLevelType w:val="hybridMultilevel"/>
    <w:tmpl w:val="455AE222"/>
    <w:lvl w:ilvl="0" w:tplc="D2DE43B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FAC332F"/>
    <w:multiLevelType w:val="hybridMultilevel"/>
    <w:tmpl w:val="872868C6"/>
    <w:lvl w:ilvl="0" w:tplc="04150011">
      <w:start w:val="1"/>
      <w:numFmt w:val="decimal"/>
      <w:lvlText w:val="%1)"/>
      <w:lvlJc w:val="left"/>
      <w:pPr>
        <w:tabs>
          <w:tab w:val="num" w:pos="720"/>
        </w:tabs>
        <w:ind w:left="720" w:hanging="360"/>
      </w:pPr>
      <w:rPr>
        <w:rFonts w:cs="Times New Roman" w:hint="default"/>
      </w:rPr>
    </w:lvl>
    <w:lvl w:ilvl="1" w:tplc="CF1CDE4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504A7296"/>
    <w:multiLevelType w:val="singleLevel"/>
    <w:tmpl w:val="4B242784"/>
    <w:lvl w:ilvl="0">
      <w:start w:val="1"/>
      <w:numFmt w:val="decimal"/>
      <w:lvlText w:val="%1)"/>
      <w:lvlJc w:val="left"/>
      <w:pPr>
        <w:tabs>
          <w:tab w:val="num" w:pos="454"/>
        </w:tabs>
        <w:ind w:left="454" w:hanging="454"/>
      </w:pPr>
      <w:rPr>
        <w:rFonts w:cs="Times New Roman"/>
      </w:rPr>
    </w:lvl>
  </w:abstractNum>
  <w:abstractNum w:abstractNumId="32">
    <w:nsid w:val="589C3406"/>
    <w:multiLevelType w:val="hybridMultilevel"/>
    <w:tmpl w:val="00F87F1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1D61435"/>
    <w:multiLevelType w:val="hybridMultilevel"/>
    <w:tmpl w:val="AEB4D3D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nsid w:val="64CD56E7"/>
    <w:multiLevelType w:val="hybridMultilevel"/>
    <w:tmpl w:val="2A02E49C"/>
    <w:lvl w:ilvl="0" w:tplc="D83C0A7A">
      <w:start w:val="1"/>
      <w:numFmt w:val="decimal"/>
      <w:lvlText w:val="%1."/>
      <w:lvlJc w:val="left"/>
      <w:pPr>
        <w:ind w:left="435" w:hanging="360"/>
      </w:pPr>
      <w:rPr>
        <w:rFonts w:cs="Times New Roman" w:hint="default"/>
      </w:rPr>
    </w:lvl>
    <w:lvl w:ilvl="1" w:tplc="04150011">
      <w:start w:val="1"/>
      <w:numFmt w:val="decimal"/>
      <w:lvlText w:val="%2)"/>
      <w:lvlJc w:val="left"/>
      <w:pPr>
        <w:ind w:left="1155" w:hanging="360"/>
      </w:pPr>
      <w:rPr>
        <w:rFonts w:cs="Times New Roman"/>
      </w:rPr>
    </w:lvl>
    <w:lvl w:ilvl="2" w:tplc="0415001B">
      <w:start w:val="1"/>
      <w:numFmt w:val="lowerRoman"/>
      <w:lvlText w:val="%3."/>
      <w:lvlJc w:val="right"/>
      <w:pPr>
        <w:ind w:left="1875" w:hanging="180"/>
      </w:pPr>
      <w:rPr>
        <w:rFonts w:cs="Times New Roman"/>
      </w:rPr>
    </w:lvl>
    <w:lvl w:ilvl="3" w:tplc="0415000F">
      <w:start w:val="1"/>
      <w:numFmt w:val="decimal"/>
      <w:lvlText w:val="%4."/>
      <w:lvlJc w:val="left"/>
      <w:pPr>
        <w:ind w:left="2595" w:hanging="360"/>
      </w:pPr>
      <w:rPr>
        <w:rFonts w:cs="Times New Roman"/>
      </w:rPr>
    </w:lvl>
    <w:lvl w:ilvl="4" w:tplc="04150019" w:tentative="1">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35">
    <w:nsid w:val="6C35047C"/>
    <w:multiLevelType w:val="hybridMultilevel"/>
    <w:tmpl w:val="EAAEB470"/>
    <w:lvl w:ilvl="0" w:tplc="BB9CF6BA">
      <w:start w:val="1"/>
      <w:numFmt w:val="decimal"/>
      <w:lvlText w:val="%1)"/>
      <w:lvlJc w:val="left"/>
      <w:pPr>
        <w:ind w:left="795" w:hanging="360"/>
      </w:pPr>
      <w:rPr>
        <w:rFonts w:cs="Times New Roman" w:hint="default"/>
      </w:rPr>
    </w:lvl>
    <w:lvl w:ilvl="1" w:tplc="04150019" w:tentative="1">
      <w:start w:val="1"/>
      <w:numFmt w:val="lowerLetter"/>
      <w:lvlText w:val="%2."/>
      <w:lvlJc w:val="left"/>
      <w:pPr>
        <w:ind w:left="1515" w:hanging="360"/>
      </w:pPr>
      <w:rPr>
        <w:rFonts w:cs="Times New Roman"/>
      </w:rPr>
    </w:lvl>
    <w:lvl w:ilvl="2" w:tplc="0415001B" w:tentative="1">
      <w:start w:val="1"/>
      <w:numFmt w:val="lowerRoman"/>
      <w:lvlText w:val="%3."/>
      <w:lvlJc w:val="right"/>
      <w:pPr>
        <w:ind w:left="2235" w:hanging="180"/>
      </w:pPr>
      <w:rPr>
        <w:rFonts w:cs="Times New Roman"/>
      </w:rPr>
    </w:lvl>
    <w:lvl w:ilvl="3" w:tplc="0415000F" w:tentative="1">
      <w:start w:val="1"/>
      <w:numFmt w:val="decimal"/>
      <w:lvlText w:val="%4."/>
      <w:lvlJc w:val="left"/>
      <w:pPr>
        <w:ind w:left="2955" w:hanging="360"/>
      </w:pPr>
      <w:rPr>
        <w:rFonts w:cs="Times New Roman"/>
      </w:rPr>
    </w:lvl>
    <w:lvl w:ilvl="4" w:tplc="04150019" w:tentative="1">
      <w:start w:val="1"/>
      <w:numFmt w:val="lowerLetter"/>
      <w:lvlText w:val="%5."/>
      <w:lvlJc w:val="left"/>
      <w:pPr>
        <w:ind w:left="3675" w:hanging="360"/>
      </w:pPr>
      <w:rPr>
        <w:rFonts w:cs="Times New Roman"/>
      </w:rPr>
    </w:lvl>
    <w:lvl w:ilvl="5" w:tplc="0415001B" w:tentative="1">
      <w:start w:val="1"/>
      <w:numFmt w:val="lowerRoman"/>
      <w:lvlText w:val="%6."/>
      <w:lvlJc w:val="right"/>
      <w:pPr>
        <w:ind w:left="4395" w:hanging="180"/>
      </w:pPr>
      <w:rPr>
        <w:rFonts w:cs="Times New Roman"/>
      </w:rPr>
    </w:lvl>
    <w:lvl w:ilvl="6" w:tplc="0415000F" w:tentative="1">
      <w:start w:val="1"/>
      <w:numFmt w:val="decimal"/>
      <w:lvlText w:val="%7."/>
      <w:lvlJc w:val="left"/>
      <w:pPr>
        <w:ind w:left="5115" w:hanging="360"/>
      </w:pPr>
      <w:rPr>
        <w:rFonts w:cs="Times New Roman"/>
      </w:rPr>
    </w:lvl>
    <w:lvl w:ilvl="7" w:tplc="04150019" w:tentative="1">
      <w:start w:val="1"/>
      <w:numFmt w:val="lowerLetter"/>
      <w:lvlText w:val="%8."/>
      <w:lvlJc w:val="left"/>
      <w:pPr>
        <w:ind w:left="5835" w:hanging="360"/>
      </w:pPr>
      <w:rPr>
        <w:rFonts w:cs="Times New Roman"/>
      </w:rPr>
    </w:lvl>
    <w:lvl w:ilvl="8" w:tplc="0415001B" w:tentative="1">
      <w:start w:val="1"/>
      <w:numFmt w:val="lowerRoman"/>
      <w:lvlText w:val="%9."/>
      <w:lvlJc w:val="right"/>
      <w:pPr>
        <w:ind w:left="6555" w:hanging="180"/>
      </w:pPr>
      <w:rPr>
        <w:rFonts w:cs="Times New Roman"/>
      </w:rPr>
    </w:lvl>
  </w:abstractNum>
  <w:abstractNum w:abstractNumId="36">
    <w:nsid w:val="6CC2292E"/>
    <w:multiLevelType w:val="hybridMultilevel"/>
    <w:tmpl w:val="80C81B72"/>
    <w:lvl w:ilvl="0" w:tplc="D83C0A7A">
      <w:start w:val="1"/>
      <w:numFmt w:val="decimal"/>
      <w:lvlText w:val="%1."/>
      <w:lvlJc w:val="left"/>
      <w:pPr>
        <w:ind w:left="435" w:hanging="360"/>
      </w:pPr>
      <w:rPr>
        <w:rFonts w:cs="Times New Roman" w:hint="default"/>
      </w:rPr>
    </w:lvl>
    <w:lvl w:ilvl="1" w:tplc="60E222DA">
      <w:start w:val="1"/>
      <w:numFmt w:val="decimal"/>
      <w:lvlText w:val="%2."/>
      <w:lvlJc w:val="left"/>
      <w:pPr>
        <w:ind w:left="1155" w:hanging="360"/>
      </w:pPr>
      <w:rPr>
        <w:rFonts w:ascii="Arial" w:eastAsia="Times New Roman" w:hAnsi="Arial" w:cs="Arial"/>
      </w:rPr>
    </w:lvl>
    <w:lvl w:ilvl="2" w:tplc="0415001B">
      <w:start w:val="1"/>
      <w:numFmt w:val="lowerRoman"/>
      <w:lvlText w:val="%3."/>
      <w:lvlJc w:val="right"/>
      <w:pPr>
        <w:ind w:left="1875" w:hanging="180"/>
      </w:pPr>
      <w:rPr>
        <w:rFonts w:cs="Times New Roman"/>
      </w:rPr>
    </w:lvl>
    <w:lvl w:ilvl="3" w:tplc="0415000F">
      <w:start w:val="1"/>
      <w:numFmt w:val="decimal"/>
      <w:lvlText w:val="%4."/>
      <w:lvlJc w:val="left"/>
      <w:pPr>
        <w:ind w:left="2595" w:hanging="360"/>
      </w:pPr>
      <w:rPr>
        <w:rFonts w:cs="Times New Roman"/>
      </w:rPr>
    </w:lvl>
    <w:lvl w:ilvl="4" w:tplc="04150019" w:tentative="1">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37">
    <w:nsid w:val="6F141CFD"/>
    <w:multiLevelType w:val="hybridMultilevel"/>
    <w:tmpl w:val="CD7CBCEE"/>
    <w:lvl w:ilvl="0" w:tplc="06CACE4C">
      <w:start w:val="1"/>
      <w:numFmt w:val="lowerLetter"/>
      <w:lvlText w:val="%1)"/>
      <w:lvlJc w:val="left"/>
      <w:pPr>
        <w:tabs>
          <w:tab w:val="num" w:pos="720"/>
        </w:tabs>
        <w:ind w:left="720" w:hanging="360"/>
      </w:pPr>
      <w:rPr>
        <w:rFonts w:cs="Times New Roman" w:hint="default"/>
      </w:rPr>
    </w:lvl>
    <w:lvl w:ilvl="1" w:tplc="94840616">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5034D2E"/>
    <w:multiLevelType w:val="hybridMultilevel"/>
    <w:tmpl w:val="2906350C"/>
    <w:lvl w:ilvl="0" w:tplc="6F4E941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6271123"/>
    <w:multiLevelType w:val="multilevel"/>
    <w:tmpl w:val="43D4A318"/>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nsid w:val="7B070C26"/>
    <w:multiLevelType w:val="hybridMultilevel"/>
    <w:tmpl w:val="879E5852"/>
    <w:lvl w:ilvl="0" w:tplc="099268F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DED4992"/>
    <w:multiLevelType w:val="multilevel"/>
    <w:tmpl w:val="565EBA26"/>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E9732EC"/>
    <w:multiLevelType w:val="hybridMultilevel"/>
    <w:tmpl w:val="7ABACCFE"/>
    <w:lvl w:ilvl="0" w:tplc="CE8416F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4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17"/>
    <w:lvlOverride w:ilvl="0">
      <w:startOverride w:val="1"/>
    </w:lvlOverride>
  </w:num>
  <w:num w:numId="5">
    <w:abstractNumId w:val="14"/>
    <w:lvlOverride w:ilvl="0">
      <w:startOverride w:val="1"/>
    </w:lvlOverride>
  </w:num>
  <w:num w:numId="6">
    <w:abstractNumId w:val="31"/>
    <w:lvlOverride w:ilvl="0">
      <w:startOverride w:val="1"/>
    </w:lvlOverride>
  </w:num>
  <w:num w:numId="7">
    <w:abstractNumId w:val="24"/>
    <w:lvlOverride w:ilvl="0">
      <w:startOverride w:val="1"/>
    </w:lvlOverride>
  </w:num>
  <w:num w:numId="8">
    <w:abstractNumId w:val="19"/>
  </w:num>
  <w:num w:numId="9">
    <w:abstractNumId w:val="2"/>
  </w:num>
  <w:num w:numId="10">
    <w:abstractNumId w:val="38"/>
  </w:num>
  <w:num w:numId="11">
    <w:abstractNumId w:val="40"/>
  </w:num>
  <w:num w:numId="12">
    <w:abstractNumId w:val="0"/>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num>
  <w:num w:numId="16">
    <w:abstractNumId w:val="16"/>
  </w:num>
  <w:num w:numId="17">
    <w:abstractNumId w:val="27"/>
  </w:num>
  <w:num w:numId="18">
    <w:abstractNumId w:val="23"/>
  </w:num>
  <w:num w:numId="19">
    <w:abstractNumId w:val="35"/>
  </w:num>
  <w:num w:numId="20">
    <w:abstractNumId w:val="29"/>
  </w:num>
  <w:num w:numId="21">
    <w:abstractNumId w:val="28"/>
  </w:num>
  <w:num w:numId="22">
    <w:abstractNumId w:val="32"/>
  </w:num>
  <w:num w:numId="23">
    <w:abstractNumId w:val="37"/>
  </w:num>
  <w:num w:numId="24">
    <w:abstractNumId w:val="12"/>
  </w:num>
  <w:num w:numId="25">
    <w:abstractNumId w:val="20"/>
  </w:num>
  <w:num w:numId="26">
    <w:abstractNumId w:val="4"/>
  </w:num>
  <w:num w:numId="27">
    <w:abstractNumId w:val="21"/>
  </w:num>
  <w:num w:numId="28">
    <w:abstractNumId w:val="3"/>
  </w:num>
  <w:num w:numId="29">
    <w:abstractNumId w:val="10"/>
  </w:num>
  <w:num w:numId="30">
    <w:abstractNumId w:val="26"/>
  </w:num>
  <w:num w:numId="31">
    <w:abstractNumId w:val="11"/>
  </w:num>
  <w:num w:numId="32">
    <w:abstractNumId w:val="42"/>
  </w:num>
  <w:num w:numId="33">
    <w:abstractNumId w:val="18"/>
  </w:num>
  <w:num w:numId="34">
    <w:abstractNumId w:val="33"/>
  </w:num>
  <w:num w:numId="35">
    <w:abstractNumId w:val="1"/>
  </w:num>
  <w:num w:numId="36">
    <w:abstractNumId w:val="22"/>
  </w:num>
  <w:num w:numId="37">
    <w:abstractNumId w:val="25"/>
  </w:num>
  <w:num w:numId="38">
    <w:abstractNumId w:val="30"/>
  </w:num>
  <w:num w:numId="39">
    <w:abstractNumId w:val="36"/>
  </w:num>
  <w:num w:numId="40">
    <w:abstractNumId w:val="6"/>
  </w:num>
  <w:num w:numId="41">
    <w:abstractNumId w:val="34"/>
  </w:num>
  <w:num w:numId="42">
    <w:abstractNumId w:val="15"/>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429"/>
    <w:rsid w:val="00027D92"/>
    <w:rsid w:val="000347B1"/>
    <w:rsid w:val="000375DD"/>
    <w:rsid w:val="000379D2"/>
    <w:rsid w:val="00057341"/>
    <w:rsid w:val="00057C16"/>
    <w:rsid w:val="000612A8"/>
    <w:rsid w:val="00076907"/>
    <w:rsid w:val="0009399C"/>
    <w:rsid w:val="00096E61"/>
    <w:rsid w:val="000A09A3"/>
    <w:rsid w:val="000B07D6"/>
    <w:rsid w:val="000F294C"/>
    <w:rsid w:val="0010244A"/>
    <w:rsid w:val="00102D97"/>
    <w:rsid w:val="00121A81"/>
    <w:rsid w:val="00122D84"/>
    <w:rsid w:val="00130B13"/>
    <w:rsid w:val="001437C8"/>
    <w:rsid w:val="00154C3D"/>
    <w:rsid w:val="001834CD"/>
    <w:rsid w:val="00187800"/>
    <w:rsid w:val="0019528B"/>
    <w:rsid w:val="001A4CB5"/>
    <w:rsid w:val="001B0BA2"/>
    <w:rsid w:val="001D253B"/>
    <w:rsid w:val="001D270C"/>
    <w:rsid w:val="001D296D"/>
    <w:rsid w:val="001D40BF"/>
    <w:rsid w:val="001E52E3"/>
    <w:rsid w:val="001F1095"/>
    <w:rsid w:val="001F23FC"/>
    <w:rsid w:val="001F4257"/>
    <w:rsid w:val="0020499B"/>
    <w:rsid w:val="00215181"/>
    <w:rsid w:val="002159DD"/>
    <w:rsid w:val="00226059"/>
    <w:rsid w:val="00242BB9"/>
    <w:rsid w:val="00245859"/>
    <w:rsid w:val="00266735"/>
    <w:rsid w:val="002762FA"/>
    <w:rsid w:val="00282590"/>
    <w:rsid w:val="00283BF0"/>
    <w:rsid w:val="00287E61"/>
    <w:rsid w:val="00290CB1"/>
    <w:rsid w:val="002B2AFD"/>
    <w:rsid w:val="002C214A"/>
    <w:rsid w:val="002D5AD7"/>
    <w:rsid w:val="002D5BCC"/>
    <w:rsid w:val="002E4F8E"/>
    <w:rsid w:val="00312C0C"/>
    <w:rsid w:val="00326A13"/>
    <w:rsid w:val="00327795"/>
    <w:rsid w:val="00347772"/>
    <w:rsid w:val="0035713A"/>
    <w:rsid w:val="00361875"/>
    <w:rsid w:val="00397068"/>
    <w:rsid w:val="003A2328"/>
    <w:rsid w:val="003A2D99"/>
    <w:rsid w:val="003D304C"/>
    <w:rsid w:val="003D54C2"/>
    <w:rsid w:val="003D7331"/>
    <w:rsid w:val="003F47B2"/>
    <w:rsid w:val="00407609"/>
    <w:rsid w:val="004250FB"/>
    <w:rsid w:val="00453B6A"/>
    <w:rsid w:val="00474CC3"/>
    <w:rsid w:val="00490254"/>
    <w:rsid w:val="004A3E87"/>
    <w:rsid w:val="004A6253"/>
    <w:rsid w:val="004C7019"/>
    <w:rsid w:val="004C7C79"/>
    <w:rsid w:val="004D2AF0"/>
    <w:rsid w:val="004D73DF"/>
    <w:rsid w:val="004E6125"/>
    <w:rsid w:val="004E62A8"/>
    <w:rsid w:val="004F5A6B"/>
    <w:rsid w:val="004F5C86"/>
    <w:rsid w:val="005009EE"/>
    <w:rsid w:val="005102AD"/>
    <w:rsid w:val="00530D6A"/>
    <w:rsid w:val="00557CF5"/>
    <w:rsid w:val="0057356E"/>
    <w:rsid w:val="00574181"/>
    <w:rsid w:val="005744C8"/>
    <w:rsid w:val="00575868"/>
    <w:rsid w:val="00587177"/>
    <w:rsid w:val="005A79A2"/>
    <w:rsid w:val="005B1329"/>
    <w:rsid w:val="005C293D"/>
    <w:rsid w:val="005C6B4E"/>
    <w:rsid w:val="005D2199"/>
    <w:rsid w:val="005D7448"/>
    <w:rsid w:val="005E3F81"/>
    <w:rsid w:val="00611280"/>
    <w:rsid w:val="00621DEE"/>
    <w:rsid w:val="00630BFD"/>
    <w:rsid w:val="0063631C"/>
    <w:rsid w:val="00647AEE"/>
    <w:rsid w:val="00651B3B"/>
    <w:rsid w:val="0067750F"/>
    <w:rsid w:val="00684B97"/>
    <w:rsid w:val="00695864"/>
    <w:rsid w:val="006A1186"/>
    <w:rsid w:val="006A3ADC"/>
    <w:rsid w:val="006B177B"/>
    <w:rsid w:val="006B5A11"/>
    <w:rsid w:val="006C2E56"/>
    <w:rsid w:val="006D03E2"/>
    <w:rsid w:val="006E1F7A"/>
    <w:rsid w:val="006E649A"/>
    <w:rsid w:val="006F6331"/>
    <w:rsid w:val="00705C3A"/>
    <w:rsid w:val="00706D12"/>
    <w:rsid w:val="0073660D"/>
    <w:rsid w:val="007425AB"/>
    <w:rsid w:val="00752743"/>
    <w:rsid w:val="00764BAE"/>
    <w:rsid w:val="0076630E"/>
    <w:rsid w:val="0076750A"/>
    <w:rsid w:val="0078029C"/>
    <w:rsid w:val="007878F8"/>
    <w:rsid w:val="00791D47"/>
    <w:rsid w:val="00793D16"/>
    <w:rsid w:val="007A4AFB"/>
    <w:rsid w:val="007B69F2"/>
    <w:rsid w:val="007D0135"/>
    <w:rsid w:val="007D5AFA"/>
    <w:rsid w:val="007E46FA"/>
    <w:rsid w:val="007E4ACF"/>
    <w:rsid w:val="007F249C"/>
    <w:rsid w:val="007F5A03"/>
    <w:rsid w:val="007F7962"/>
    <w:rsid w:val="00804AB8"/>
    <w:rsid w:val="0082644A"/>
    <w:rsid w:val="00830CD5"/>
    <w:rsid w:val="00831BB6"/>
    <w:rsid w:val="0083423F"/>
    <w:rsid w:val="00841530"/>
    <w:rsid w:val="008476A0"/>
    <w:rsid w:val="0085105C"/>
    <w:rsid w:val="00851265"/>
    <w:rsid w:val="008678A7"/>
    <w:rsid w:val="0087793A"/>
    <w:rsid w:val="0089350B"/>
    <w:rsid w:val="00896AC3"/>
    <w:rsid w:val="008A7405"/>
    <w:rsid w:val="008C1AFC"/>
    <w:rsid w:val="008C59D1"/>
    <w:rsid w:val="00916E62"/>
    <w:rsid w:val="0092720A"/>
    <w:rsid w:val="009362C0"/>
    <w:rsid w:val="009655ED"/>
    <w:rsid w:val="0097081D"/>
    <w:rsid w:val="00976F30"/>
    <w:rsid w:val="009917AC"/>
    <w:rsid w:val="009A05C2"/>
    <w:rsid w:val="009B2960"/>
    <w:rsid w:val="009B5798"/>
    <w:rsid w:val="009B6B7C"/>
    <w:rsid w:val="009D213A"/>
    <w:rsid w:val="009E04AE"/>
    <w:rsid w:val="00A0712A"/>
    <w:rsid w:val="00A11756"/>
    <w:rsid w:val="00A22459"/>
    <w:rsid w:val="00A25FFE"/>
    <w:rsid w:val="00A373A6"/>
    <w:rsid w:val="00A40A38"/>
    <w:rsid w:val="00A53926"/>
    <w:rsid w:val="00A62919"/>
    <w:rsid w:val="00A918DC"/>
    <w:rsid w:val="00A97D66"/>
    <w:rsid w:val="00AA2DE5"/>
    <w:rsid w:val="00AB1437"/>
    <w:rsid w:val="00AB23D5"/>
    <w:rsid w:val="00AB2462"/>
    <w:rsid w:val="00AB408A"/>
    <w:rsid w:val="00AD70B3"/>
    <w:rsid w:val="00AE03EC"/>
    <w:rsid w:val="00AE08C6"/>
    <w:rsid w:val="00AE64E4"/>
    <w:rsid w:val="00AF3FBB"/>
    <w:rsid w:val="00B03EC8"/>
    <w:rsid w:val="00B22918"/>
    <w:rsid w:val="00B3191F"/>
    <w:rsid w:val="00B34F85"/>
    <w:rsid w:val="00B35BF1"/>
    <w:rsid w:val="00B63D1D"/>
    <w:rsid w:val="00B66428"/>
    <w:rsid w:val="00B7261E"/>
    <w:rsid w:val="00BB138B"/>
    <w:rsid w:val="00BB20C9"/>
    <w:rsid w:val="00BD4D56"/>
    <w:rsid w:val="00BD69F4"/>
    <w:rsid w:val="00BE15FB"/>
    <w:rsid w:val="00BE78F0"/>
    <w:rsid w:val="00C02525"/>
    <w:rsid w:val="00C171EB"/>
    <w:rsid w:val="00C46C18"/>
    <w:rsid w:val="00C71E64"/>
    <w:rsid w:val="00CA5CE1"/>
    <w:rsid w:val="00CA611F"/>
    <w:rsid w:val="00CA6F24"/>
    <w:rsid w:val="00CA72F7"/>
    <w:rsid w:val="00CB0675"/>
    <w:rsid w:val="00CB5A0B"/>
    <w:rsid w:val="00CB6C27"/>
    <w:rsid w:val="00CC0B84"/>
    <w:rsid w:val="00CC43E3"/>
    <w:rsid w:val="00CE3EE3"/>
    <w:rsid w:val="00CF48D0"/>
    <w:rsid w:val="00D15C7E"/>
    <w:rsid w:val="00D16561"/>
    <w:rsid w:val="00D211AC"/>
    <w:rsid w:val="00D2329C"/>
    <w:rsid w:val="00D33177"/>
    <w:rsid w:val="00D35A33"/>
    <w:rsid w:val="00D434A6"/>
    <w:rsid w:val="00D43E62"/>
    <w:rsid w:val="00D61415"/>
    <w:rsid w:val="00D641C4"/>
    <w:rsid w:val="00D669BD"/>
    <w:rsid w:val="00DA2FCC"/>
    <w:rsid w:val="00DB1EF4"/>
    <w:rsid w:val="00DC1429"/>
    <w:rsid w:val="00DC62F0"/>
    <w:rsid w:val="00DC6EEA"/>
    <w:rsid w:val="00DE0781"/>
    <w:rsid w:val="00DF5320"/>
    <w:rsid w:val="00DF6CA2"/>
    <w:rsid w:val="00E40A03"/>
    <w:rsid w:val="00E51AAD"/>
    <w:rsid w:val="00E51ACA"/>
    <w:rsid w:val="00E57452"/>
    <w:rsid w:val="00E81ECF"/>
    <w:rsid w:val="00E93933"/>
    <w:rsid w:val="00E96B11"/>
    <w:rsid w:val="00EB6D2C"/>
    <w:rsid w:val="00EC1126"/>
    <w:rsid w:val="00EE7381"/>
    <w:rsid w:val="00EF1EDA"/>
    <w:rsid w:val="00F06D22"/>
    <w:rsid w:val="00F13E0F"/>
    <w:rsid w:val="00F148CE"/>
    <w:rsid w:val="00F257BB"/>
    <w:rsid w:val="00F2698C"/>
    <w:rsid w:val="00F31FE0"/>
    <w:rsid w:val="00F4466D"/>
    <w:rsid w:val="00F70265"/>
    <w:rsid w:val="00F85B9B"/>
    <w:rsid w:val="00F92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8A7"/>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8678A7"/>
    <w:pPr>
      <w:keepNext/>
      <w:spacing w:before="240" w:after="60"/>
      <w:outlineLvl w:val="0"/>
    </w:pPr>
    <w:rPr>
      <w:rFonts w:ascii="Arial" w:hAnsi="Arial"/>
      <w:b/>
      <w:bCs/>
      <w:kern w:val="32"/>
      <w:sz w:val="32"/>
      <w:szCs w:val="32"/>
    </w:rPr>
  </w:style>
  <w:style w:type="paragraph" w:styleId="Nagwek8">
    <w:name w:val="heading 8"/>
    <w:basedOn w:val="Normalny"/>
    <w:next w:val="Normalny"/>
    <w:link w:val="Nagwek8Znak"/>
    <w:uiPriority w:val="99"/>
    <w:qFormat/>
    <w:rsid w:val="008678A7"/>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678A7"/>
    <w:rPr>
      <w:rFonts w:ascii="Arial" w:hAnsi="Arial" w:cs="Times New Roman"/>
      <w:b/>
      <w:kern w:val="32"/>
      <w:sz w:val="32"/>
      <w:lang w:eastAsia="pl-PL"/>
    </w:rPr>
  </w:style>
  <w:style w:type="character" w:customStyle="1" w:styleId="Nagwek8Znak">
    <w:name w:val="Nagłówek 8 Znak"/>
    <w:basedOn w:val="Domylnaczcionkaakapitu"/>
    <w:link w:val="Nagwek8"/>
    <w:uiPriority w:val="99"/>
    <w:locked/>
    <w:rsid w:val="008678A7"/>
    <w:rPr>
      <w:rFonts w:ascii="Times New Roman" w:hAnsi="Times New Roman" w:cs="Times New Roman"/>
      <w:i/>
      <w:sz w:val="24"/>
      <w:lang w:eastAsia="pl-PL"/>
    </w:rPr>
  </w:style>
  <w:style w:type="paragraph" w:styleId="Tekstpodstawowy2">
    <w:name w:val="Body Text 2"/>
    <w:basedOn w:val="Normalny"/>
    <w:link w:val="Tekstpodstawowy2Znak"/>
    <w:uiPriority w:val="99"/>
    <w:rsid w:val="008678A7"/>
    <w:pPr>
      <w:jc w:val="both"/>
    </w:pPr>
    <w:rPr>
      <w:sz w:val="26"/>
    </w:rPr>
  </w:style>
  <w:style w:type="character" w:customStyle="1" w:styleId="Tekstpodstawowy2Znak">
    <w:name w:val="Tekst podstawowy 2 Znak"/>
    <w:basedOn w:val="Domylnaczcionkaakapitu"/>
    <w:link w:val="Tekstpodstawowy2"/>
    <w:uiPriority w:val="99"/>
    <w:locked/>
    <w:rsid w:val="008678A7"/>
    <w:rPr>
      <w:rFonts w:ascii="Times New Roman" w:hAnsi="Times New Roman" w:cs="Times New Roman"/>
      <w:sz w:val="24"/>
      <w:lang w:eastAsia="pl-PL"/>
    </w:rPr>
  </w:style>
  <w:style w:type="paragraph" w:styleId="Tekstpodstawowy3">
    <w:name w:val="Body Text 3"/>
    <w:basedOn w:val="Normalny"/>
    <w:link w:val="Tekstpodstawowy3Znak"/>
    <w:uiPriority w:val="99"/>
    <w:rsid w:val="008678A7"/>
    <w:pPr>
      <w:jc w:val="both"/>
    </w:pPr>
  </w:style>
  <w:style w:type="character" w:customStyle="1" w:styleId="Tekstpodstawowy3Znak">
    <w:name w:val="Tekst podstawowy 3 Znak"/>
    <w:basedOn w:val="Domylnaczcionkaakapitu"/>
    <w:link w:val="Tekstpodstawowy3"/>
    <w:uiPriority w:val="99"/>
    <w:locked/>
    <w:rsid w:val="008678A7"/>
    <w:rPr>
      <w:rFonts w:ascii="Times New Roman" w:hAnsi="Times New Roman" w:cs="Times New Roman"/>
      <w:sz w:val="24"/>
      <w:lang w:eastAsia="pl-PL"/>
    </w:rPr>
  </w:style>
  <w:style w:type="paragraph" w:styleId="Tekstpodstawowywcity">
    <w:name w:val="Body Text Indent"/>
    <w:basedOn w:val="Normalny"/>
    <w:link w:val="TekstpodstawowywcityZnak"/>
    <w:uiPriority w:val="99"/>
    <w:rsid w:val="008678A7"/>
    <w:pPr>
      <w:tabs>
        <w:tab w:val="left" w:pos="6061"/>
      </w:tabs>
      <w:ind w:left="360"/>
      <w:jc w:val="both"/>
    </w:pPr>
  </w:style>
  <w:style w:type="character" w:customStyle="1" w:styleId="TekstpodstawowywcityZnak">
    <w:name w:val="Tekst podstawowy wcięty Znak"/>
    <w:basedOn w:val="Domylnaczcionkaakapitu"/>
    <w:link w:val="Tekstpodstawowywcity"/>
    <w:uiPriority w:val="99"/>
    <w:locked/>
    <w:rsid w:val="008678A7"/>
    <w:rPr>
      <w:rFonts w:ascii="Times New Roman" w:hAnsi="Times New Roman" w:cs="Times New Roman"/>
      <w:sz w:val="24"/>
      <w:lang w:eastAsia="pl-PL"/>
    </w:rPr>
  </w:style>
  <w:style w:type="paragraph" w:styleId="Stopka">
    <w:name w:val="footer"/>
    <w:basedOn w:val="Normalny"/>
    <w:link w:val="StopkaZnak"/>
    <w:uiPriority w:val="99"/>
    <w:rsid w:val="008678A7"/>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8678A7"/>
    <w:rPr>
      <w:rFonts w:ascii="Times New Roman" w:hAnsi="Times New Roman" w:cs="Times New Roman"/>
      <w:sz w:val="20"/>
      <w:lang w:eastAsia="pl-PL"/>
    </w:rPr>
  </w:style>
  <w:style w:type="paragraph" w:customStyle="1" w:styleId="pkt">
    <w:name w:val="pkt"/>
    <w:basedOn w:val="Normalny"/>
    <w:uiPriority w:val="99"/>
    <w:rsid w:val="008678A7"/>
    <w:pPr>
      <w:spacing w:before="60" w:after="60"/>
      <w:ind w:left="851" w:hanging="295"/>
      <w:jc w:val="both"/>
    </w:pPr>
    <w:rPr>
      <w:szCs w:val="20"/>
    </w:rPr>
  </w:style>
  <w:style w:type="paragraph" w:styleId="Akapitzlist">
    <w:name w:val="List Paragraph"/>
    <w:basedOn w:val="Normalny"/>
    <w:uiPriority w:val="99"/>
    <w:qFormat/>
    <w:rsid w:val="008678A7"/>
    <w:pPr>
      <w:ind w:left="720"/>
      <w:contextualSpacing/>
    </w:pPr>
  </w:style>
  <w:style w:type="paragraph" w:styleId="Tekstprzypisukocowego">
    <w:name w:val="endnote text"/>
    <w:basedOn w:val="Normalny"/>
    <w:link w:val="TekstprzypisukocowegoZnak"/>
    <w:uiPriority w:val="99"/>
    <w:semiHidden/>
    <w:rsid w:val="00574181"/>
    <w:rPr>
      <w:sz w:val="20"/>
      <w:szCs w:val="20"/>
    </w:rPr>
  </w:style>
  <w:style w:type="character" w:customStyle="1" w:styleId="TekstprzypisukocowegoZnak">
    <w:name w:val="Tekst przypisu końcowego Znak"/>
    <w:basedOn w:val="Domylnaczcionkaakapitu"/>
    <w:link w:val="Tekstprzypisukocowego"/>
    <w:uiPriority w:val="99"/>
    <w:semiHidden/>
    <w:locked/>
    <w:rsid w:val="00574181"/>
    <w:rPr>
      <w:rFonts w:ascii="Times New Roman" w:hAnsi="Times New Roman" w:cs="Times New Roman"/>
      <w:sz w:val="20"/>
      <w:lang w:eastAsia="pl-PL"/>
    </w:rPr>
  </w:style>
  <w:style w:type="character" w:styleId="Odwoanieprzypisukocowego">
    <w:name w:val="endnote reference"/>
    <w:basedOn w:val="Domylnaczcionkaakapitu"/>
    <w:uiPriority w:val="99"/>
    <w:semiHidden/>
    <w:rsid w:val="00574181"/>
    <w:rPr>
      <w:rFonts w:cs="Times New Roman"/>
      <w:vertAlign w:val="superscript"/>
    </w:rPr>
  </w:style>
  <w:style w:type="paragraph" w:styleId="Tekstdymka">
    <w:name w:val="Balloon Text"/>
    <w:basedOn w:val="Normalny"/>
    <w:link w:val="TekstdymkaZnak"/>
    <w:uiPriority w:val="99"/>
    <w:semiHidden/>
    <w:rsid w:val="00E81ECF"/>
    <w:rPr>
      <w:rFonts w:ascii="Tahoma" w:hAnsi="Tahoma"/>
      <w:sz w:val="16"/>
      <w:szCs w:val="16"/>
    </w:rPr>
  </w:style>
  <w:style w:type="character" w:customStyle="1" w:styleId="TekstdymkaZnak">
    <w:name w:val="Tekst dymka Znak"/>
    <w:basedOn w:val="Domylnaczcionkaakapitu"/>
    <w:link w:val="Tekstdymka"/>
    <w:uiPriority w:val="99"/>
    <w:semiHidden/>
    <w:locked/>
    <w:rsid w:val="00E81ECF"/>
    <w:rPr>
      <w:rFonts w:ascii="Tahoma" w:hAnsi="Tahoma" w:cs="Times New Roman"/>
      <w:sz w:val="16"/>
      <w:lang w:eastAsia="pl-PL"/>
    </w:rPr>
  </w:style>
  <w:style w:type="paragraph" w:customStyle="1" w:styleId="Style3">
    <w:name w:val="Style3"/>
    <w:basedOn w:val="Normalny"/>
    <w:uiPriority w:val="99"/>
    <w:rsid w:val="00976F30"/>
    <w:pPr>
      <w:widowControl w:val="0"/>
      <w:autoSpaceDE w:val="0"/>
      <w:autoSpaceDN w:val="0"/>
      <w:adjustRightInd w:val="0"/>
    </w:pPr>
    <w:rPr>
      <w:rFonts w:eastAsia="Calibri"/>
    </w:rPr>
  </w:style>
  <w:style w:type="character" w:customStyle="1" w:styleId="FontStyle11">
    <w:name w:val="Font Style11"/>
    <w:uiPriority w:val="99"/>
    <w:rsid w:val="00976F30"/>
    <w:rPr>
      <w:rFonts w:ascii="Times New Roman" w:hAnsi="Times New Roman"/>
      <w:b/>
      <w:color w:val="000000"/>
      <w:sz w:val="20"/>
    </w:rPr>
  </w:style>
  <w:style w:type="character" w:customStyle="1" w:styleId="FontStyle12">
    <w:name w:val="Font Style12"/>
    <w:uiPriority w:val="99"/>
    <w:rsid w:val="00976F30"/>
    <w:rPr>
      <w:rFonts w:ascii="Times New Roman" w:hAnsi="Times New Roman"/>
      <w:color w:val="000000"/>
      <w:sz w:val="20"/>
    </w:rPr>
  </w:style>
  <w:style w:type="character" w:styleId="Odwoaniedokomentarza">
    <w:name w:val="annotation reference"/>
    <w:basedOn w:val="Domylnaczcionkaakapitu"/>
    <w:uiPriority w:val="99"/>
    <w:semiHidden/>
    <w:rsid w:val="00647AEE"/>
    <w:rPr>
      <w:rFonts w:cs="Times New Roman"/>
      <w:sz w:val="16"/>
      <w:szCs w:val="16"/>
    </w:rPr>
  </w:style>
  <w:style w:type="paragraph" w:styleId="Tekstkomentarza">
    <w:name w:val="annotation text"/>
    <w:basedOn w:val="Normalny"/>
    <w:link w:val="TekstkomentarzaZnak"/>
    <w:uiPriority w:val="99"/>
    <w:semiHidden/>
    <w:rsid w:val="00647AEE"/>
    <w:rPr>
      <w:sz w:val="20"/>
      <w:szCs w:val="20"/>
    </w:rPr>
  </w:style>
  <w:style w:type="character" w:customStyle="1" w:styleId="TekstkomentarzaZnak">
    <w:name w:val="Tekst komentarza Znak"/>
    <w:basedOn w:val="Domylnaczcionkaakapitu"/>
    <w:link w:val="Tekstkomentarza"/>
    <w:uiPriority w:val="99"/>
    <w:semiHidden/>
    <w:locked/>
    <w:rsid w:val="00647AEE"/>
    <w:rPr>
      <w:rFonts w:ascii="Times New Roman" w:hAnsi="Times New Roman" w:cs="Times New Roman"/>
    </w:rPr>
  </w:style>
  <w:style w:type="paragraph" w:styleId="Tematkomentarza">
    <w:name w:val="annotation subject"/>
    <w:basedOn w:val="Tekstkomentarza"/>
    <w:next w:val="Tekstkomentarza"/>
    <w:link w:val="TematkomentarzaZnak"/>
    <w:uiPriority w:val="99"/>
    <w:semiHidden/>
    <w:rsid w:val="00647AEE"/>
    <w:rPr>
      <w:b/>
      <w:bCs/>
    </w:rPr>
  </w:style>
  <w:style w:type="character" w:customStyle="1" w:styleId="TematkomentarzaZnak">
    <w:name w:val="Temat komentarza Znak"/>
    <w:basedOn w:val="TekstkomentarzaZnak"/>
    <w:link w:val="Tematkomentarza"/>
    <w:uiPriority w:val="99"/>
    <w:semiHidden/>
    <w:locked/>
    <w:rsid w:val="00647AEE"/>
    <w:rPr>
      <w:rFonts w:ascii="Times New Roman" w:hAnsi="Times New Roman" w:cs="Times New Roman"/>
      <w:b/>
      <w:bCs/>
    </w:rPr>
  </w:style>
  <w:style w:type="paragraph" w:styleId="Nagwek">
    <w:name w:val="header"/>
    <w:basedOn w:val="Normalny"/>
    <w:link w:val="NagwekZnak"/>
    <w:uiPriority w:val="99"/>
    <w:rsid w:val="007B69F2"/>
    <w:pPr>
      <w:tabs>
        <w:tab w:val="center" w:pos="4536"/>
        <w:tab w:val="right" w:pos="9072"/>
      </w:tabs>
    </w:pPr>
  </w:style>
  <w:style w:type="character" w:customStyle="1" w:styleId="NagwekZnak">
    <w:name w:val="Nagłówek Znak"/>
    <w:basedOn w:val="Domylnaczcionkaakapitu"/>
    <w:link w:val="Nagwek"/>
    <w:uiPriority w:val="99"/>
    <w:locked/>
    <w:rsid w:val="007B69F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8A7"/>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8678A7"/>
    <w:pPr>
      <w:keepNext/>
      <w:spacing w:before="240" w:after="60"/>
      <w:outlineLvl w:val="0"/>
    </w:pPr>
    <w:rPr>
      <w:rFonts w:ascii="Arial" w:hAnsi="Arial"/>
      <w:b/>
      <w:bCs/>
      <w:kern w:val="32"/>
      <w:sz w:val="32"/>
      <w:szCs w:val="32"/>
    </w:rPr>
  </w:style>
  <w:style w:type="paragraph" w:styleId="Nagwek8">
    <w:name w:val="heading 8"/>
    <w:basedOn w:val="Normalny"/>
    <w:next w:val="Normalny"/>
    <w:link w:val="Nagwek8Znak"/>
    <w:uiPriority w:val="99"/>
    <w:qFormat/>
    <w:rsid w:val="008678A7"/>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678A7"/>
    <w:rPr>
      <w:rFonts w:ascii="Arial" w:hAnsi="Arial" w:cs="Times New Roman"/>
      <w:b/>
      <w:kern w:val="32"/>
      <w:sz w:val="32"/>
      <w:lang w:eastAsia="pl-PL"/>
    </w:rPr>
  </w:style>
  <w:style w:type="character" w:customStyle="1" w:styleId="Nagwek8Znak">
    <w:name w:val="Nagłówek 8 Znak"/>
    <w:basedOn w:val="Domylnaczcionkaakapitu"/>
    <w:link w:val="Nagwek8"/>
    <w:uiPriority w:val="99"/>
    <w:locked/>
    <w:rsid w:val="008678A7"/>
    <w:rPr>
      <w:rFonts w:ascii="Times New Roman" w:hAnsi="Times New Roman" w:cs="Times New Roman"/>
      <w:i/>
      <w:sz w:val="24"/>
      <w:lang w:eastAsia="pl-PL"/>
    </w:rPr>
  </w:style>
  <w:style w:type="paragraph" w:styleId="Tekstpodstawowy2">
    <w:name w:val="Body Text 2"/>
    <w:basedOn w:val="Normalny"/>
    <w:link w:val="Tekstpodstawowy2Znak"/>
    <w:uiPriority w:val="99"/>
    <w:rsid w:val="008678A7"/>
    <w:pPr>
      <w:jc w:val="both"/>
    </w:pPr>
    <w:rPr>
      <w:sz w:val="26"/>
    </w:rPr>
  </w:style>
  <w:style w:type="character" w:customStyle="1" w:styleId="Tekstpodstawowy2Znak">
    <w:name w:val="Tekst podstawowy 2 Znak"/>
    <w:basedOn w:val="Domylnaczcionkaakapitu"/>
    <w:link w:val="Tekstpodstawowy2"/>
    <w:uiPriority w:val="99"/>
    <w:locked/>
    <w:rsid w:val="008678A7"/>
    <w:rPr>
      <w:rFonts w:ascii="Times New Roman" w:hAnsi="Times New Roman" w:cs="Times New Roman"/>
      <w:sz w:val="24"/>
      <w:lang w:eastAsia="pl-PL"/>
    </w:rPr>
  </w:style>
  <w:style w:type="paragraph" w:styleId="Tekstpodstawowy3">
    <w:name w:val="Body Text 3"/>
    <w:basedOn w:val="Normalny"/>
    <w:link w:val="Tekstpodstawowy3Znak"/>
    <w:uiPriority w:val="99"/>
    <w:rsid w:val="008678A7"/>
    <w:pPr>
      <w:jc w:val="both"/>
    </w:pPr>
  </w:style>
  <w:style w:type="character" w:customStyle="1" w:styleId="Tekstpodstawowy3Znak">
    <w:name w:val="Tekst podstawowy 3 Znak"/>
    <w:basedOn w:val="Domylnaczcionkaakapitu"/>
    <w:link w:val="Tekstpodstawowy3"/>
    <w:uiPriority w:val="99"/>
    <w:locked/>
    <w:rsid w:val="008678A7"/>
    <w:rPr>
      <w:rFonts w:ascii="Times New Roman" w:hAnsi="Times New Roman" w:cs="Times New Roman"/>
      <w:sz w:val="24"/>
      <w:lang w:eastAsia="pl-PL"/>
    </w:rPr>
  </w:style>
  <w:style w:type="paragraph" w:styleId="Tekstpodstawowywcity">
    <w:name w:val="Body Text Indent"/>
    <w:basedOn w:val="Normalny"/>
    <w:link w:val="TekstpodstawowywcityZnak"/>
    <w:uiPriority w:val="99"/>
    <w:rsid w:val="008678A7"/>
    <w:pPr>
      <w:tabs>
        <w:tab w:val="left" w:pos="6061"/>
      </w:tabs>
      <w:ind w:left="360"/>
      <w:jc w:val="both"/>
    </w:pPr>
  </w:style>
  <w:style w:type="character" w:customStyle="1" w:styleId="TekstpodstawowywcityZnak">
    <w:name w:val="Tekst podstawowy wcięty Znak"/>
    <w:basedOn w:val="Domylnaczcionkaakapitu"/>
    <w:link w:val="Tekstpodstawowywcity"/>
    <w:uiPriority w:val="99"/>
    <w:locked/>
    <w:rsid w:val="008678A7"/>
    <w:rPr>
      <w:rFonts w:ascii="Times New Roman" w:hAnsi="Times New Roman" w:cs="Times New Roman"/>
      <w:sz w:val="24"/>
      <w:lang w:eastAsia="pl-PL"/>
    </w:rPr>
  </w:style>
  <w:style w:type="paragraph" w:styleId="Stopka">
    <w:name w:val="footer"/>
    <w:basedOn w:val="Normalny"/>
    <w:link w:val="StopkaZnak"/>
    <w:uiPriority w:val="99"/>
    <w:rsid w:val="008678A7"/>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8678A7"/>
    <w:rPr>
      <w:rFonts w:ascii="Times New Roman" w:hAnsi="Times New Roman" w:cs="Times New Roman"/>
      <w:sz w:val="20"/>
      <w:lang w:eastAsia="pl-PL"/>
    </w:rPr>
  </w:style>
  <w:style w:type="paragraph" w:customStyle="1" w:styleId="pkt">
    <w:name w:val="pkt"/>
    <w:basedOn w:val="Normalny"/>
    <w:uiPriority w:val="99"/>
    <w:rsid w:val="008678A7"/>
    <w:pPr>
      <w:spacing w:before="60" w:after="60"/>
      <w:ind w:left="851" w:hanging="295"/>
      <w:jc w:val="both"/>
    </w:pPr>
    <w:rPr>
      <w:szCs w:val="20"/>
    </w:rPr>
  </w:style>
  <w:style w:type="paragraph" w:styleId="Akapitzlist">
    <w:name w:val="List Paragraph"/>
    <w:basedOn w:val="Normalny"/>
    <w:uiPriority w:val="99"/>
    <w:qFormat/>
    <w:rsid w:val="008678A7"/>
    <w:pPr>
      <w:ind w:left="720"/>
      <w:contextualSpacing/>
    </w:pPr>
  </w:style>
  <w:style w:type="paragraph" w:styleId="Tekstprzypisukocowego">
    <w:name w:val="endnote text"/>
    <w:basedOn w:val="Normalny"/>
    <w:link w:val="TekstprzypisukocowegoZnak"/>
    <w:uiPriority w:val="99"/>
    <w:semiHidden/>
    <w:rsid w:val="00574181"/>
    <w:rPr>
      <w:sz w:val="20"/>
      <w:szCs w:val="20"/>
    </w:rPr>
  </w:style>
  <w:style w:type="character" w:customStyle="1" w:styleId="TekstprzypisukocowegoZnak">
    <w:name w:val="Tekst przypisu końcowego Znak"/>
    <w:basedOn w:val="Domylnaczcionkaakapitu"/>
    <w:link w:val="Tekstprzypisukocowego"/>
    <w:uiPriority w:val="99"/>
    <w:semiHidden/>
    <w:locked/>
    <w:rsid w:val="00574181"/>
    <w:rPr>
      <w:rFonts w:ascii="Times New Roman" w:hAnsi="Times New Roman" w:cs="Times New Roman"/>
      <w:sz w:val="20"/>
      <w:lang w:eastAsia="pl-PL"/>
    </w:rPr>
  </w:style>
  <w:style w:type="character" w:styleId="Odwoanieprzypisukocowego">
    <w:name w:val="endnote reference"/>
    <w:basedOn w:val="Domylnaczcionkaakapitu"/>
    <w:uiPriority w:val="99"/>
    <w:semiHidden/>
    <w:rsid w:val="00574181"/>
    <w:rPr>
      <w:rFonts w:cs="Times New Roman"/>
      <w:vertAlign w:val="superscript"/>
    </w:rPr>
  </w:style>
  <w:style w:type="paragraph" w:styleId="Tekstdymka">
    <w:name w:val="Balloon Text"/>
    <w:basedOn w:val="Normalny"/>
    <w:link w:val="TekstdymkaZnak"/>
    <w:uiPriority w:val="99"/>
    <w:semiHidden/>
    <w:rsid w:val="00E81ECF"/>
    <w:rPr>
      <w:rFonts w:ascii="Tahoma" w:hAnsi="Tahoma"/>
      <w:sz w:val="16"/>
      <w:szCs w:val="16"/>
    </w:rPr>
  </w:style>
  <w:style w:type="character" w:customStyle="1" w:styleId="TekstdymkaZnak">
    <w:name w:val="Tekst dymka Znak"/>
    <w:basedOn w:val="Domylnaczcionkaakapitu"/>
    <w:link w:val="Tekstdymka"/>
    <w:uiPriority w:val="99"/>
    <w:semiHidden/>
    <w:locked/>
    <w:rsid w:val="00E81ECF"/>
    <w:rPr>
      <w:rFonts w:ascii="Tahoma" w:hAnsi="Tahoma" w:cs="Times New Roman"/>
      <w:sz w:val="16"/>
      <w:lang w:eastAsia="pl-PL"/>
    </w:rPr>
  </w:style>
  <w:style w:type="paragraph" w:customStyle="1" w:styleId="Style3">
    <w:name w:val="Style3"/>
    <w:basedOn w:val="Normalny"/>
    <w:uiPriority w:val="99"/>
    <w:rsid w:val="00976F30"/>
    <w:pPr>
      <w:widowControl w:val="0"/>
      <w:autoSpaceDE w:val="0"/>
      <w:autoSpaceDN w:val="0"/>
      <w:adjustRightInd w:val="0"/>
    </w:pPr>
    <w:rPr>
      <w:rFonts w:eastAsia="Calibri"/>
    </w:rPr>
  </w:style>
  <w:style w:type="character" w:customStyle="1" w:styleId="FontStyle11">
    <w:name w:val="Font Style11"/>
    <w:uiPriority w:val="99"/>
    <w:rsid w:val="00976F30"/>
    <w:rPr>
      <w:rFonts w:ascii="Times New Roman" w:hAnsi="Times New Roman"/>
      <w:b/>
      <w:color w:val="000000"/>
      <w:sz w:val="20"/>
    </w:rPr>
  </w:style>
  <w:style w:type="character" w:customStyle="1" w:styleId="FontStyle12">
    <w:name w:val="Font Style12"/>
    <w:uiPriority w:val="99"/>
    <w:rsid w:val="00976F30"/>
    <w:rPr>
      <w:rFonts w:ascii="Times New Roman" w:hAnsi="Times New Roman"/>
      <w:color w:val="000000"/>
      <w:sz w:val="20"/>
    </w:rPr>
  </w:style>
  <w:style w:type="character" w:styleId="Odwoaniedokomentarza">
    <w:name w:val="annotation reference"/>
    <w:basedOn w:val="Domylnaczcionkaakapitu"/>
    <w:uiPriority w:val="99"/>
    <w:semiHidden/>
    <w:rsid w:val="00647AEE"/>
    <w:rPr>
      <w:rFonts w:cs="Times New Roman"/>
      <w:sz w:val="16"/>
      <w:szCs w:val="16"/>
    </w:rPr>
  </w:style>
  <w:style w:type="paragraph" w:styleId="Tekstkomentarza">
    <w:name w:val="annotation text"/>
    <w:basedOn w:val="Normalny"/>
    <w:link w:val="TekstkomentarzaZnak"/>
    <w:uiPriority w:val="99"/>
    <w:semiHidden/>
    <w:rsid w:val="00647AEE"/>
    <w:rPr>
      <w:sz w:val="20"/>
      <w:szCs w:val="20"/>
    </w:rPr>
  </w:style>
  <w:style w:type="character" w:customStyle="1" w:styleId="TekstkomentarzaZnak">
    <w:name w:val="Tekst komentarza Znak"/>
    <w:basedOn w:val="Domylnaczcionkaakapitu"/>
    <w:link w:val="Tekstkomentarza"/>
    <w:uiPriority w:val="99"/>
    <w:semiHidden/>
    <w:locked/>
    <w:rsid w:val="00647AEE"/>
    <w:rPr>
      <w:rFonts w:ascii="Times New Roman" w:hAnsi="Times New Roman" w:cs="Times New Roman"/>
    </w:rPr>
  </w:style>
  <w:style w:type="paragraph" w:styleId="Tematkomentarza">
    <w:name w:val="annotation subject"/>
    <w:basedOn w:val="Tekstkomentarza"/>
    <w:next w:val="Tekstkomentarza"/>
    <w:link w:val="TematkomentarzaZnak"/>
    <w:uiPriority w:val="99"/>
    <w:semiHidden/>
    <w:rsid w:val="00647AEE"/>
    <w:rPr>
      <w:b/>
      <w:bCs/>
    </w:rPr>
  </w:style>
  <w:style w:type="character" w:customStyle="1" w:styleId="TematkomentarzaZnak">
    <w:name w:val="Temat komentarza Znak"/>
    <w:basedOn w:val="TekstkomentarzaZnak"/>
    <w:link w:val="Tematkomentarza"/>
    <w:uiPriority w:val="99"/>
    <w:semiHidden/>
    <w:locked/>
    <w:rsid w:val="00647AEE"/>
    <w:rPr>
      <w:rFonts w:ascii="Times New Roman" w:hAnsi="Times New Roman" w:cs="Times New Roman"/>
      <w:b/>
      <w:bCs/>
    </w:rPr>
  </w:style>
  <w:style w:type="paragraph" w:styleId="Nagwek">
    <w:name w:val="header"/>
    <w:basedOn w:val="Normalny"/>
    <w:link w:val="NagwekZnak"/>
    <w:uiPriority w:val="99"/>
    <w:rsid w:val="007B69F2"/>
    <w:pPr>
      <w:tabs>
        <w:tab w:val="center" w:pos="4536"/>
        <w:tab w:val="right" w:pos="9072"/>
      </w:tabs>
    </w:pPr>
  </w:style>
  <w:style w:type="character" w:customStyle="1" w:styleId="NagwekZnak">
    <w:name w:val="Nagłówek Znak"/>
    <w:basedOn w:val="Domylnaczcionkaakapitu"/>
    <w:link w:val="Nagwek"/>
    <w:uiPriority w:val="99"/>
    <w:locked/>
    <w:rsid w:val="007B69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032130">
      <w:marLeft w:val="0"/>
      <w:marRight w:val="0"/>
      <w:marTop w:val="0"/>
      <w:marBottom w:val="0"/>
      <w:divBdr>
        <w:top w:val="none" w:sz="0" w:space="0" w:color="auto"/>
        <w:left w:val="none" w:sz="0" w:space="0" w:color="auto"/>
        <w:bottom w:val="none" w:sz="0" w:space="0" w:color="auto"/>
        <w:right w:val="none" w:sz="0" w:space="0" w:color="auto"/>
      </w:divBdr>
    </w:div>
    <w:div w:id="1460032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2240</Words>
  <Characters>14711</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Umowa nr ……………………</vt:lpstr>
    </vt:vector>
  </TitlesOfParts>
  <Company>Urząd Marszałkowski</Company>
  <LinksUpToDate>false</LinksUpToDate>
  <CharactersWithSpaces>16918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Województwa Zachodniopomorskiego</dc:creator>
  <cp:lastModifiedBy>Użytkownik systemu Windows</cp:lastModifiedBy>
  <cp:revision>3</cp:revision>
  <cp:lastPrinted>2014-01-02T09:21:00Z</cp:lastPrinted>
  <dcterms:created xsi:type="dcterms:W3CDTF">2013-12-30T07:51:00Z</dcterms:created>
  <dcterms:modified xsi:type="dcterms:W3CDTF">2014-01-02T09:24:00Z</dcterms:modified>
</cp:coreProperties>
</file>