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443" w:rsidRPr="00BA3ABE" w:rsidRDefault="00DB2443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bookmarkStart w:id="0" w:name="_GoBack"/>
      <w:bookmarkEnd w:id="0"/>
      <w:r w:rsidRPr="00BA3ABE">
        <w:rPr>
          <w:rFonts w:ascii="Arial" w:eastAsia="Times New Roman" w:hAnsi="Arial" w:cs="Arial"/>
          <w:sz w:val="16"/>
          <w:szCs w:val="18"/>
          <w:lang w:eastAsia="pl-PL"/>
        </w:rPr>
        <w:t>Załącznik do Uchwały</w:t>
      </w:r>
      <w:r w:rsidR="0059204F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Nr </w:t>
      </w:r>
      <w:r w:rsidR="006F577F">
        <w:rPr>
          <w:rFonts w:ascii="Arial" w:eastAsia="Times New Roman" w:hAnsi="Arial" w:cs="Arial"/>
          <w:sz w:val="16"/>
          <w:szCs w:val="18"/>
          <w:lang w:eastAsia="pl-PL"/>
        </w:rPr>
        <w:t>…/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1</w:t>
      </w:r>
      <w:r w:rsidR="0026077E" w:rsidRPr="00BA3ABE">
        <w:rPr>
          <w:rFonts w:ascii="Arial" w:eastAsia="Times New Roman" w:hAnsi="Arial" w:cs="Arial"/>
          <w:sz w:val="16"/>
          <w:szCs w:val="18"/>
          <w:lang w:eastAsia="pl-PL"/>
        </w:rPr>
        <w:t>3</w:t>
      </w:r>
    </w:p>
    <w:p w:rsidR="0059204F" w:rsidRPr="00BA3ABE" w:rsidRDefault="0059204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DB5F1F" w:rsidRPr="00BA3ABE" w:rsidRDefault="00DB5F1F" w:rsidP="00BA3ABE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 w:rsidRPr="00BA3ABE"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26077E" w:rsidRPr="00BA3ABE">
        <w:rPr>
          <w:rFonts w:ascii="Arial" w:eastAsia="Times New Roman" w:hAnsi="Arial" w:cs="Arial"/>
          <w:sz w:val="16"/>
          <w:szCs w:val="18"/>
          <w:lang w:eastAsia="pl-PL"/>
        </w:rPr>
        <w:t>……….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201</w:t>
      </w:r>
      <w:r w:rsidR="0026077E" w:rsidRPr="00BA3ABE">
        <w:rPr>
          <w:rFonts w:ascii="Arial" w:eastAsia="Times New Roman" w:hAnsi="Arial" w:cs="Arial"/>
          <w:sz w:val="16"/>
          <w:szCs w:val="18"/>
          <w:lang w:eastAsia="pl-PL"/>
        </w:rPr>
        <w:t>3</w:t>
      </w:r>
      <w:r w:rsidR="005A3B4D" w:rsidRPr="00BA3ABE">
        <w:rPr>
          <w:rFonts w:ascii="Arial" w:eastAsia="Times New Roman" w:hAnsi="Arial" w:cs="Arial"/>
          <w:sz w:val="16"/>
          <w:szCs w:val="18"/>
          <w:lang w:eastAsia="pl-PL"/>
        </w:rPr>
        <w:t xml:space="preserve"> </w:t>
      </w:r>
      <w:r w:rsidRPr="00BA3ABE">
        <w:rPr>
          <w:rFonts w:ascii="Arial" w:eastAsia="Times New Roman" w:hAnsi="Arial" w:cs="Arial"/>
          <w:sz w:val="16"/>
          <w:szCs w:val="18"/>
          <w:lang w:eastAsia="pl-PL"/>
        </w:rPr>
        <w:t>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196A78" w:rsidP="00933EFB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Wysokość 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pomocy zdrowotnej </w:t>
      </w:r>
      <w:r w:rsidR="001940B4">
        <w:rPr>
          <w:rFonts w:ascii="Arial" w:eastAsia="Times New Roman" w:hAnsi="Arial" w:cs="Arial"/>
          <w:b/>
          <w:szCs w:val="20"/>
          <w:lang w:eastAsia="pl-PL"/>
        </w:rPr>
        <w:br/>
        <w:t>dla nauczycieli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FF330A">
        <w:rPr>
          <w:rFonts w:ascii="Arial" w:eastAsia="Times New Roman" w:hAnsi="Arial" w:cs="Arial"/>
          <w:b/>
          <w:szCs w:val="20"/>
          <w:lang w:eastAsia="pl-PL"/>
        </w:rPr>
        <w:t>cówek oświatowych</w:t>
      </w:r>
      <w:r w:rsidR="00253F7C">
        <w:rPr>
          <w:rFonts w:ascii="Arial" w:eastAsia="Times New Roman" w:hAnsi="Arial" w:cs="Arial"/>
          <w:b/>
          <w:szCs w:val="20"/>
          <w:lang w:eastAsia="pl-PL"/>
        </w:rPr>
        <w:t>,</w:t>
      </w:r>
      <w:r w:rsidR="00FF330A">
        <w:rPr>
          <w:rFonts w:ascii="Arial" w:eastAsia="Times New Roman" w:hAnsi="Arial" w:cs="Arial"/>
          <w:b/>
          <w:szCs w:val="20"/>
          <w:lang w:eastAsia="pl-PL"/>
        </w:rPr>
        <w:t xml:space="preserve"> dla których organem prowadzącym </w:t>
      </w:r>
      <w:r w:rsidR="00761A19">
        <w:rPr>
          <w:rFonts w:ascii="Arial" w:eastAsia="Times New Roman" w:hAnsi="Arial" w:cs="Arial"/>
          <w:b/>
          <w:szCs w:val="20"/>
          <w:lang w:eastAsia="pl-PL"/>
        </w:rPr>
        <w:br/>
      </w:r>
      <w:r w:rsidR="00FF330A">
        <w:rPr>
          <w:rFonts w:ascii="Arial" w:eastAsia="Times New Roman" w:hAnsi="Arial" w:cs="Arial"/>
          <w:b/>
          <w:szCs w:val="20"/>
          <w:lang w:eastAsia="pl-PL"/>
        </w:rPr>
        <w:t>jest</w:t>
      </w:r>
      <w:r w:rsidR="001940B4">
        <w:rPr>
          <w:rFonts w:ascii="Arial" w:eastAsia="Times New Roman" w:hAnsi="Arial" w:cs="Arial"/>
          <w:b/>
          <w:szCs w:val="20"/>
          <w:lang w:eastAsia="pl-PL"/>
        </w:rPr>
        <w:t xml:space="preserve"> Województwo Zachodniopomorskie.</w:t>
      </w:r>
      <w:r w:rsidR="00761A19">
        <w:rPr>
          <w:rFonts w:ascii="Arial" w:eastAsia="Times New Roman" w:hAnsi="Arial" w:cs="Arial"/>
          <w:b/>
          <w:szCs w:val="20"/>
          <w:lang w:eastAsia="pl-PL"/>
        </w:rPr>
        <w:br/>
      </w:r>
    </w:p>
    <w:p w:rsidR="00933EFB" w:rsidRDefault="00933EFB" w:rsidP="00933EFB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33EFB" w:rsidRDefault="00933EFB" w:rsidP="00933EFB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33EFB" w:rsidRPr="00333C93" w:rsidRDefault="00933EFB" w:rsidP="00933EFB">
      <w:pPr>
        <w:tabs>
          <w:tab w:val="left" w:pos="3420"/>
        </w:tabs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8897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4961"/>
        <w:gridCol w:w="1277"/>
      </w:tblGrid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1.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H. R.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C56CE7" w:rsidRDefault="00E0632A" w:rsidP="00C85AC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  <w:r w:rsidRPr="00C56CE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ind w:left="175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360,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2.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E. L.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700,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3.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 M.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1940B4">
              <w:rPr>
                <w:rFonts w:ascii="Calibri" w:eastAsia="Times New Roman" w:hAnsi="Calibri" w:cs="Times New Roman"/>
                <w:color w:val="000000"/>
                <w:lang w:eastAsia="pl-PL"/>
              </w:rPr>
              <w:t>1250,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4.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S.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5.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D.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6.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Z.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580,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7.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I. S.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1190,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8.</w:t>
            </w:r>
            <w:r w:rsidRPr="001940B4">
              <w:rPr>
                <w:rFonts w:ascii="Times New Roman" w:eastAsia="Arial" w:hAnsi="Times New Roman" w:cs="Times New Roman"/>
                <w:color w:val="000000"/>
                <w:sz w:val="14"/>
                <w:szCs w:val="14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E. J.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1060,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9.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B.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433ADD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56CE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Zachodniopomorskie Centrum Kształcenia Zawodowego i Ustawicznego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670,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 xml:space="preserve">10. </w:t>
            </w:r>
            <w:r w:rsidRPr="001940B4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. G.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Zachodniopomorskie Centrum Doskonalenia Nauczycieli w Szczecinie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1500,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11.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T. W. 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Uzdrowiskowym „Słoneczko” w Kołobrzegu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928,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12.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D. N. 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Specjalnych przy Szpitalu Uzdrowiskowym „Słoneczko” w Kołobrzegu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1000, 00 zł</w:t>
            </w:r>
          </w:p>
        </w:tc>
      </w:tr>
      <w:tr w:rsidR="00E0632A" w:rsidRPr="001940B4" w:rsidTr="00E0632A">
        <w:trPr>
          <w:trHeight w:val="567"/>
        </w:trPr>
        <w:tc>
          <w:tcPr>
            <w:tcW w:w="2659" w:type="dxa"/>
            <w:vAlign w:val="center"/>
          </w:tcPr>
          <w:p w:rsidR="00E0632A" w:rsidRPr="001940B4" w:rsidRDefault="00E0632A" w:rsidP="00A31930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Arial" w:hAnsi="Arial" w:cs="Arial"/>
                <w:color w:val="000000"/>
                <w:sz w:val="20"/>
                <w:szCs w:val="20"/>
                <w:lang w:eastAsia="pl-PL"/>
              </w:rPr>
              <w:t>13.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U. S. </w:t>
            </w:r>
          </w:p>
        </w:tc>
        <w:tc>
          <w:tcPr>
            <w:tcW w:w="4961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Zespół Szkół Medycznych w Świnoujściu</w:t>
            </w:r>
          </w:p>
        </w:tc>
        <w:tc>
          <w:tcPr>
            <w:tcW w:w="1277" w:type="dxa"/>
            <w:noWrap/>
            <w:vAlign w:val="center"/>
            <w:hideMark/>
          </w:tcPr>
          <w:p w:rsidR="00E0632A" w:rsidRPr="001940B4" w:rsidRDefault="00E0632A" w:rsidP="001940B4">
            <w:pPr>
              <w:spacing w:line="276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940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800, 00 zł</w:t>
            </w:r>
          </w:p>
        </w:tc>
      </w:tr>
    </w:tbl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F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3016E"/>
    <w:multiLevelType w:val="hybridMultilevel"/>
    <w:tmpl w:val="F920E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6346EC9"/>
    <w:multiLevelType w:val="hybridMultilevel"/>
    <w:tmpl w:val="E068909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9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9"/>
  </w:num>
  <w:num w:numId="5">
    <w:abstractNumId w:val="11"/>
  </w:num>
  <w:num w:numId="6">
    <w:abstractNumId w:val="4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25C5E"/>
    <w:rsid w:val="000A26E3"/>
    <w:rsid w:val="00112FB5"/>
    <w:rsid w:val="00113112"/>
    <w:rsid w:val="001911FE"/>
    <w:rsid w:val="001940B4"/>
    <w:rsid w:val="00196A78"/>
    <w:rsid w:val="001C095D"/>
    <w:rsid w:val="00253F7C"/>
    <w:rsid w:val="0026077E"/>
    <w:rsid w:val="002E51B6"/>
    <w:rsid w:val="002F4FB9"/>
    <w:rsid w:val="00333C93"/>
    <w:rsid w:val="004239BD"/>
    <w:rsid w:val="00454867"/>
    <w:rsid w:val="00545B9D"/>
    <w:rsid w:val="0059204F"/>
    <w:rsid w:val="005A3B4D"/>
    <w:rsid w:val="005A5E23"/>
    <w:rsid w:val="00635DB5"/>
    <w:rsid w:val="00640791"/>
    <w:rsid w:val="006F012E"/>
    <w:rsid w:val="006F577F"/>
    <w:rsid w:val="00761A19"/>
    <w:rsid w:val="00933EFB"/>
    <w:rsid w:val="00AC6599"/>
    <w:rsid w:val="00B20C34"/>
    <w:rsid w:val="00BA3ABE"/>
    <w:rsid w:val="00BE2438"/>
    <w:rsid w:val="00C56CE7"/>
    <w:rsid w:val="00C85AC4"/>
    <w:rsid w:val="00D434FA"/>
    <w:rsid w:val="00D76ADD"/>
    <w:rsid w:val="00D949CD"/>
    <w:rsid w:val="00DB2443"/>
    <w:rsid w:val="00DB5F1F"/>
    <w:rsid w:val="00E0632A"/>
    <w:rsid w:val="00E76B78"/>
    <w:rsid w:val="00EB1413"/>
    <w:rsid w:val="00EE3F33"/>
    <w:rsid w:val="00F72162"/>
    <w:rsid w:val="00FF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1940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uiPriority w:val="22"/>
    <w:qFormat/>
    <w:rsid w:val="001940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75CF0-6E72-4F4C-95E1-75B36598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 Województwa Zachodniopomorskiego</cp:lastModifiedBy>
  <cp:revision>2</cp:revision>
  <cp:lastPrinted>2013-11-25T09:32:00Z</cp:lastPrinted>
  <dcterms:created xsi:type="dcterms:W3CDTF">2013-12-05T12:28:00Z</dcterms:created>
  <dcterms:modified xsi:type="dcterms:W3CDTF">2013-12-05T12:28:00Z</dcterms:modified>
</cp:coreProperties>
</file>