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D4" w:rsidRPr="003273D4" w:rsidRDefault="003273D4" w:rsidP="003273D4">
      <w:pPr>
        <w:pageBreakBefore/>
        <w:autoSpaceDE w:val="0"/>
        <w:jc w:val="right"/>
        <w:rPr>
          <w:rFonts w:ascii="Arial" w:hAnsi="Arial" w:cs="Arial"/>
          <w:bCs/>
          <w:i/>
          <w:sz w:val="20"/>
          <w:szCs w:val="20"/>
        </w:rPr>
      </w:pPr>
      <w:r w:rsidRPr="003273D4">
        <w:rPr>
          <w:rFonts w:ascii="Arial" w:hAnsi="Arial" w:cs="Arial"/>
          <w:b/>
          <w:bCs/>
          <w:i/>
          <w:sz w:val="20"/>
          <w:szCs w:val="20"/>
        </w:rPr>
        <w:t>Załącznik Nr 4</w:t>
      </w:r>
      <w:r w:rsidRPr="003273D4">
        <w:rPr>
          <w:rFonts w:ascii="Arial" w:hAnsi="Arial" w:cs="Arial"/>
          <w:bCs/>
          <w:i/>
          <w:sz w:val="20"/>
          <w:szCs w:val="20"/>
        </w:rPr>
        <w:t xml:space="preserve"> </w:t>
      </w:r>
      <w:r w:rsidRPr="003273D4">
        <w:rPr>
          <w:rFonts w:ascii="Arial" w:hAnsi="Arial" w:cs="Arial"/>
          <w:bCs/>
          <w:i/>
          <w:sz w:val="20"/>
          <w:szCs w:val="20"/>
        </w:rPr>
        <w:br/>
      </w:r>
    </w:p>
    <w:p w:rsidR="003273D4" w:rsidRPr="003273D4" w:rsidRDefault="003273D4" w:rsidP="003273D4">
      <w:pPr>
        <w:autoSpaceDE w:val="0"/>
        <w:rPr>
          <w:rFonts w:ascii="Arial" w:hAnsi="Arial" w:cs="Arial"/>
          <w:bCs/>
          <w:sz w:val="20"/>
          <w:szCs w:val="20"/>
        </w:rPr>
      </w:pPr>
    </w:p>
    <w:p w:rsidR="003273D4" w:rsidRPr="003273D4" w:rsidRDefault="003273D4" w:rsidP="003273D4">
      <w:pPr>
        <w:autoSpaceDE w:val="0"/>
        <w:rPr>
          <w:rFonts w:ascii="Arial" w:hAnsi="Arial" w:cs="Arial"/>
          <w:bCs/>
          <w:sz w:val="20"/>
          <w:szCs w:val="20"/>
        </w:rPr>
      </w:pPr>
    </w:p>
    <w:p w:rsidR="003273D4" w:rsidRPr="003273D4" w:rsidRDefault="003273D4" w:rsidP="003273D4">
      <w:pPr>
        <w:autoSpaceDE w:val="0"/>
        <w:rPr>
          <w:rFonts w:ascii="Arial" w:hAnsi="Arial" w:cs="Arial"/>
          <w:bCs/>
          <w:sz w:val="20"/>
          <w:szCs w:val="20"/>
        </w:rPr>
      </w:pPr>
      <w:r w:rsidRPr="003273D4">
        <w:rPr>
          <w:rFonts w:ascii="Arial" w:hAnsi="Arial" w:cs="Arial"/>
          <w:bCs/>
          <w:sz w:val="20"/>
          <w:szCs w:val="20"/>
        </w:rPr>
        <w:t>........................................................</w:t>
      </w:r>
    </w:p>
    <w:p w:rsidR="003273D4" w:rsidRPr="003273D4" w:rsidRDefault="003273D4" w:rsidP="003273D4">
      <w:pPr>
        <w:autoSpaceDE w:val="0"/>
        <w:spacing w:line="360" w:lineRule="auto"/>
        <w:ind w:right="5809"/>
        <w:jc w:val="center"/>
        <w:rPr>
          <w:rFonts w:ascii="Arial" w:hAnsi="Arial" w:cs="Arial"/>
          <w:bCs/>
          <w:sz w:val="20"/>
          <w:szCs w:val="20"/>
        </w:rPr>
      </w:pPr>
      <w:r w:rsidRPr="003273D4">
        <w:rPr>
          <w:rFonts w:ascii="Arial" w:hAnsi="Arial" w:cs="Arial"/>
          <w:bCs/>
          <w:sz w:val="20"/>
          <w:szCs w:val="20"/>
        </w:rPr>
        <w:t>(pieczęć Wykonawcy)</w:t>
      </w:r>
    </w:p>
    <w:p w:rsidR="003273D4" w:rsidRPr="003273D4" w:rsidRDefault="003273D4" w:rsidP="003273D4">
      <w:pPr>
        <w:autoSpaceDE w:val="0"/>
        <w:jc w:val="right"/>
        <w:rPr>
          <w:rFonts w:ascii="Arial" w:hAnsi="Arial" w:cs="Arial"/>
          <w:sz w:val="20"/>
          <w:szCs w:val="20"/>
        </w:rPr>
      </w:pPr>
    </w:p>
    <w:p w:rsidR="003273D4" w:rsidRPr="003273D4" w:rsidRDefault="003273D4" w:rsidP="003273D4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</w:p>
    <w:p w:rsidR="003273D4" w:rsidRPr="003273D4" w:rsidRDefault="003273D4" w:rsidP="003273D4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  <w:r w:rsidRPr="003273D4">
        <w:rPr>
          <w:rFonts w:ascii="Arial" w:hAnsi="Arial" w:cs="Arial"/>
          <w:b/>
          <w:sz w:val="20"/>
          <w:szCs w:val="20"/>
        </w:rPr>
        <w:t>Proponowana jakość realizacji zadania</w:t>
      </w:r>
    </w:p>
    <w:p w:rsidR="003273D4" w:rsidRPr="003273D4" w:rsidRDefault="003273D4" w:rsidP="00300F73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3273D4">
        <w:rPr>
          <w:rFonts w:ascii="Arial" w:hAnsi="Arial" w:cs="Arial"/>
          <w:b/>
          <w:sz w:val="20"/>
          <w:szCs w:val="20"/>
        </w:rPr>
        <w:br/>
      </w:r>
      <w:r w:rsidR="00300F73">
        <w:rPr>
          <w:rFonts w:ascii="Arial" w:hAnsi="Arial" w:cs="Arial"/>
          <w:sz w:val="20"/>
          <w:szCs w:val="20"/>
        </w:rPr>
        <w:t>o</w:t>
      </w:r>
      <w:r w:rsidR="00300F73" w:rsidRPr="00300F73">
        <w:rPr>
          <w:rFonts w:ascii="Arial" w:hAnsi="Arial" w:cs="Arial"/>
          <w:sz w:val="20"/>
          <w:szCs w:val="20"/>
        </w:rPr>
        <w:t>rganizacja i przeprowadzenie spotkań o charakterze informacy</w:t>
      </w:r>
      <w:r w:rsidR="00300F73">
        <w:rPr>
          <w:rFonts w:ascii="Arial" w:hAnsi="Arial" w:cs="Arial"/>
          <w:sz w:val="20"/>
          <w:szCs w:val="20"/>
        </w:rPr>
        <w:t xml:space="preserve">jno – szkoleniowym skierowanych </w:t>
      </w:r>
      <w:r w:rsidR="00300F73">
        <w:rPr>
          <w:rFonts w:ascii="Arial" w:hAnsi="Arial" w:cs="Arial"/>
          <w:sz w:val="20"/>
          <w:szCs w:val="20"/>
        </w:rPr>
        <w:br/>
      </w:r>
      <w:r w:rsidR="00300F73" w:rsidRPr="00300F73">
        <w:rPr>
          <w:rFonts w:ascii="Arial" w:hAnsi="Arial" w:cs="Arial"/>
          <w:sz w:val="20"/>
          <w:szCs w:val="20"/>
        </w:rPr>
        <w:t>do mieszkańców z terenów wiejskich Województwa Zachodniopomorskiego dotyczących właściwego gospodarowania zużytymi bateriami i akumulatorami.</w:t>
      </w:r>
    </w:p>
    <w:p w:rsidR="003273D4" w:rsidRPr="003273D4" w:rsidRDefault="003273D4" w:rsidP="00300F73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p w:rsidR="003273D4" w:rsidRPr="003273D4" w:rsidRDefault="003273D4" w:rsidP="003273D4">
      <w:pPr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3273D4" w:rsidRPr="003273D4" w:rsidTr="00300F73">
        <w:trPr>
          <w:trHeight w:val="2353"/>
        </w:trPr>
        <w:tc>
          <w:tcPr>
            <w:tcW w:w="2694" w:type="dxa"/>
            <w:shd w:val="clear" w:color="auto" w:fill="auto"/>
            <w:vAlign w:val="center"/>
          </w:tcPr>
          <w:p w:rsidR="003273D4" w:rsidRPr="003273D4" w:rsidRDefault="003273D4" w:rsidP="00300F7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273D4">
              <w:rPr>
                <w:rFonts w:ascii="Arial" w:hAnsi="Arial" w:cs="Arial"/>
                <w:sz w:val="18"/>
                <w:szCs w:val="18"/>
              </w:rPr>
              <w:t xml:space="preserve">Sposób naboru i doboru uczestników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273D4" w:rsidRPr="003273D4" w:rsidRDefault="003273D4" w:rsidP="003273D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3D4" w:rsidRPr="003273D4" w:rsidTr="00300F73">
        <w:trPr>
          <w:trHeight w:val="2353"/>
        </w:trPr>
        <w:tc>
          <w:tcPr>
            <w:tcW w:w="2694" w:type="dxa"/>
            <w:shd w:val="clear" w:color="auto" w:fill="auto"/>
            <w:vAlign w:val="center"/>
          </w:tcPr>
          <w:p w:rsidR="003273D4" w:rsidRPr="003273D4" w:rsidRDefault="003273D4" w:rsidP="00300F7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273D4">
              <w:rPr>
                <w:rFonts w:ascii="Arial" w:hAnsi="Arial" w:cs="Arial"/>
                <w:sz w:val="18"/>
                <w:szCs w:val="18"/>
              </w:rPr>
              <w:t xml:space="preserve">Planowane do wykorzystania metody dydaktyczne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273D4" w:rsidRPr="003273D4" w:rsidRDefault="003273D4" w:rsidP="003273D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3D4" w:rsidRPr="003273D4" w:rsidTr="00300F73">
        <w:trPr>
          <w:trHeight w:val="2353"/>
        </w:trPr>
        <w:tc>
          <w:tcPr>
            <w:tcW w:w="2694" w:type="dxa"/>
            <w:shd w:val="clear" w:color="auto" w:fill="auto"/>
            <w:vAlign w:val="center"/>
          </w:tcPr>
          <w:p w:rsidR="003273D4" w:rsidRPr="003273D4" w:rsidRDefault="003273D4" w:rsidP="00300F7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273D4">
              <w:rPr>
                <w:rFonts w:ascii="Arial" w:hAnsi="Arial" w:cs="Arial"/>
                <w:sz w:val="18"/>
                <w:szCs w:val="18"/>
              </w:rPr>
              <w:t xml:space="preserve">Informacje, które mogą być przydatne przy ocenie </w:t>
            </w:r>
            <w:r w:rsidR="00300F73">
              <w:rPr>
                <w:rFonts w:ascii="Arial" w:hAnsi="Arial" w:cs="Arial"/>
                <w:sz w:val="18"/>
                <w:szCs w:val="18"/>
              </w:rPr>
              <w:t>oferty</w:t>
            </w:r>
            <w:r w:rsidRPr="003273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273D4" w:rsidRPr="003273D4" w:rsidRDefault="003273D4" w:rsidP="003273D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73D4" w:rsidRPr="003273D4" w:rsidRDefault="003273D4" w:rsidP="003273D4">
      <w:pPr>
        <w:autoSpaceDE w:val="0"/>
        <w:jc w:val="both"/>
      </w:pPr>
    </w:p>
    <w:p w:rsidR="003273D4" w:rsidRPr="003273D4" w:rsidRDefault="003273D4" w:rsidP="003273D4">
      <w:pPr>
        <w:autoSpaceDE w:val="0"/>
        <w:jc w:val="both"/>
      </w:pPr>
    </w:p>
    <w:p w:rsidR="003273D4" w:rsidRPr="003273D4" w:rsidRDefault="003273D4" w:rsidP="003273D4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</w:p>
    <w:p w:rsidR="003273D4" w:rsidRPr="003273D4" w:rsidRDefault="003273D4" w:rsidP="003273D4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3273D4">
        <w:rPr>
          <w:rFonts w:ascii="Arial" w:hAnsi="Arial" w:cs="Arial"/>
          <w:sz w:val="20"/>
          <w:szCs w:val="20"/>
        </w:rPr>
        <w:t xml:space="preserve">....................................... dn. ............................ </w:t>
      </w:r>
    </w:p>
    <w:p w:rsidR="003273D4" w:rsidRPr="003273D4" w:rsidRDefault="003273D4" w:rsidP="003273D4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3273D4" w:rsidRPr="003273D4" w:rsidRDefault="003273D4" w:rsidP="003273D4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3273D4" w:rsidRPr="003273D4" w:rsidRDefault="003273D4" w:rsidP="003273D4">
      <w:pPr>
        <w:autoSpaceDE w:val="0"/>
        <w:ind w:left="5664"/>
        <w:jc w:val="center"/>
        <w:rPr>
          <w:rFonts w:ascii="Arial" w:hAnsi="Arial" w:cs="Arial"/>
          <w:sz w:val="20"/>
          <w:szCs w:val="20"/>
        </w:rPr>
      </w:pPr>
      <w:r w:rsidRPr="003273D4">
        <w:rPr>
          <w:rFonts w:ascii="Arial" w:hAnsi="Arial" w:cs="Arial"/>
          <w:sz w:val="20"/>
          <w:szCs w:val="20"/>
        </w:rPr>
        <w:t>........................................................</w:t>
      </w:r>
    </w:p>
    <w:p w:rsidR="003273D4" w:rsidRPr="003273D4" w:rsidRDefault="003273D4" w:rsidP="003273D4">
      <w:pPr>
        <w:autoSpaceDE w:val="0"/>
        <w:ind w:left="5664"/>
        <w:jc w:val="center"/>
        <w:rPr>
          <w:rFonts w:ascii="Arial" w:hAnsi="Arial" w:cs="Arial"/>
          <w:iCs/>
          <w:sz w:val="20"/>
          <w:szCs w:val="20"/>
        </w:rPr>
      </w:pPr>
      <w:r w:rsidRPr="003273D4">
        <w:rPr>
          <w:rFonts w:ascii="Arial" w:hAnsi="Arial" w:cs="Arial"/>
          <w:iCs/>
          <w:sz w:val="20"/>
          <w:szCs w:val="20"/>
        </w:rPr>
        <w:t>podpisy osoby/osób upowa</w:t>
      </w:r>
      <w:r w:rsidRPr="003273D4">
        <w:rPr>
          <w:rFonts w:ascii="Arial" w:hAnsi="Arial" w:cs="Arial"/>
          <w:sz w:val="20"/>
          <w:szCs w:val="20"/>
        </w:rPr>
        <w:t>ż</w:t>
      </w:r>
      <w:r w:rsidRPr="003273D4">
        <w:rPr>
          <w:rFonts w:ascii="Arial" w:hAnsi="Arial" w:cs="Arial"/>
          <w:iCs/>
          <w:sz w:val="20"/>
          <w:szCs w:val="20"/>
        </w:rPr>
        <w:t>nionej/</w:t>
      </w:r>
      <w:proofErr w:type="spellStart"/>
      <w:r w:rsidRPr="003273D4">
        <w:rPr>
          <w:rFonts w:ascii="Arial" w:hAnsi="Arial" w:cs="Arial"/>
          <w:iCs/>
          <w:sz w:val="20"/>
          <w:szCs w:val="20"/>
        </w:rPr>
        <w:t>ych</w:t>
      </w:r>
      <w:proofErr w:type="spellEnd"/>
    </w:p>
    <w:p w:rsidR="003273D4" w:rsidRPr="003273D4" w:rsidRDefault="003273D4" w:rsidP="003273D4">
      <w:pPr>
        <w:autoSpaceDE w:val="0"/>
        <w:ind w:left="5664"/>
        <w:jc w:val="center"/>
        <w:rPr>
          <w:rFonts w:ascii="Arial" w:hAnsi="Arial" w:cs="Arial"/>
          <w:iCs/>
          <w:sz w:val="20"/>
          <w:szCs w:val="20"/>
        </w:rPr>
      </w:pPr>
      <w:r w:rsidRPr="003273D4">
        <w:rPr>
          <w:rFonts w:ascii="Arial" w:hAnsi="Arial" w:cs="Arial"/>
          <w:iCs/>
          <w:sz w:val="20"/>
          <w:szCs w:val="20"/>
        </w:rPr>
        <w:t>do reprezentowania Wykonawcy</w:t>
      </w:r>
    </w:p>
    <w:p w:rsidR="003273D4" w:rsidRPr="003273D4" w:rsidRDefault="003273D4" w:rsidP="003273D4">
      <w:pPr>
        <w:autoSpaceDE w:val="0"/>
        <w:ind w:left="5664"/>
        <w:jc w:val="center"/>
        <w:rPr>
          <w:rFonts w:ascii="Arial" w:hAnsi="Arial" w:cs="Arial"/>
          <w:iCs/>
          <w:sz w:val="20"/>
          <w:szCs w:val="20"/>
        </w:rPr>
      </w:pPr>
    </w:p>
    <w:p w:rsidR="003273D4" w:rsidRPr="003273D4" w:rsidRDefault="003273D4" w:rsidP="003273D4">
      <w:pPr>
        <w:autoSpaceDE w:val="0"/>
        <w:ind w:left="5664"/>
        <w:jc w:val="center"/>
        <w:rPr>
          <w:rFonts w:ascii="Arial" w:hAnsi="Arial" w:cs="Arial"/>
          <w:iCs/>
          <w:sz w:val="20"/>
          <w:szCs w:val="20"/>
        </w:rPr>
      </w:pPr>
    </w:p>
    <w:p w:rsidR="00882B4E" w:rsidRPr="003273D4" w:rsidRDefault="00882B4E" w:rsidP="003273D4">
      <w:bookmarkStart w:id="0" w:name="_GoBack"/>
      <w:bookmarkEnd w:id="0"/>
    </w:p>
    <w:sectPr w:rsidR="00882B4E" w:rsidRPr="00327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49"/>
    <w:rsid w:val="00300F73"/>
    <w:rsid w:val="003273D4"/>
    <w:rsid w:val="00346B22"/>
    <w:rsid w:val="003B0B49"/>
    <w:rsid w:val="006505F8"/>
    <w:rsid w:val="007456A0"/>
    <w:rsid w:val="00861F0F"/>
    <w:rsid w:val="00882B4E"/>
    <w:rsid w:val="00AB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B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56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6A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B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56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6A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cp:lastPrinted>2013-11-04T08:32:00Z</cp:lastPrinted>
  <dcterms:created xsi:type="dcterms:W3CDTF">2013-10-31T09:39:00Z</dcterms:created>
  <dcterms:modified xsi:type="dcterms:W3CDTF">2013-11-04T08:32:00Z</dcterms:modified>
</cp:coreProperties>
</file>