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DF4" w:rsidRDefault="00464D71" w:rsidP="00F9725E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 xml:space="preserve">  </w:t>
      </w:r>
    </w:p>
    <w:p w:rsidR="00054DF4" w:rsidRDefault="00054DF4" w:rsidP="00F9725E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:rsidR="00054DF4" w:rsidRDefault="00054DF4" w:rsidP="00F9725E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:rsidR="00464D71" w:rsidRDefault="00464D71" w:rsidP="00F9725E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ANEKS NR 1/2013</w:t>
      </w:r>
    </w:p>
    <w:p w:rsidR="00464D71" w:rsidRDefault="00464D71" w:rsidP="00F9725E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:rsidR="00464D71" w:rsidRDefault="00464D71" w:rsidP="00F9725E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do umowy nr </w:t>
      </w:r>
      <w:proofErr w:type="spellStart"/>
      <w:r>
        <w:rPr>
          <w:rFonts w:ascii="Arial" w:hAnsi="Arial" w:cs="Arial"/>
          <w:b/>
          <w:sz w:val="20"/>
          <w:szCs w:val="20"/>
        </w:rPr>
        <w:t>WEiS</w:t>
      </w:r>
      <w:proofErr w:type="spellEnd"/>
      <w:r>
        <w:rPr>
          <w:rFonts w:ascii="Arial" w:hAnsi="Arial" w:cs="Arial"/>
          <w:b/>
          <w:sz w:val="20"/>
          <w:szCs w:val="20"/>
        </w:rPr>
        <w:t>/I/AS/1/2013 z dnia 5 lipca 2013 r.</w:t>
      </w:r>
    </w:p>
    <w:p w:rsidR="00464D71" w:rsidRDefault="00464D71" w:rsidP="00F9725E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:rsidR="00464D71" w:rsidRDefault="00464D71" w:rsidP="00F9725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464D71" w:rsidRDefault="00464D71" w:rsidP="00F9725E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zawarty w dniu ………………….. 2013 r. w Szczecinie pomiędzy:</w:t>
      </w:r>
    </w:p>
    <w:p w:rsidR="00464D71" w:rsidRDefault="00464D71" w:rsidP="00F9725E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464D71" w:rsidRDefault="00464D71" w:rsidP="00F9725E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Województwem Zachodniopomorskim</w:t>
      </w:r>
      <w:r>
        <w:rPr>
          <w:rFonts w:ascii="Arial" w:hAnsi="Arial" w:cs="Arial"/>
          <w:sz w:val="20"/>
          <w:szCs w:val="20"/>
        </w:rPr>
        <w:t xml:space="preserve"> reprezentowanym przez Zarząd Województwa w osobach:</w:t>
      </w:r>
    </w:p>
    <w:p w:rsidR="00464D71" w:rsidRDefault="00464D71" w:rsidP="00F9725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464D71" w:rsidRDefault="00464D71" w:rsidP="00F9725E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………………………………………………………………………………………………..</w:t>
      </w:r>
    </w:p>
    <w:p w:rsidR="00464D71" w:rsidRDefault="00464D71" w:rsidP="00F9725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464D71" w:rsidRDefault="00464D71" w:rsidP="00F9725E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………………………………………………………………………………………………..</w:t>
      </w:r>
    </w:p>
    <w:p w:rsidR="00464D71" w:rsidRDefault="00464D71" w:rsidP="00F9725E">
      <w:pPr>
        <w:spacing w:line="276" w:lineRule="auto"/>
        <w:ind w:left="720"/>
        <w:jc w:val="both"/>
        <w:rPr>
          <w:rFonts w:ascii="Arial" w:hAnsi="Arial" w:cs="Arial"/>
          <w:sz w:val="20"/>
          <w:szCs w:val="20"/>
        </w:rPr>
      </w:pPr>
    </w:p>
    <w:p w:rsidR="00464D71" w:rsidRDefault="00464D71" w:rsidP="00F9725E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ul. Korsarzy 34. 70 – 540 Szczecin, NIP:  851-28-71-498, zwanym dalej </w:t>
      </w:r>
      <w:r>
        <w:rPr>
          <w:rFonts w:ascii="Arial" w:hAnsi="Arial" w:cs="Arial"/>
          <w:b/>
          <w:sz w:val="20"/>
          <w:szCs w:val="20"/>
        </w:rPr>
        <w:t>Województwem</w:t>
      </w:r>
    </w:p>
    <w:p w:rsidR="00464D71" w:rsidRDefault="00464D71" w:rsidP="00F9725E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</w:t>
      </w:r>
    </w:p>
    <w:p w:rsidR="00464D71" w:rsidRDefault="00464D71" w:rsidP="00F9725E">
      <w:pPr>
        <w:spacing w:line="60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Akademią Sztuki w Szczecinie </w:t>
      </w:r>
      <w:r>
        <w:rPr>
          <w:rFonts w:ascii="Arial" w:hAnsi="Arial" w:cs="Arial"/>
          <w:sz w:val="20"/>
          <w:szCs w:val="20"/>
        </w:rPr>
        <w:t xml:space="preserve">z siedzibą w Szczecinie przy placu Orła Białego 2, </w:t>
      </w:r>
      <w:r>
        <w:rPr>
          <w:rFonts w:ascii="Arial" w:hAnsi="Arial" w:cs="Arial"/>
          <w:bCs/>
          <w:sz w:val="20"/>
          <w:szCs w:val="20"/>
        </w:rPr>
        <w:t>NIP: 851-312-17-99</w:t>
      </w:r>
      <w:r>
        <w:rPr>
          <w:rFonts w:ascii="Arial" w:hAnsi="Arial" w:cs="Arial"/>
          <w:sz w:val="20"/>
          <w:szCs w:val="20"/>
        </w:rPr>
        <w:t xml:space="preserve"> reprezentowaną przez:</w:t>
      </w:r>
    </w:p>
    <w:p w:rsidR="00464D71" w:rsidRDefault="00464D71" w:rsidP="00F9725E">
      <w:pPr>
        <w:numPr>
          <w:ilvl w:val="0"/>
          <w:numId w:val="2"/>
        </w:numPr>
        <w:spacing w:line="60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……………………. – ……………...,</w:t>
      </w:r>
    </w:p>
    <w:p w:rsidR="00464D71" w:rsidRDefault="00464D71" w:rsidP="00F9725E">
      <w:pPr>
        <w:numPr>
          <w:ilvl w:val="0"/>
          <w:numId w:val="2"/>
        </w:numPr>
        <w:spacing w:line="60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……………………. – ………………..</w:t>
      </w:r>
    </w:p>
    <w:p w:rsidR="00464D71" w:rsidRDefault="00464D71" w:rsidP="00F9725E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zwaną dalej </w:t>
      </w:r>
      <w:r>
        <w:rPr>
          <w:rFonts w:ascii="Arial" w:hAnsi="Arial" w:cs="Arial"/>
          <w:b/>
          <w:sz w:val="20"/>
          <w:szCs w:val="20"/>
        </w:rPr>
        <w:t>Uczelnią</w:t>
      </w:r>
    </w:p>
    <w:p w:rsidR="00464D71" w:rsidRDefault="00464D71" w:rsidP="00F9725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464D71" w:rsidRDefault="00464D71" w:rsidP="00F9725E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Na podstawie § 13 umowy strony zgodnie postanawiają:</w:t>
      </w:r>
    </w:p>
    <w:p w:rsidR="00464D71" w:rsidRDefault="00464D71" w:rsidP="00F9725E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054DF4" w:rsidRDefault="00054DF4" w:rsidP="00F9725E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:rsidR="00464D71" w:rsidRDefault="00464D71" w:rsidP="00F9725E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1</w:t>
      </w:r>
    </w:p>
    <w:p w:rsidR="00464D71" w:rsidRPr="00F9725E" w:rsidRDefault="00464D71" w:rsidP="00F9725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464D71" w:rsidRDefault="00464D71" w:rsidP="00F9725E">
      <w:pPr>
        <w:numPr>
          <w:ilvl w:val="0"/>
          <w:numId w:val="4"/>
        </w:numPr>
        <w:spacing w:line="276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Zmianie ulega treść § 1 </w:t>
      </w:r>
      <w:r w:rsidRPr="00F9725E">
        <w:rPr>
          <w:rFonts w:ascii="Arial" w:hAnsi="Arial" w:cs="Arial"/>
          <w:sz w:val="20"/>
          <w:szCs w:val="20"/>
        </w:rPr>
        <w:t>ust</w:t>
      </w:r>
      <w:r>
        <w:rPr>
          <w:rFonts w:ascii="Arial" w:hAnsi="Arial" w:cs="Arial"/>
          <w:sz w:val="20"/>
          <w:szCs w:val="20"/>
        </w:rPr>
        <w:t>.1</w:t>
      </w:r>
      <w:r w:rsidRPr="00F9725E">
        <w:rPr>
          <w:rFonts w:ascii="Arial" w:hAnsi="Arial" w:cs="Arial"/>
          <w:sz w:val="20"/>
          <w:szCs w:val="20"/>
        </w:rPr>
        <w:t xml:space="preserve"> umowy, który otrzymuje brzmienie:</w:t>
      </w:r>
    </w:p>
    <w:p w:rsidR="00464D71" w:rsidRDefault="00464D71" w:rsidP="00177E2C">
      <w:pPr>
        <w:spacing w:line="276" w:lineRule="auto"/>
        <w:ind w:left="426"/>
        <w:rPr>
          <w:rFonts w:ascii="Arial" w:hAnsi="Arial" w:cs="Arial"/>
          <w:sz w:val="20"/>
          <w:szCs w:val="20"/>
        </w:rPr>
      </w:pPr>
    </w:p>
    <w:p w:rsidR="00464D71" w:rsidRPr="00177E2C" w:rsidRDefault="00464D71" w:rsidP="00177E2C">
      <w:p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„</w:t>
      </w:r>
      <w:r w:rsidRPr="00177E2C">
        <w:rPr>
          <w:rFonts w:ascii="Arial" w:hAnsi="Arial" w:cs="Arial"/>
          <w:sz w:val="20"/>
          <w:szCs w:val="20"/>
        </w:rPr>
        <w:t xml:space="preserve">Województwo zobowiązuje się przekazać Uczelni dotację celową w wysokości </w:t>
      </w:r>
      <w:r>
        <w:rPr>
          <w:rFonts w:ascii="Arial" w:hAnsi="Arial" w:cs="Arial"/>
          <w:b/>
          <w:sz w:val="20"/>
          <w:szCs w:val="20"/>
        </w:rPr>
        <w:t>16 605</w:t>
      </w:r>
      <w:r w:rsidRPr="00177E2C">
        <w:rPr>
          <w:rFonts w:ascii="Arial" w:hAnsi="Arial" w:cs="Arial"/>
          <w:b/>
          <w:sz w:val="20"/>
          <w:szCs w:val="20"/>
        </w:rPr>
        <w:t> zł</w:t>
      </w:r>
      <w:r>
        <w:rPr>
          <w:rFonts w:ascii="Arial" w:hAnsi="Arial" w:cs="Arial"/>
          <w:sz w:val="20"/>
          <w:szCs w:val="20"/>
        </w:rPr>
        <w:t xml:space="preserve"> (słownie: szesnaście tysięcy sześćset pięć</w:t>
      </w:r>
      <w:r w:rsidRPr="00177E2C">
        <w:rPr>
          <w:rFonts w:ascii="Arial" w:hAnsi="Arial" w:cs="Arial"/>
          <w:sz w:val="20"/>
          <w:szCs w:val="20"/>
        </w:rPr>
        <w:t xml:space="preserve"> złotych) z przeznaczeniem na </w:t>
      </w:r>
      <w:r w:rsidRPr="00177E2C">
        <w:rPr>
          <w:rFonts w:ascii="Arial" w:hAnsi="Arial" w:cs="Arial"/>
          <w:i/>
          <w:sz w:val="20"/>
          <w:szCs w:val="20"/>
        </w:rPr>
        <w:t>„Modernizację budynku internatu przy pl. Orła Białego 2 w Szczecinie Akademii Sztuki w Szczecinie”</w:t>
      </w:r>
      <w:r w:rsidRPr="00177E2C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”</w:t>
      </w:r>
    </w:p>
    <w:p w:rsidR="00464D71" w:rsidRPr="00F9725E" w:rsidRDefault="00464D71" w:rsidP="00177E2C">
      <w:pPr>
        <w:spacing w:line="276" w:lineRule="auto"/>
        <w:ind w:left="426"/>
        <w:rPr>
          <w:rFonts w:ascii="Arial" w:hAnsi="Arial" w:cs="Arial"/>
          <w:sz w:val="20"/>
          <w:szCs w:val="20"/>
        </w:rPr>
      </w:pPr>
    </w:p>
    <w:p w:rsidR="00464D71" w:rsidRPr="00F9725E" w:rsidRDefault="00464D71" w:rsidP="00F9725E">
      <w:pPr>
        <w:spacing w:line="276" w:lineRule="auto"/>
        <w:ind w:left="426"/>
        <w:rPr>
          <w:rFonts w:ascii="Arial" w:hAnsi="Arial" w:cs="Arial"/>
          <w:sz w:val="20"/>
          <w:szCs w:val="20"/>
        </w:rPr>
      </w:pPr>
    </w:p>
    <w:p w:rsidR="00464D71" w:rsidRPr="006C584F" w:rsidRDefault="00464D71" w:rsidP="000126E8">
      <w:pPr>
        <w:ind w:left="360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 Zmianie ulega treść harmonogramu rzeczowo – finansowego. </w:t>
      </w:r>
      <w:r w:rsidRPr="006C584F">
        <w:rPr>
          <w:rFonts w:ascii="Arial" w:hAnsi="Arial" w:cs="Arial"/>
          <w:sz w:val="20"/>
          <w:szCs w:val="20"/>
        </w:rPr>
        <w:t>Har</w:t>
      </w:r>
      <w:r>
        <w:rPr>
          <w:rFonts w:ascii="Arial" w:hAnsi="Arial" w:cs="Arial"/>
          <w:sz w:val="20"/>
          <w:szCs w:val="20"/>
        </w:rPr>
        <w:t xml:space="preserve">monogram </w:t>
      </w:r>
      <w:r w:rsidRPr="006C584F">
        <w:rPr>
          <w:rFonts w:ascii="Arial" w:hAnsi="Arial" w:cs="Arial"/>
          <w:sz w:val="20"/>
          <w:szCs w:val="20"/>
        </w:rPr>
        <w:t xml:space="preserve">w zaktualizowanym brzmieniu </w:t>
      </w:r>
      <w:r>
        <w:rPr>
          <w:rFonts w:ascii="Arial" w:hAnsi="Arial" w:cs="Arial"/>
          <w:sz w:val="20"/>
          <w:szCs w:val="20"/>
        </w:rPr>
        <w:t>stanowi</w:t>
      </w:r>
      <w:r w:rsidRPr="006C584F">
        <w:rPr>
          <w:rFonts w:ascii="Arial" w:hAnsi="Arial" w:cs="Arial"/>
          <w:sz w:val="20"/>
          <w:szCs w:val="20"/>
        </w:rPr>
        <w:t xml:space="preserve"> załącznik do niniejszego aneksu.</w:t>
      </w:r>
    </w:p>
    <w:p w:rsidR="00464D71" w:rsidRDefault="00464D71" w:rsidP="000126E8">
      <w:pPr>
        <w:spacing w:line="360" w:lineRule="auto"/>
        <w:ind w:left="360" w:hanging="360"/>
        <w:jc w:val="both"/>
        <w:rPr>
          <w:rFonts w:ascii="Arial" w:hAnsi="Arial" w:cs="Arial"/>
          <w:sz w:val="20"/>
          <w:szCs w:val="20"/>
        </w:rPr>
      </w:pPr>
    </w:p>
    <w:p w:rsidR="00464D71" w:rsidRDefault="00464D71" w:rsidP="00F9725E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:rsidR="00464D71" w:rsidRDefault="00464D71" w:rsidP="00F9725E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2</w:t>
      </w:r>
    </w:p>
    <w:p w:rsidR="00464D71" w:rsidRDefault="00464D71" w:rsidP="00F9725E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:rsidR="00464D71" w:rsidRDefault="00464D71" w:rsidP="00655892">
      <w:pPr>
        <w:spacing w:line="276" w:lineRule="auto"/>
        <w:rPr>
          <w:rFonts w:ascii="Arial" w:hAnsi="Arial" w:cs="Arial"/>
          <w:sz w:val="20"/>
          <w:szCs w:val="20"/>
        </w:rPr>
      </w:pPr>
      <w:r w:rsidRPr="00655892">
        <w:rPr>
          <w:rFonts w:ascii="Arial" w:hAnsi="Arial" w:cs="Arial"/>
          <w:sz w:val="20"/>
          <w:szCs w:val="20"/>
        </w:rPr>
        <w:t>1.</w:t>
      </w:r>
      <w:r>
        <w:rPr>
          <w:rFonts w:ascii="Arial" w:hAnsi="Arial" w:cs="Arial"/>
          <w:sz w:val="20"/>
          <w:szCs w:val="20"/>
        </w:rPr>
        <w:t xml:space="preserve">    Pozostałe warunki umowy pozostają bez zmian.</w:t>
      </w:r>
    </w:p>
    <w:p w:rsidR="00464D71" w:rsidRPr="00655892" w:rsidRDefault="00464D71" w:rsidP="00655892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   Aneks obowiązuje od dnia jego zawarcia.</w:t>
      </w:r>
      <w:r>
        <w:rPr>
          <w:rFonts w:ascii="Arial" w:hAnsi="Arial" w:cs="Arial"/>
          <w:sz w:val="20"/>
          <w:szCs w:val="20"/>
        </w:rPr>
        <w:tab/>
      </w:r>
    </w:p>
    <w:p w:rsidR="00464D71" w:rsidRDefault="00464D71" w:rsidP="00F9725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464D71" w:rsidRPr="00F9725E" w:rsidRDefault="00464D71" w:rsidP="00F9725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054DF4" w:rsidRDefault="00054DF4" w:rsidP="00F9725E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:rsidR="00054DF4" w:rsidRDefault="00054DF4" w:rsidP="00F9725E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:rsidR="00054DF4" w:rsidRDefault="00054DF4" w:rsidP="00F9725E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:rsidR="00054DF4" w:rsidRDefault="00054DF4" w:rsidP="00F9725E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:rsidR="00464D71" w:rsidRDefault="00464D71" w:rsidP="00F9725E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3</w:t>
      </w:r>
    </w:p>
    <w:p w:rsidR="00464D71" w:rsidRPr="00F9725E" w:rsidRDefault="00464D71" w:rsidP="00F9725E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:rsidR="00464D71" w:rsidRPr="00F9725E" w:rsidRDefault="00464D71" w:rsidP="00F9725E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9725E">
        <w:rPr>
          <w:rFonts w:ascii="Arial" w:hAnsi="Arial" w:cs="Arial"/>
          <w:sz w:val="20"/>
          <w:szCs w:val="20"/>
        </w:rPr>
        <w:t>Aneks sporządzono w czterech jednobrzmiących egzemplarzach, po dwa dla każdej ze stron.</w:t>
      </w:r>
    </w:p>
    <w:p w:rsidR="00464D71" w:rsidRPr="00F9725E" w:rsidRDefault="00464D71" w:rsidP="00F9725E">
      <w:pPr>
        <w:spacing w:line="276" w:lineRule="auto"/>
        <w:rPr>
          <w:rFonts w:ascii="Arial" w:hAnsi="Arial" w:cs="Arial"/>
          <w:sz w:val="20"/>
          <w:szCs w:val="20"/>
        </w:rPr>
      </w:pPr>
    </w:p>
    <w:p w:rsidR="00464D71" w:rsidRDefault="00464D71" w:rsidP="00F9725E">
      <w:pPr>
        <w:spacing w:line="276" w:lineRule="auto"/>
        <w:rPr>
          <w:rFonts w:ascii="Arial" w:hAnsi="Arial" w:cs="Arial"/>
          <w:sz w:val="20"/>
          <w:szCs w:val="20"/>
        </w:rPr>
      </w:pPr>
    </w:p>
    <w:p w:rsidR="00464D71" w:rsidRPr="00F9725E" w:rsidRDefault="00464D71" w:rsidP="00F9725E">
      <w:pPr>
        <w:spacing w:line="276" w:lineRule="auto"/>
        <w:rPr>
          <w:rFonts w:ascii="Arial" w:hAnsi="Arial" w:cs="Arial"/>
          <w:sz w:val="20"/>
          <w:szCs w:val="20"/>
        </w:rPr>
      </w:pPr>
    </w:p>
    <w:p w:rsidR="00464D71" w:rsidRPr="00F9725E" w:rsidRDefault="00464D71" w:rsidP="00F9725E">
      <w:pPr>
        <w:tabs>
          <w:tab w:val="left" w:pos="5670"/>
        </w:tabs>
        <w:spacing w:line="276" w:lineRule="auto"/>
        <w:rPr>
          <w:rFonts w:ascii="Arial" w:hAnsi="Arial" w:cs="Arial"/>
          <w:b/>
          <w:sz w:val="20"/>
          <w:szCs w:val="20"/>
        </w:rPr>
      </w:pPr>
      <w:r w:rsidRPr="00F9725E">
        <w:rPr>
          <w:rFonts w:ascii="Arial" w:hAnsi="Arial" w:cs="Arial"/>
          <w:b/>
          <w:sz w:val="20"/>
          <w:szCs w:val="20"/>
        </w:rPr>
        <w:t>Województwo</w:t>
      </w:r>
      <w:r w:rsidRPr="00F9725E">
        <w:rPr>
          <w:rFonts w:ascii="Arial" w:hAnsi="Arial" w:cs="Arial"/>
          <w:b/>
          <w:sz w:val="20"/>
          <w:szCs w:val="20"/>
        </w:rPr>
        <w:tab/>
        <w:t>Uczelnia</w:t>
      </w:r>
    </w:p>
    <w:p w:rsidR="00464D71" w:rsidRPr="00F9725E" w:rsidRDefault="00464D71" w:rsidP="00F9725E">
      <w:pPr>
        <w:spacing w:line="276" w:lineRule="auto"/>
        <w:rPr>
          <w:rFonts w:ascii="Arial" w:hAnsi="Arial" w:cs="Arial"/>
        </w:rPr>
      </w:pPr>
    </w:p>
    <w:p w:rsidR="00464D71" w:rsidRPr="00F9725E" w:rsidRDefault="00464D71"/>
    <w:sectPr w:rsidR="00464D71" w:rsidRPr="00F9725E" w:rsidSect="000126E8">
      <w:pgSz w:w="11906" w:h="16838"/>
      <w:pgMar w:top="899" w:right="1133" w:bottom="143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962D48"/>
    <w:multiLevelType w:val="hybridMultilevel"/>
    <w:tmpl w:val="9D1244BC"/>
    <w:lvl w:ilvl="0" w:tplc="6F1E2F4A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24036A4"/>
    <w:multiLevelType w:val="hybridMultilevel"/>
    <w:tmpl w:val="865E487A"/>
    <w:lvl w:ilvl="0" w:tplc="DB4462E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14858DD"/>
    <w:multiLevelType w:val="hybridMultilevel"/>
    <w:tmpl w:val="68DAD946"/>
    <w:lvl w:ilvl="0" w:tplc="079C4B5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CDF2F8C"/>
    <w:multiLevelType w:val="hybridMultilevel"/>
    <w:tmpl w:val="771E44F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4333DB5"/>
    <w:multiLevelType w:val="hybridMultilevel"/>
    <w:tmpl w:val="E472AAD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C565D04"/>
    <w:multiLevelType w:val="hybridMultilevel"/>
    <w:tmpl w:val="02BE8C6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70D16264"/>
    <w:multiLevelType w:val="hybridMultilevel"/>
    <w:tmpl w:val="A0B841B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71A4610E"/>
    <w:multiLevelType w:val="hybridMultilevel"/>
    <w:tmpl w:val="878803B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7FF22D5D"/>
    <w:multiLevelType w:val="hybridMultilevel"/>
    <w:tmpl w:val="A2786D4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379"/>
    <w:rsid w:val="000126E8"/>
    <w:rsid w:val="000406A3"/>
    <w:rsid w:val="00054DF4"/>
    <w:rsid w:val="00070E2E"/>
    <w:rsid w:val="000D0B45"/>
    <w:rsid w:val="0012306B"/>
    <w:rsid w:val="00177E2C"/>
    <w:rsid w:val="00372ECA"/>
    <w:rsid w:val="003B46D7"/>
    <w:rsid w:val="003F2FD2"/>
    <w:rsid w:val="00464D71"/>
    <w:rsid w:val="004712AE"/>
    <w:rsid w:val="00483FE1"/>
    <w:rsid w:val="00490DE4"/>
    <w:rsid w:val="004B23A9"/>
    <w:rsid w:val="00516379"/>
    <w:rsid w:val="00521FD2"/>
    <w:rsid w:val="0053182E"/>
    <w:rsid w:val="006250B7"/>
    <w:rsid w:val="006269E3"/>
    <w:rsid w:val="00655892"/>
    <w:rsid w:val="006C584F"/>
    <w:rsid w:val="008A3DAC"/>
    <w:rsid w:val="00991A04"/>
    <w:rsid w:val="00B95356"/>
    <w:rsid w:val="00BF7DFB"/>
    <w:rsid w:val="00C27E5C"/>
    <w:rsid w:val="00D81835"/>
    <w:rsid w:val="00E157C4"/>
    <w:rsid w:val="00F97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9725E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0406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9725E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0406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2257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7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7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ANEKS NR 1/2013</vt:lpstr>
    </vt:vector>
  </TitlesOfParts>
  <Company>Urząd Marszałkowski</Company>
  <LinksUpToDate>false</LinksUpToDate>
  <CharactersWithSpaces>1325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ANEKS NR 1/2013</dc:title>
  <dc:creator>Magdalena Szymaska</dc:creator>
  <cp:lastModifiedBy> Województwa Zachodniopomorskiego</cp:lastModifiedBy>
  <cp:revision>2</cp:revision>
  <cp:lastPrinted>2013-10-02T09:47:00Z</cp:lastPrinted>
  <dcterms:created xsi:type="dcterms:W3CDTF">2013-10-21T13:33:00Z</dcterms:created>
  <dcterms:modified xsi:type="dcterms:W3CDTF">2013-10-21T13:33:00Z</dcterms:modified>
</cp:coreProperties>
</file>