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420605" w:rsidRPr="00420605">
        <w:rPr>
          <w:rFonts w:ascii="Arial" w:hAnsi="Arial" w:cs="Arial"/>
          <w:b/>
          <w:sz w:val="20"/>
          <w:szCs w:val="20"/>
        </w:rPr>
        <w:t xml:space="preserve">Wykonanie materiałów </w:t>
      </w:r>
      <w:proofErr w:type="spellStart"/>
      <w:r w:rsidR="00420605" w:rsidRPr="00420605">
        <w:rPr>
          <w:rFonts w:ascii="Arial" w:hAnsi="Arial" w:cs="Arial"/>
          <w:b/>
          <w:sz w:val="20"/>
          <w:szCs w:val="20"/>
        </w:rPr>
        <w:t>promocyjno</w:t>
      </w:r>
      <w:proofErr w:type="spellEnd"/>
      <w:r w:rsidR="00420605" w:rsidRPr="00420605">
        <w:rPr>
          <w:rFonts w:ascii="Arial" w:hAnsi="Arial" w:cs="Arial"/>
          <w:b/>
          <w:sz w:val="20"/>
          <w:szCs w:val="20"/>
        </w:rPr>
        <w:t xml:space="preserve"> – reklamowych dla Urzędu Marszałkowskiego Województwa Zachodniopomorskiego 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34B86" w:rsidRDefault="00097C28" w:rsidP="00420605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20605"/>
    <w:rsid w:val="00433FBA"/>
    <w:rsid w:val="004404FB"/>
    <w:rsid w:val="00534B86"/>
    <w:rsid w:val="00557D82"/>
    <w:rsid w:val="00571525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C8C6-210E-41F3-8EF3-B851BC79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2012-09-08T13:19:00Z</dcterms:created>
  <dcterms:modified xsi:type="dcterms:W3CDTF">2013-10-10T13:06:00Z</dcterms:modified>
</cp:coreProperties>
</file>