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A5" w:rsidRDefault="00A97442" w:rsidP="00A97442">
      <w:pPr>
        <w:jc w:val="right"/>
        <w:rPr>
          <w:rFonts w:ascii="Myriad Pro" w:hAnsi="Myriad Pro"/>
          <w:sz w:val="16"/>
          <w:szCs w:val="16"/>
          <w:u w:val="single"/>
        </w:rPr>
      </w:pPr>
      <w:r w:rsidRPr="00A97442">
        <w:rPr>
          <w:rFonts w:ascii="Myriad Pro" w:hAnsi="Myriad Pro"/>
          <w:sz w:val="16"/>
          <w:szCs w:val="16"/>
          <w:u w:val="single"/>
        </w:rPr>
        <w:t>Załącznik nr 1 do Uchwały</w:t>
      </w:r>
      <w:r w:rsidRPr="00A97442">
        <w:rPr>
          <w:rFonts w:ascii="Myriad Pro" w:hAnsi="Myriad Pro"/>
          <w:sz w:val="16"/>
          <w:szCs w:val="16"/>
          <w:u w:val="single"/>
        </w:rPr>
        <w:br/>
        <w:t>I edycja konkursu</w:t>
      </w:r>
      <w:r w:rsidRPr="00A97442">
        <w:rPr>
          <w:rFonts w:ascii="Myriad Pro" w:hAnsi="Myriad Pro"/>
          <w:sz w:val="16"/>
          <w:szCs w:val="16"/>
          <w:u w:val="single"/>
        </w:rPr>
        <w:br/>
        <w:t>Poszukiwacze Smaków</w:t>
      </w:r>
    </w:p>
    <w:p w:rsidR="00A97442" w:rsidRDefault="00A97442" w:rsidP="00A97442">
      <w:pPr>
        <w:jc w:val="right"/>
        <w:rPr>
          <w:rFonts w:ascii="Myriad Pro" w:hAnsi="Myriad Pro"/>
          <w:sz w:val="16"/>
          <w:szCs w:val="16"/>
          <w:u w:val="single"/>
        </w:rPr>
      </w:pPr>
    </w:p>
    <w:p w:rsidR="00A97442" w:rsidRDefault="00A97442" w:rsidP="00A97442">
      <w:pPr>
        <w:jc w:val="both"/>
        <w:rPr>
          <w:rFonts w:ascii="Myriad Pro" w:hAnsi="Myriad Pro"/>
          <w:b/>
          <w:sz w:val="20"/>
          <w:szCs w:val="20"/>
          <w:u w:val="single"/>
        </w:rPr>
      </w:pPr>
      <w:r>
        <w:rPr>
          <w:rFonts w:ascii="Myriad Pro" w:hAnsi="Myriad Pro"/>
          <w:b/>
          <w:sz w:val="20"/>
          <w:szCs w:val="20"/>
          <w:u w:val="single"/>
        </w:rPr>
        <w:t>Ogłoszenie  konkursu</w:t>
      </w:r>
      <w:r w:rsidR="005E03A6">
        <w:rPr>
          <w:rFonts w:ascii="Myriad Pro" w:hAnsi="Myriad Pro"/>
          <w:b/>
          <w:sz w:val="20"/>
          <w:szCs w:val="20"/>
          <w:u w:val="single"/>
        </w:rPr>
        <w:t xml:space="preserve"> pn.</w:t>
      </w:r>
      <w:r>
        <w:rPr>
          <w:rFonts w:ascii="Myriad Pro" w:hAnsi="Myriad Pro"/>
          <w:b/>
          <w:sz w:val="20"/>
          <w:szCs w:val="20"/>
          <w:u w:val="single"/>
        </w:rPr>
        <w:t xml:space="preserve"> „Poszukiwacze Smaków”.</w:t>
      </w:r>
    </w:p>
    <w:p w:rsidR="00A97442" w:rsidRDefault="00A97442" w:rsidP="005223B6">
      <w:pPr>
        <w:pStyle w:val="Tekstpodstawowy"/>
        <w:spacing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97442">
        <w:rPr>
          <w:rFonts w:ascii="Myriad Pro" w:hAnsi="Myriad Pro"/>
          <w:sz w:val="20"/>
          <w:szCs w:val="20"/>
        </w:rPr>
        <w:t>Zarząd Województwa Zachodniopomorskiego ogłasza I edycję konkursu</w:t>
      </w:r>
      <w:r w:rsidR="005223B6">
        <w:rPr>
          <w:rFonts w:ascii="Myriad Pro" w:hAnsi="Myriad Pro"/>
          <w:sz w:val="20"/>
          <w:szCs w:val="20"/>
        </w:rPr>
        <w:t xml:space="preserve"> pn.</w:t>
      </w:r>
      <w:r w:rsidRPr="00A97442">
        <w:rPr>
          <w:rFonts w:ascii="Myriad Pro" w:hAnsi="Myriad Pro"/>
          <w:sz w:val="20"/>
          <w:szCs w:val="20"/>
        </w:rPr>
        <w:t xml:space="preserve"> „Poszukiwacze Smaków”</w:t>
      </w:r>
      <w:r w:rsidR="005223B6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, </w:t>
      </w:r>
      <w:r w:rsidRPr="00A97442">
        <w:rPr>
          <w:rFonts w:ascii="Myriad Pro" w:eastAsia="Times New Roman" w:hAnsi="Myriad Pro" w:cs="Arial"/>
          <w:sz w:val="20"/>
          <w:szCs w:val="20"/>
          <w:lang w:eastAsia="pl-PL"/>
        </w:rPr>
        <w:t xml:space="preserve">mającego na celu wyłonienie nowych produktów/potraw, które mogłyby zostać wpisane na listę produktów tradycyjnych prowadzoną przez Ministra Rolnictwa i Rozwoju Wsi. </w:t>
      </w:r>
    </w:p>
    <w:p w:rsidR="005223B6" w:rsidRPr="005223B6" w:rsidRDefault="00A97442" w:rsidP="005223B6">
      <w:pPr>
        <w:pStyle w:val="Tekstpodstawowy"/>
        <w:spacing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97442">
        <w:rPr>
          <w:rFonts w:ascii="Myriad Pro" w:hAnsi="Myriad Pro"/>
          <w:sz w:val="20"/>
          <w:szCs w:val="20"/>
        </w:rPr>
        <w:t>Konkurs skierowany jest do uczniów szkół podstawowych, gimnazjalnyc</w:t>
      </w:r>
      <w:r>
        <w:rPr>
          <w:rFonts w:ascii="Myriad Pro" w:hAnsi="Myriad Pro"/>
          <w:sz w:val="20"/>
          <w:szCs w:val="20"/>
        </w:rPr>
        <w:t xml:space="preserve">h </w:t>
      </w:r>
      <w:r w:rsidRPr="00A97442">
        <w:rPr>
          <w:rFonts w:ascii="Myriad Pro" w:hAnsi="Myriad Pro"/>
          <w:sz w:val="20"/>
          <w:szCs w:val="20"/>
        </w:rPr>
        <w:t>i ponadgimnazjalnych z terenu województwa zachodniopomorskiego.</w:t>
      </w:r>
      <w:r w:rsidR="005E03A6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>Proponowane wydarzenie skierowane jest do dzieci i młodzieży,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 xml:space="preserve"> których zadaniem jest udokumentowanie 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>„sma</w:t>
      </w:r>
      <w:r w:rsidR="005223B6">
        <w:rPr>
          <w:rFonts w:ascii="Myriad Pro" w:eastAsia="Times New Roman" w:hAnsi="Myriad Pro" w:cs="Arial"/>
          <w:sz w:val="20"/>
          <w:szCs w:val="20"/>
          <w:lang w:eastAsia="pl-PL"/>
        </w:rPr>
        <w:t xml:space="preserve">ków”, poprzez ich wyszukiwanie </w:t>
      </w:r>
      <w:r w:rsidR="00C112B5">
        <w:rPr>
          <w:rFonts w:ascii="Myriad Pro" w:eastAsia="Times New Roman" w:hAnsi="Myriad Pro" w:cs="Arial"/>
          <w:sz w:val="20"/>
          <w:szCs w:val="20"/>
          <w:lang w:eastAsia="pl-PL"/>
        </w:rPr>
        <w:t xml:space="preserve">np. 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>w rodzinnych dokumentach, p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>amiątkach, zdjęciach,</w:t>
      </w:r>
      <w:r w:rsidR="00C112B5">
        <w:rPr>
          <w:rFonts w:ascii="Myriad Pro" w:eastAsia="Times New Roman" w:hAnsi="Myriad Pro" w:cs="Arial"/>
          <w:sz w:val="20"/>
          <w:szCs w:val="20"/>
          <w:lang w:eastAsia="pl-PL"/>
        </w:rPr>
        <w:t xml:space="preserve"> literaturze,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 xml:space="preserve"> ro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 xml:space="preserve">zmowach z rodzicami, dziadkami. 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>Opis danego produktu, przepis, jeg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>o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 xml:space="preserve"> charakterystyczne cechy</w:t>
      </w:r>
      <w:r w:rsidR="005223B6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>uczn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 xml:space="preserve">iowie mają przedstawić na pisemnych zgłoszeniach 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>, a tradycję pielęgnowaną w danej rodzinie od co najmniej d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>wóch pokoleń,</w:t>
      </w:r>
      <w:r w:rsidR="00C112B5">
        <w:rPr>
          <w:rFonts w:ascii="Myriad Pro" w:eastAsia="Times New Roman" w:hAnsi="Myriad Pro" w:cs="Arial"/>
          <w:sz w:val="20"/>
          <w:szCs w:val="20"/>
          <w:lang w:eastAsia="pl-PL"/>
        </w:rPr>
        <w:t xml:space="preserve"> potwierdzić 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 xml:space="preserve">za pomocą wyżej wymienionych materiałów źródłowych. Jednym z punktowanych elementów konkursu jest przedstawienie na 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 xml:space="preserve">współczesnym </w:t>
      </w:r>
      <w:r w:rsidR="005223B6" w:rsidRPr="005223B6">
        <w:rPr>
          <w:rFonts w:ascii="Myriad Pro" w:eastAsia="Times New Roman" w:hAnsi="Myriad Pro" w:cs="Arial"/>
          <w:sz w:val="20"/>
          <w:szCs w:val="20"/>
          <w:lang w:eastAsia="pl-PL"/>
        </w:rPr>
        <w:t>zdjęciu walorów estetycznych produktu/potrawy. Ten punkt konkursu zachęca uczniów do wspólnego gotowania z rodzicami, dziadkami, podpytywania o rodzinne tradycje kulinarne oraz uwiecznienia na zdjęciu swojego dzieła gastronom</w:t>
      </w:r>
      <w:r w:rsidR="00442921">
        <w:rPr>
          <w:rFonts w:ascii="Myriad Pro" w:eastAsia="Times New Roman" w:hAnsi="Myriad Pro" w:cs="Arial"/>
          <w:sz w:val="20"/>
          <w:szCs w:val="20"/>
          <w:lang w:eastAsia="pl-PL"/>
        </w:rPr>
        <w:t xml:space="preserve">icznego. </w:t>
      </w:r>
      <w:r w:rsidR="005E03A6">
        <w:rPr>
          <w:rFonts w:ascii="Myriad Pro" w:eastAsia="Times New Roman" w:hAnsi="Myriad Pro" w:cs="Arial"/>
          <w:sz w:val="20"/>
          <w:szCs w:val="20"/>
          <w:lang w:eastAsia="pl-PL"/>
        </w:rPr>
        <w:t>Jeden uczestnik może przesłać do konkursu tylko jedno pisemne zgłoszenie, opisujące produkt/potrawę.</w:t>
      </w:r>
    </w:p>
    <w:p w:rsidR="006E4B62" w:rsidRPr="006E4B62" w:rsidRDefault="006E4B62" w:rsidP="005E03A6">
      <w:pPr>
        <w:spacing w:line="360" w:lineRule="auto"/>
        <w:rPr>
          <w:rFonts w:ascii="Myriad Pro" w:hAnsi="Myriad Pro"/>
          <w:b/>
          <w:sz w:val="20"/>
          <w:szCs w:val="20"/>
        </w:rPr>
      </w:pPr>
      <w:r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Zgłoszenia należy przesyłać w terminie </w:t>
      </w:r>
      <w:r w:rsidRPr="006E4B62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do 31 stycznia 2014</w:t>
      </w:r>
      <w:r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6E4B62">
        <w:rPr>
          <w:rFonts w:ascii="Myriad Pro" w:eastAsia="Times New Roman" w:hAnsi="Myriad Pro" w:cs="Times New Roman"/>
          <w:b/>
          <w:bCs/>
          <w:sz w:val="20"/>
          <w:szCs w:val="20"/>
          <w:lang w:eastAsia="pl-PL"/>
        </w:rPr>
        <w:t>r.</w:t>
      </w:r>
      <w:r w:rsidR="005E03A6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na adres :</w:t>
      </w:r>
      <w:r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Pr="006E4B62">
        <w:rPr>
          <w:rFonts w:ascii="Myriad Pro" w:hAnsi="Myriad Pro"/>
          <w:sz w:val="20"/>
          <w:szCs w:val="20"/>
        </w:rPr>
        <w:t>Urząd Marszałkowski</w:t>
      </w:r>
      <w:r w:rsidRPr="006E4B62">
        <w:rPr>
          <w:rFonts w:ascii="Myriad Pro" w:hAnsi="Myriad Pro"/>
          <w:sz w:val="20"/>
          <w:szCs w:val="20"/>
        </w:rPr>
        <w:br/>
        <w:t>Województwa Zachodniopomorskiego, ul. Korsarzy 34, 70-540 Szczecin</w:t>
      </w:r>
      <w:r w:rsidR="006D0007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b/>
          <w:sz w:val="20"/>
          <w:szCs w:val="20"/>
        </w:rPr>
        <w:t xml:space="preserve"> </w:t>
      </w:r>
      <w:r w:rsidRPr="006E4B62">
        <w:rPr>
          <w:rFonts w:ascii="Myriad Pro" w:hAnsi="Myriad Pro"/>
          <w:sz w:val="20"/>
          <w:szCs w:val="20"/>
        </w:rPr>
        <w:t xml:space="preserve">z dopiskiem :  </w:t>
      </w:r>
      <w:r w:rsidRPr="006E4B62">
        <w:rPr>
          <w:rFonts w:ascii="Myriad Pro" w:hAnsi="Myriad Pro"/>
          <w:b/>
          <w:sz w:val="20"/>
          <w:szCs w:val="20"/>
        </w:rPr>
        <w:t xml:space="preserve">Wydział Rolnictwa </w:t>
      </w:r>
      <w:r>
        <w:rPr>
          <w:rFonts w:ascii="Myriad Pro" w:hAnsi="Myriad Pro"/>
          <w:b/>
          <w:sz w:val="20"/>
          <w:szCs w:val="20"/>
        </w:rPr>
        <w:br/>
      </w:r>
      <w:r w:rsidRPr="006E4B62">
        <w:rPr>
          <w:rFonts w:ascii="Myriad Pro" w:hAnsi="Myriad Pro"/>
          <w:b/>
          <w:sz w:val="20"/>
          <w:szCs w:val="20"/>
        </w:rPr>
        <w:t>i Rybactwa, Konkurs „Poszukiwacze Smaków”.</w:t>
      </w:r>
      <w:r>
        <w:rPr>
          <w:rFonts w:ascii="Myriad Pro" w:hAnsi="Myriad Pro"/>
          <w:b/>
          <w:sz w:val="20"/>
          <w:szCs w:val="20"/>
        </w:rPr>
        <w:t xml:space="preserve"> </w:t>
      </w:r>
      <w:r w:rsidRPr="006E4B62">
        <w:rPr>
          <w:rFonts w:ascii="Myriad Pro" w:eastAsia="Times New Roman" w:hAnsi="Myriad Pro" w:cs="Times New Roman"/>
          <w:bCs/>
          <w:sz w:val="20"/>
          <w:szCs w:val="20"/>
          <w:lang w:eastAsia="pl-PL"/>
        </w:rPr>
        <w:t>O przyjęciu zgłoszenia decyduje data wpływu</w:t>
      </w:r>
      <w:r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. Zgłoszenia, które wpłyną po terminie, nie będą rozpatrywane. </w:t>
      </w:r>
      <w:r w:rsidR="006D0007">
        <w:rPr>
          <w:rFonts w:ascii="Myriad Pro" w:eastAsia="Times New Roman" w:hAnsi="Myriad Pro" w:cs="Times New Roman"/>
          <w:sz w:val="20"/>
          <w:szCs w:val="20"/>
          <w:lang w:eastAsia="pl-PL"/>
        </w:rPr>
        <w:t>Dodatkowe informacje o konkursie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udzielane są pod numerem telefonu : (91) 44 10 213 lub e-mailem : </w:t>
      </w:r>
      <w:hyperlink r:id="rId6" w:history="1">
        <w:r w:rsidR="006D0007" w:rsidRPr="00F5254E">
          <w:rPr>
            <w:rStyle w:val="Hipercze"/>
            <w:rFonts w:ascii="Myriad Pro" w:eastAsia="Times New Roman" w:hAnsi="Myriad Pro" w:cs="Times New Roman"/>
            <w:sz w:val="20"/>
            <w:szCs w:val="20"/>
            <w:lang w:eastAsia="pl-PL"/>
          </w:rPr>
          <w:t>akolodziej@wzp.pl</w:t>
        </w:r>
      </w:hyperlink>
      <w:r w:rsidR="006D0007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.</w:t>
      </w:r>
    </w:p>
    <w:p w:rsidR="006E4B62" w:rsidRPr="006E4B62" w:rsidRDefault="006E4B62" w:rsidP="006E4B62">
      <w:pPr>
        <w:pStyle w:val="Tekstpodstawowy"/>
        <w:spacing w:line="36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Times New Roman"/>
          <w:sz w:val="20"/>
          <w:szCs w:val="20"/>
          <w:lang w:eastAsia="pl-PL"/>
        </w:rPr>
        <w:t>Szczegółowe informacje  wynikają</w:t>
      </w:r>
      <w:r w:rsidR="006D0007">
        <w:rPr>
          <w:rFonts w:ascii="Myriad Pro" w:eastAsia="Times New Roman" w:hAnsi="Myriad Pro" w:cs="Times New Roman"/>
          <w:sz w:val="20"/>
          <w:szCs w:val="20"/>
          <w:lang w:eastAsia="pl-PL"/>
        </w:rPr>
        <w:t>ce z U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>chwały</w:t>
      </w:r>
      <w:r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</w:t>
      </w:r>
      <w:r w:rsidR="00DB0639">
        <w:rPr>
          <w:rFonts w:ascii="Myriad Pro" w:eastAsia="Times New Roman" w:hAnsi="Myriad Pro" w:cs="Times New Roman"/>
          <w:sz w:val="20"/>
          <w:szCs w:val="20"/>
          <w:lang w:eastAsia="pl-PL"/>
        </w:rPr>
        <w:t>Nr 1621/</w:t>
      </w:r>
      <w:r w:rsidR="006D0007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13  </w:t>
      </w:r>
      <w:r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Zarządu Województwa Zachodniopomorskiego </w:t>
      </w:r>
      <w:r w:rsidR="00DB0639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z dnia 2 października </w:t>
      </w:r>
      <w:r w:rsidR="006D0007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2013r. </w:t>
      </w:r>
      <w:r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>w sprawie</w:t>
      </w:r>
      <w:r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ogłoszenia </w:t>
      </w:r>
      <w:r>
        <w:rPr>
          <w:rFonts w:ascii="Myriad Pro" w:hAnsi="Myriad Pro"/>
          <w:sz w:val="20"/>
          <w:szCs w:val="20"/>
        </w:rPr>
        <w:t>I edycji</w:t>
      </w:r>
      <w:r w:rsidRPr="00A97442">
        <w:rPr>
          <w:rFonts w:ascii="Myriad Pro" w:hAnsi="Myriad Pro"/>
          <w:sz w:val="20"/>
          <w:szCs w:val="20"/>
        </w:rPr>
        <w:t xml:space="preserve"> konkursu</w:t>
      </w:r>
      <w:r>
        <w:rPr>
          <w:rFonts w:ascii="Myriad Pro" w:hAnsi="Myriad Pro"/>
          <w:sz w:val="20"/>
          <w:szCs w:val="20"/>
        </w:rPr>
        <w:t xml:space="preserve"> pn.</w:t>
      </w:r>
      <w:r w:rsidRPr="00A97442">
        <w:rPr>
          <w:rFonts w:ascii="Myriad Pro" w:hAnsi="Myriad Pro"/>
          <w:sz w:val="20"/>
          <w:szCs w:val="20"/>
        </w:rPr>
        <w:t xml:space="preserve"> „Poszukiwacze Smaków”</w:t>
      </w:r>
      <w:r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, </w:t>
      </w:r>
      <w:r w:rsidRPr="00A97442">
        <w:rPr>
          <w:rFonts w:ascii="Myriad Pro" w:eastAsia="Times New Roman" w:hAnsi="Myriad Pro" w:cs="Arial"/>
          <w:sz w:val="20"/>
          <w:szCs w:val="20"/>
          <w:lang w:eastAsia="pl-PL"/>
        </w:rPr>
        <w:t>mającego na celu wyłonienie nowych produktów/potraw, które mogłyby zostać wpisane na listę produktów tradycyjnych prowadzoną przez Ministra Rolnictwa i Rozwoju Wsi</w:t>
      </w:r>
      <w:r w:rsidR="006D0007">
        <w:rPr>
          <w:rFonts w:ascii="Myriad Pro" w:eastAsia="Times New Roman" w:hAnsi="Myriad Pro" w:cs="Arial"/>
          <w:sz w:val="20"/>
          <w:szCs w:val="20"/>
          <w:lang w:eastAsia="pl-PL"/>
        </w:rPr>
        <w:t>,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znajdują się w załącznikach poniżej.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</w:tblGrid>
      <w:tr w:rsidR="006E4B62" w:rsidRPr="006E4B62" w:rsidTr="006E4B62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4B62" w:rsidRPr="006E4B62" w:rsidRDefault="006E4B62" w:rsidP="006E4B62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</w:pPr>
            <w:r w:rsidRPr="006E4B62">
              <w:rPr>
                <w:rFonts w:ascii="Myriad Pro" w:eastAsia="Times New Roman" w:hAnsi="Myriad Pro" w:cs="Times New Roman"/>
                <w:sz w:val="20"/>
                <w:szCs w:val="20"/>
                <w:lang w:eastAsia="pl-PL"/>
              </w:rPr>
              <w:t>Załączniki:</w:t>
            </w:r>
          </w:p>
        </w:tc>
      </w:tr>
    </w:tbl>
    <w:p w:rsidR="00E429FE" w:rsidRDefault="006E4B62" w:rsidP="00E429FE">
      <w:pPr>
        <w:pStyle w:val="Tekstpodstawowy"/>
        <w:numPr>
          <w:ilvl w:val="0"/>
          <w:numId w:val="2"/>
        </w:numPr>
        <w:spacing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>Uchwała</w:t>
      </w:r>
      <w:r w:rsidR="00DB0639">
        <w:rPr>
          <w:rFonts w:ascii="Myriad Pro" w:eastAsia="Times New Roman" w:hAnsi="Myriad Pro" w:cs="Arial"/>
          <w:sz w:val="20"/>
          <w:szCs w:val="20"/>
          <w:lang w:eastAsia="pl-PL"/>
        </w:rPr>
        <w:t xml:space="preserve"> Nr 1621</w:t>
      </w:r>
      <w:r w:rsidR="006D0007">
        <w:rPr>
          <w:rFonts w:ascii="Myriad Pro" w:eastAsia="Times New Roman" w:hAnsi="Myriad Pro" w:cs="Arial"/>
          <w:sz w:val="20"/>
          <w:szCs w:val="20"/>
          <w:lang w:eastAsia="pl-PL"/>
        </w:rPr>
        <w:t xml:space="preserve">/13 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 Zarządu Województwa Zachodniopomorskiego</w:t>
      </w:r>
      <w:r w:rsidR="00DB0639">
        <w:rPr>
          <w:rFonts w:ascii="Myriad Pro" w:eastAsia="Times New Roman" w:hAnsi="Myriad Pro" w:cs="Arial"/>
          <w:sz w:val="20"/>
          <w:szCs w:val="20"/>
          <w:lang w:eastAsia="pl-PL"/>
        </w:rPr>
        <w:t xml:space="preserve"> z dnia  2 października </w:t>
      </w:r>
      <w:r w:rsidR="006D0007">
        <w:rPr>
          <w:rFonts w:ascii="Myriad Pro" w:eastAsia="Times New Roman" w:hAnsi="Myriad Pro" w:cs="Arial"/>
          <w:sz w:val="20"/>
          <w:szCs w:val="20"/>
          <w:lang w:eastAsia="pl-PL"/>
        </w:rPr>
        <w:t>2013r.</w:t>
      </w:r>
      <w:r w:rsidR="00E429FE">
        <w:rPr>
          <w:rFonts w:ascii="Myriad Pro" w:eastAsia="Times New Roman" w:hAnsi="Myriad Pro" w:cs="Arial"/>
          <w:sz w:val="20"/>
          <w:szCs w:val="20"/>
          <w:lang w:eastAsia="pl-PL"/>
        </w:rPr>
        <w:t xml:space="preserve"> </w:t>
      </w:r>
      <w:r w:rsidR="00DB0639">
        <w:rPr>
          <w:rFonts w:ascii="Myriad Pro" w:eastAsia="Times New Roman" w:hAnsi="Myriad Pro" w:cs="Arial"/>
          <w:sz w:val="20"/>
          <w:szCs w:val="20"/>
          <w:lang w:eastAsia="pl-PL"/>
        </w:rPr>
        <w:br/>
      </w:r>
      <w:bookmarkStart w:id="0" w:name="_GoBack"/>
      <w:bookmarkEnd w:id="0"/>
      <w:r w:rsidR="00E429FE" w:rsidRPr="006E4B62">
        <w:rPr>
          <w:rFonts w:ascii="Myriad Pro" w:eastAsia="Times New Roman" w:hAnsi="Myriad Pro" w:cs="Times New Roman"/>
          <w:sz w:val="20"/>
          <w:szCs w:val="20"/>
          <w:lang w:eastAsia="pl-PL"/>
        </w:rPr>
        <w:t>w sprawie</w:t>
      </w:r>
      <w:r w:rsidR="00E429FE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ogłoszenia </w:t>
      </w:r>
      <w:r w:rsidR="00E429FE">
        <w:rPr>
          <w:rFonts w:ascii="Myriad Pro" w:hAnsi="Myriad Pro"/>
          <w:sz w:val="20"/>
          <w:szCs w:val="20"/>
        </w:rPr>
        <w:t>I edycji</w:t>
      </w:r>
      <w:r w:rsidR="00E429FE" w:rsidRPr="00A97442">
        <w:rPr>
          <w:rFonts w:ascii="Myriad Pro" w:hAnsi="Myriad Pro"/>
          <w:sz w:val="20"/>
          <w:szCs w:val="20"/>
        </w:rPr>
        <w:t xml:space="preserve"> konkursu</w:t>
      </w:r>
      <w:r w:rsidR="00E429FE">
        <w:rPr>
          <w:rFonts w:ascii="Myriad Pro" w:hAnsi="Myriad Pro"/>
          <w:sz w:val="20"/>
          <w:szCs w:val="20"/>
        </w:rPr>
        <w:t xml:space="preserve"> pn.</w:t>
      </w:r>
      <w:r w:rsidR="00E429FE" w:rsidRPr="00A97442">
        <w:rPr>
          <w:rFonts w:ascii="Myriad Pro" w:hAnsi="Myriad Pro"/>
          <w:sz w:val="20"/>
          <w:szCs w:val="20"/>
        </w:rPr>
        <w:t xml:space="preserve"> „Poszukiwacze Smaków”</w:t>
      </w:r>
      <w:r w:rsidR="00E429FE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, </w:t>
      </w:r>
      <w:r w:rsidR="00E429FE" w:rsidRPr="00A97442">
        <w:rPr>
          <w:rFonts w:ascii="Myriad Pro" w:eastAsia="Times New Roman" w:hAnsi="Myriad Pro" w:cs="Arial"/>
          <w:sz w:val="20"/>
          <w:szCs w:val="20"/>
          <w:lang w:eastAsia="pl-PL"/>
        </w:rPr>
        <w:t>mającego na celu wyłonienie nowych produktów/potraw, które mogłyby zostać wpisane na listę produktów tradycyjnych prowadzoną przez Ministra Rolnictwa i Rozwoju Wsi</w:t>
      </w:r>
      <w:r w:rsidR="00E429FE">
        <w:rPr>
          <w:rFonts w:ascii="Myriad Pro" w:eastAsia="Times New Roman" w:hAnsi="Myriad Pro" w:cs="Arial"/>
          <w:sz w:val="20"/>
          <w:szCs w:val="20"/>
          <w:lang w:eastAsia="pl-PL"/>
        </w:rPr>
        <w:t>.</w:t>
      </w:r>
    </w:p>
    <w:p w:rsidR="00E429FE" w:rsidRDefault="00E429FE" w:rsidP="00E429FE">
      <w:pPr>
        <w:pStyle w:val="Tekstpodstawowy"/>
        <w:numPr>
          <w:ilvl w:val="0"/>
          <w:numId w:val="2"/>
        </w:numPr>
        <w:spacing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>Regulamin konkursu pn. „Poszukiwacze Smaków”.</w:t>
      </w:r>
    </w:p>
    <w:p w:rsidR="00E429FE" w:rsidRDefault="00E429FE" w:rsidP="00E429FE">
      <w:pPr>
        <w:pStyle w:val="Tekstpodstawowy"/>
        <w:numPr>
          <w:ilvl w:val="0"/>
          <w:numId w:val="2"/>
        </w:numPr>
        <w:spacing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>Załącznik nr 1 do Regulaminu – Zgłoszenie.</w:t>
      </w:r>
    </w:p>
    <w:p w:rsidR="00E429FE" w:rsidRDefault="00E429FE" w:rsidP="00E429FE">
      <w:pPr>
        <w:pStyle w:val="Tekstpodstawowy"/>
        <w:numPr>
          <w:ilvl w:val="0"/>
          <w:numId w:val="2"/>
        </w:numPr>
        <w:spacing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>Załącznik nr 2 do Regulaminu – Ośw</w:t>
      </w:r>
      <w:r w:rsidR="00B97963">
        <w:rPr>
          <w:rFonts w:ascii="Myriad Pro" w:eastAsia="Times New Roman" w:hAnsi="Myriad Pro" w:cs="Arial"/>
          <w:sz w:val="20"/>
          <w:szCs w:val="20"/>
          <w:lang w:eastAsia="pl-PL"/>
        </w:rPr>
        <w:t xml:space="preserve">iadczenie </w:t>
      </w:r>
    </w:p>
    <w:p w:rsidR="00A97442" w:rsidRPr="00442921" w:rsidRDefault="00E429FE" w:rsidP="00442921">
      <w:pPr>
        <w:pStyle w:val="Tekstpodstawowy"/>
        <w:numPr>
          <w:ilvl w:val="0"/>
          <w:numId w:val="2"/>
        </w:numPr>
        <w:spacing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>Załącznik nr 3 do Regulaminu – Oświadczenie (zdjęcie/zdjęcia).</w:t>
      </w:r>
      <w:r w:rsidR="006E4B62" w:rsidRPr="00E429FE">
        <w:rPr>
          <w:rFonts w:ascii="Myriad Pro" w:eastAsia="Times New Roman" w:hAnsi="Myriad Pro" w:cs="Arial"/>
          <w:sz w:val="20"/>
          <w:szCs w:val="20"/>
          <w:lang w:eastAsia="pl-PL"/>
        </w:rPr>
        <w:br/>
      </w:r>
    </w:p>
    <w:sectPr w:rsidR="00A97442" w:rsidRPr="00442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B0E"/>
    <w:multiLevelType w:val="multilevel"/>
    <w:tmpl w:val="5720E6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39EE18D1"/>
    <w:multiLevelType w:val="hybridMultilevel"/>
    <w:tmpl w:val="765E8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13"/>
    <w:rsid w:val="00442921"/>
    <w:rsid w:val="005223B6"/>
    <w:rsid w:val="005E03A6"/>
    <w:rsid w:val="006D0007"/>
    <w:rsid w:val="006E4B62"/>
    <w:rsid w:val="007711A5"/>
    <w:rsid w:val="00A97442"/>
    <w:rsid w:val="00B97963"/>
    <w:rsid w:val="00BD1B13"/>
    <w:rsid w:val="00C112B5"/>
    <w:rsid w:val="00DB0639"/>
    <w:rsid w:val="00E4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974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7442"/>
  </w:style>
  <w:style w:type="paragraph" w:styleId="Akapitzlist">
    <w:name w:val="List Paragraph"/>
    <w:basedOn w:val="Normalny"/>
    <w:uiPriority w:val="99"/>
    <w:qFormat/>
    <w:rsid w:val="00A97442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D00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974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7442"/>
  </w:style>
  <w:style w:type="paragraph" w:styleId="Akapitzlist">
    <w:name w:val="List Paragraph"/>
    <w:basedOn w:val="Normalny"/>
    <w:uiPriority w:val="99"/>
    <w:qFormat/>
    <w:rsid w:val="00A97442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D0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olodziej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5</cp:revision>
  <cp:lastPrinted>2013-09-19T10:47:00Z</cp:lastPrinted>
  <dcterms:created xsi:type="dcterms:W3CDTF">2013-09-19T09:28:00Z</dcterms:created>
  <dcterms:modified xsi:type="dcterms:W3CDTF">2013-10-09T11:50:00Z</dcterms:modified>
</cp:coreProperties>
</file>