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25E" w:rsidRDefault="00B95356" w:rsidP="00F9725E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   </w:t>
      </w:r>
      <w:r w:rsidR="00D81835">
        <w:rPr>
          <w:rFonts w:ascii="Arial" w:hAnsi="Arial" w:cs="Arial"/>
          <w:b/>
          <w:sz w:val="20"/>
          <w:szCs w:val="20"/>
        </w:rPr>
        <w:t>ANEKS NR 2</w:t>
      </w:r>
      <w:r w:rsidR="00F9725E">
        <w:rPr>
          <w:rFonts w:ascii="Arial" w:hAnsi="Arial" w:cs="Arial"/>
          <w:b/>
          <w:sz w:val="20"/>
          <w:szCs w:val="20"/>
        </w:rPr>
        <w:t>/2013</w:t>
      </w:r>
    </w:p>
    <w:p w:rsidR="000D0B45" w:rsidRDefault="000D0B45" w:rsidP="00F9725E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F9725E" w:rsidRDefault="00F9725E" w:rsidP="00F9725E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 umowy nr </w:t>
      </w:r>
      <w:proofErr w:type="spellStart"/>
      <w:r>
        <w:rPr>
          <w:rFonts w:ascii="Arial" w:hAnsi="Arial" w:cs="Arial"/>
          <w:b/>
          <w:sz w:val="20"/>
          <w:szCs w:val="20"/>
        </w:rPr>
        <w:t>WEiS</w:t>
      </w:r>
      <w:proofErr w:type="spellEnd"/>
      <w:r>
        <w:rPr>
          <w:rFonts w:ascii="Arial" w:hAnsi="Arial" w:cs="Arial"/>
          <w:b/>
          <w:sz w:val="20"/>
          <w:szCs w:val="20"/>
        </w:rPr>
        <w:t>/I/AS/RPO/1/2013 z dnia 18 lutego 2013 r.</w:t>
      </w:r>
    </w:p>
    <w:p w:rsidR="000D0B45" w:rsidRDefault="000D0B45" w:rsidP="00F9725E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F9725E" w:rsidRDefault="00F9725E" w:rsidP="00F9725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F9725E" w:rsidRDefault="00F9725E" w:rsidP="00F9725E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zawarty w dniu ………………….. 2013 r. w Szczecinie pomiędzy:</w:t>
      </w:r>
    </w:p>
    <w:p w:rsidR="00F9725E" w:rsidRDefault="00F9725E" w:rsidP="00F9725E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F9725E" w:rsidRDefault="00F9725E" w:rsidP="00F9725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Województwem Zachodniopomorskim</w:t>
      </w:r>
      <w:r>
        <w:rPr>
          <w:rFonts w:ascii="Arial" w:hAnsi="Arial" w:cs="Arial"/>
          <w:sz w:val="20"/>
          <w:szCs w:val="20"/>
        </w:rPr>
        <w:t xml:space="preserve"> reprezentowanym przez Zarząd Województwa w osobach:</w:t>
      </w:r>
    </w:p>
    <w:p w:rsidR="00F9725E" w:rsidRDefault="00F9725E" w:rsidP="00F9725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F9725E" w:rsidRDefault="00F9725E" w:rsidP="00F9725E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………………………………………………………………………………………………..</w:t>
      </w:r>
    </w:p>
    <w:p w:rsidR="00F9725E" w:rsidRDefault="00F9725E" w:rsidP="00F9725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F9725E" w:rsidRDefault="00F9725E" w:rsidP="00F9725E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………………………………………………………………………………………………..</w:t>
      </w:r>
    </w:p>
    <w:p w:rsidR="00F9725E" w:rsidRDefault="00F9725E" w:rsidP="00F9725E">
      <w:pPr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F9725E" w:rsidRDefault="00F9725E" w:rsidP="00F9725E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ul. Korsarzy 34. 70 – 540 Szczecin, NIP:  851-28-71-498, zwanym dalej </w:t>
      </w:r>
      <w:r>
        <w:rPr>
          <w:rFonts w:ascii="Arial" w:hAnsi="Arial" w:cs="Arial"/>
          <w:b/>
          <w:sz w:val="20"/>
          <w:szCs w:val="20"/>
        </w:rPr>
        <w:t>Województwem</w:t>
      </w:r>
    </w:p>
    <w:p w:rsidR="00F9725E" w:rsidRDefault="00F9725E" w:rsidP="00F9725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</w:p>
    <w:p w:rsidR="00F9725E" w:rsidRDefault="00F9725E" w:rsidP="00F9725E">
      <w:pPr>
        <w:spacing w:line="6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Akademią Sztuki w Szczecinie </w:t>
      </w:r>
      <w:r>
        <w:rPr>
          <w:rFonts w:ascii="Arial" w:hAnsi="Arial" w:cs="Arial"/>
          <w:sz w:val="20"/>
          <w:szCs w:val="20"/>
        </w:rPr>
        <w:t xml:space="preserve">z siedzibą w Szczecinie przy placu Orła Białego 2, </w:t>
      </w:r>
      <w:r>
        <w:rPr>
          <w:rFonts w:ascii="Arial" w:hAnsi="Arial" w:cs="Arial"/>
          <w:bCs/>
          <w:sz w:val="20"/>
          <w:szCs w:val="20"/>
        </w:rPr>
        <w:t>NIP: 851-312-17-99</w:t>
      </w:r>
      <w:r>
        <w:rPr>
          <w:rFonts w:ascii="Arial" w:hAnsi="Arial" w:cs="Arial"/>
          <w:sz w:val="20"/>
          <w:szCs w:val="20"/>
        </w:rPr>
        <w:t xml:space="preserve"> reprezentowaną przez:</w:t>
      </w:r>
    </w:p>
    <w:p w:rsidR="00F9725E" w:rsidRDefault="00F9725E" w:rsidP="00F9725E">
      <w:pPr>
        <w:numPr>
          <w:ilvl w:val="0"/>
          <w:numId w:val="2"/>
        </w:numPr>
        <w:spacing w:line="6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……………………. – ……………...,</w:t>
      </w:r>
    </w:p>
    <w:p w:rsidR="00F9725E" w:rsidRDefault="00F9725E" w:rsidP="00F9725E">
      <w:pPr>
        <w:numPr>
          <w:ilvl w:val="0"/>
          <w:numId w:val="2"/>
        </w:numPr>
        <w:spacing w:line="6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……………………. – ………………..</w:t>
      </w:r>
    </w:p>
    <w:p w:rsidR="00F9725E" w:rsidRDefault="00F9725E" w:rsidP="00F9725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zwaną dalej </w:t>
      </w:r>
      <w:r>
        <w:rPr>
          <w:rFonts w:ascii="Arial" w:hAnsi="Arial" w:cs="Arial"/>
          <w:b/>
          <w:sz w:val="20"/>
          <w:szCs w:val="20"/>
        </w:rPr>
        <w:t>Uczelnią</w:t>
      </w:r>
    </w:p>
    <w:p w:rsidR="00F9725E" w:rsidRDefault="00F9725E" w:rsidP="00F9725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F9725E" w:rsidRDefault="00F9725E" w:rsidP="00F9725E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 podstawie § 13 umowy strony zgodnie postanawiają:</w:t>
      </w:r>
    </w:p>
    <w:p w:rsidR="00F9725E" w:rsidRDefault="00F9725E" w:rsidP="00F9725E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F9725E" w:rsidRDefault="00F9725E" w:rsidP="00F9725E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</w:t>
      </w:r>
    </w:p>
    <w:p w:rsidR="00F9725E" w:rsidRPr="00F9725E" w:rsidRDefault="00F9725E" w:rsidP="00F9725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F9725E" w:rsidRPr="00F9725E" w:rsidRDefault="00F9725E" w:rsidP="00F9725E">
      <w:pPr>
        <w:numPr>
          <w:ilvl w:val="0"/>
          <w:numId w:val="4"/>
        </w:numPr>
        <w:spacing w:line="276" w:lineRule="auto"/>
        <w:ind w:left="426"/>
        <w:rPr>
          <w:rFonts w:ascii="Arial" w:hAnsi="Arial" w:cs="Arial"/>
          <w:sz w:val="20"/>
          <w:szCs w:val="20"/>
        </w:rPr>
      </w:pPr>
      <w:r w:rsidRPr="00F9725E">
        <w:rPr>
          <w:rFonts w:ascii="Arial" w:hAnsi="Arial" w:cs="Arial"/>
          <w:sz w:val="20"/>
          <w:szCs w:val="20"/>
        </w:rPr>
        <w:t>Zmianie ulega treść § 2 ust</w:t>
      </w:r>
      <w:r w:rsidR="00070E2E">
        <w:rPr>
          <w:rFonts w:ascii="Arial" w:hAnsi="Arial" w:cs="Arial"/>
          <w:sz w:val="20"/>
          <w:szCs w:val="20"/>
        </w:rPr>
        <w:t>. 1 pkt 2</w:t>
      </w:r>
      <w:r w:rsidRPr="00F9725E">
        <w:rPr>
          <w:rFonts w:ascii="Arial" w:hAnsi="Arial" w:cs="Arial"/>
          <w:sz w:val="20"/>
          <w:szCs w:val="20"/>
        </w:rPr>
        <w:t>) umowy, który otrzymuje brzmienie:</w:t>
      </w:r>
    </w:p>
    <w:p w:rsidR="00F9725E" w:rsidRPr="00F9725E" w:rsidRDefault="00F9725E" w:rsidP="00F9725E">
      <w:pPr>
        <w:spacing w:line="276" w:lineRule="auto"/>
        <w:ind w:left="426"/>
        <w:rPr>
          <w:rFonts w:ascii="Arial" w:hAnsi="Arial" w:cs="Arial"/>
          <w:sz w:val="20"/>
          <w:szCs w:val="20"/>
        </w:rPr>
      </w:pPr>
    </w:p>
    <w:p w:rsidR="000406A3" w:rsidRDefault="00070E2E" w:rsidP="00F9725E">
      <w:pPr>
        <w:spacing w:line="360" w:lineRule="auto"/>
        <w:ind w:left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„2</w:t>
      </w:r>
      <w:r w:rsidR="00F9725E" w:rsidRPr="00F9725E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>II</w:t>
      </w:r>
      <w:r w:rsidR="000D0B45">
        <w:rPr>
          <w:rFonts w:ascii="Arial" w:hAnsi="Arial" w:cs="Arial"/>
          <w:sz w:val="20"/>
          <w:szCs w:val="20"/>
        </w:rPr>
        <w:t xml:space="preserve"> transza w wysokości </w:t>
      </w:r>
      <w:r>
        <w:rPr>
          <w:rFonts w:ascii="Arial" w:hAnsi="Arial" w:cs="Arial"/>
          <w:b/>
          <w:sz w:val="20"/>
          <w:szCs w:val="20"/>
        </w:rPr>
        <w:t>797</w:t>
      </w:r>
      <w:r w:rsidR="000406A3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982,13</w:t>
      </w:r>
      <w:r w:rsidR="000D0B45" w:rsidRPr="000D0B45">
        <w:rPr>
          <w:rFonts w:ascii="Arial" w:hAnsi="Arial" w:cs="Arial"/>
          <w:b/>
          <w:sz w:val="20"/>
          <w:szCs w:val="20"/>
        </w:rPr>
        <w:t xml:space="preserve"> </w:t>
      </w:r>
      <w:r w:rsidR="00F9725E" w:rsidRPr="000D0B45">
        <w:rPr>
          <w:rFonts w:ascii="Arial" w:hAnsi="Arial" w:cs="Arial"/>
          <w:b/>
          <w:sz w:val="20"/>
          <w:szCs w:val="20"/>
        </w:rPr>
        <w:t>zł</w:t>
      </w:r>
      <w:r w:rsidR="000D0B45">
        <w:rPr>
          <w:rFonts w:ascii="Arial" w:hAnsi="Arial" w:cs="Arial"/>
          <w:sz w:val="20"/>
          <w:szCs w:val="20"/>
        </w:rPr>
        <w:t xml:space="preserve"> (słownie: </w:t>
      </w:r>
      <w:r>
        <w:rPr>
          <w:rFonts w:ascii="Arial" w:hAnsi="Arial" w:cs="Arial"/>
          <w:sz w:val="20"/>
          <w:szCs w:val="20"/>
        </w:rPr>
        <w:t>siedemset dziewięćdziesiąt siedem tysięcy dziewięćset osiemdziesiąt dwa złote 13/100</w:t>
      </w:r>
      <w:r w:rsidR="00F9725E" w:rsidRPr="000D0B45">
        <w:rPr>
          <w:rFonts w:ascii="Arial" w:hAnsi="Arial" w:cs="Arial"/>
          <w:sz w:val="20"/>
          <w:szCs w:val="20"/>
        </w:rPr>
        <w:t>)</w:t>
      </w:r>
      <w:r w:rsidR="00F9725E" w:rsidRPr="00F9725E">
        <w:rPr>
          <w:rFonts w:ascii="Arial" w:hAnsi="Arial" w:cs="Arial"/>
          <w:sz w:val="20"/>
          <w:szCs w:val="20"/>
        </w:rPr>
        <w:t xml:space="preserve"> w terminie do 21 dni od dnia </w:t>
      </w:r>
      <w:r w:rsidR="00E157C4">
        <w:rPr>
          <w:rFonts w:ascii="Arial" w:hAnsi="Arial" w:cs="Arial"/>
          <w:sz w:val="20"/>
          <w:szCs w:val="20"/>
        </w:rPr>
        <w:t xml:space="preserve">podpisania aneksu. </w:t>
      </w:r>
    </w:p>
    <w:p w:rsidR="00E157C4" w:rsidRDefault="00E157C4" w:rsidP="00F9725E">
      <w:pPr>
        <w:spacing w:line="360" w:lineRule="auto"/>
        <w:ind w:left="340"/>
        <w:jc w:val="both"/>
        <w:rPr>
          <w:rFonts w:ascii="Arial" w:hAnsi="Arial" w:cs="Arial"/>
          <w:sz w:val="20"/>
          <w:szCs w:val="20"/>
        </w:rPr>
      </w:pPr>
    </w:p>
    <w:p w:rsidR="000406A3" w:rsidRDefault="000406A3" w:rsidP="000406A3">
      <w:pPr>
        <w:numPr>
          <w:ilvl w:val="0"/>
          <w:numId w:val="4"/>
        </w:numPr>
        <w:spacing w:line="276" w:lineRule="auto"/>
        <w:ind w:left="426"/>
        <w:rPr>
          <w:rFonts w:ascii="Arial" w:hAnsi="Arial" w:cs="Arial"/>
          <w:sz w:val="20"/>
          <w:szCs w:val="20"/>
        </w:rPr>
      </w:pPr>
      <w:r w:rsidRPr="00F9725E">
        <w:rPr>
          <w:rFonts w:ascii="Arial" w:hAnsi="Arial" w:cs="Arial"/>
          <w:sz w:val="20"/>
          <w:szCs w:val="20"/>
        </w:rPr>
        <w:t>Zmianie ulega treść § 2 ust</w:t>
      </w:r>
      <w:r>
        <w:rPr>
          <w:rFonts w:ascii="Arial" w:hAnsi="Arial" w:cs="Arial"/>
          <w:sz w:val="20"/>
          <w:szCs w:val="20"/>
        </w:rPr>
        <w:t>. 1 pkt 3</w:t>
      </w:r>
      <w:r w:rsidRPr="00F9725E">
        <w:rPr>
          <w:rFonts w:ascii="Arial" w:hAnsi="Arial" w:cs="Arial"/>
          <w:sz w:val="20"/>
          <w:szCs w:val="20"/>
        </w:rPr>
        <w:t>) umowy, który otrzymuje brzmienie:</w:t>
      </w:r>
    </w:p>
    <w:p w:rsidR="000406A3" w:rsidRDefault="000406A3" w:rsidP="000406A3">
      <w:pPr>
        <w:spacing w:line="276" w:lineRule="auto"/>
        <w:ind w:left="426"/>
        <w:rPr>
          <w:rFonts w:ascii="Arial" w:hAnsi="Arial" w:cs="Arial"/>
          <w:sz w:val="20"/>
          <w:szCs w:val="20"/>
        </w:rPr>
      </w:pPr>
    </w:p>
    <w:p w:rsidR="000406A3" w:rsidRPr="000406A3" w:rsidRDefault="000406A3" w:rsidP="000406A3">
      <w:p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„3</w:t>
      </w:r>
      <w:r w:rsidRPr="000406A3">
        <w:rPr>
          <w:rFonts w:ascii="Arial" w:hAnsi="Arial" w:cs="Arial"/>
          <w:sz w:val="20"/>
          <w:szCs w:val="20"/>
        </w:rPr>
        <w:t>) II</w:t>
      </w:r>
      <w:r>
        <w:rPr>
          <w:rFonts w:ascii="Arial" w:hAnsi="Arial" w:cs="Arial"/>
          <w:sz w:val="20"/>
          <w:szCs w:val="20"/>
        </w:rPr>
        <w:t>I</w:t>
      </w:r>
      <w:r w:rsidRPr="000406A3">
        <w:rPr>
          <w:rFonts w:ascii="Arial" w:hAnsi="Arial" w:cs="Arial"/>
          <w:sz w:val="20"/>
          <w:szCs w:val="20"/>
        </w:rPr>
        <w:t xml:space="preserve"> transza w wysokości </w:t>
      </w:r>
      <w:r>
        <w:rPr>
          <w:rFonts w:ascii="Arial" w:hAnsi="Arial" w:cs="Arial"/>
          <w:b/>
          <w:sz w:val="20"/>
          <w:szCs w:val="20"/>
        </w:rPr>
        <w:t>1.123.416,87</w:t>
      </w:r>
      <w:r w:rsidRPr="000406A3">
        <w:rPr>
          <w:rFonts w:ascii="Arial" w:hAnsi="Arial" w:cs="Arial"/>
          <w:b/>
          <w:sz w:val="20"/>
          <w:szCs w:val="20"/>
        </w:rPr>
        <w:t xml:space="preserve"> zł</w:t>
      </w:r>
      <w:r w:rsidRPr="000406A3">
        <w:rPr>
          <w:rFonts w:ascii="Arial" w:hAnsi="Arial" w:cs="Arial"/>
          <w:sz w:val="20"/>
          <w:szCs w:val="20"/>
        </w:rPr>
        <w:t xml:space="preserve"> (słownie:</w:t>
      </w:r>
      <w:r>
        <w:rPr>
          <w:rFonts w:ascii="Arial" w:hAnsi="Arial" w:cs="Arial"/>
          <w:sz w:val="20"/>
          <w:szCs w:val="20"/>
        </w:rPr>
        <w:t xml:space="preserve"> </w:t>
      </w:r>
      <w:r w:rsidR="00C27E5C">
        <w:rPr>
          <w:rFonts w:ascii="Arial" w:hAnsi="Arial" w:cs="Arial"/>
          <w:sz w:val="20"/>
          <w:szCs w:val="20"/>
        </w:rPr>
        <w:t xml:space="preserve">jeden </w:t>
      </w:r>
      <w:r>
        <w:rPr>
          <w:rFonts w:ascii="Arial" w:hAnsi="Arial" w:cs="Arial"/>
          <w:sz w:val="20"/>
          <w:szCs w:val="20"/>
        </w:rPr>
        <w:t>milion sto dwadzieścia trzy tysiące czterysta szesnaście złotych 87</w:t>
      </w:r>
      <w:r w:rsidRPr="000406A3">
        <w:rPr>
          <w:rFonts w:ascii="Arial" w:hAnsi="Arial" w:cs="Arial"/>
          <w:sz w:val="20"/>
          <w:szCs w:val="20"/>
        </w:rPr>
        <w:t xml:space="preserve">/100) w terminie do 21 dni od dnia zaakceptowania przez Wydział Inwestycji i Nieruchomości pod względem merytorycznym oraz pod względem finansowym </w:t>
      </w:r>
      <w:r>
        <w:rPr>
          <w:rFonts w:ascii="Arial" w:hAnsi="Arial" w:cs="Arial"/>
          <w:sz w:val="20"/>
          <w:szCs w:val="20"/>
        </w:rPr>
        <w:t xml:space="preserve">przez Wydział Edukacji i Sportu częściowego sprawozdania </w:t>
      </w:r>
      <w:r w:rsidRPr="000406A3">
        <w:rPr>
          <w:rFonts w:ascii="Arial" w:hAnsi="Arial" w:cs="Arial"/>
          <w:sz w:val="20"/>
          <w:szCs w:val="20"/>
        </w:rPr>
        <w:t xml:space="preserve">merytoryczno-finansowego z wykorzystania </w:t>
      </w:r>
      <w:r w:rsidR="00C27E5C">
        <w:rPr>
          <w:rFonts w:ascii="Arial" w:hAnsi="Arial" w:cs="Arial"/>
          <w:sz w:val="20"/>
          <w:szCs w:val="20"/>
        </w:rPr>
        <w:br/>
      </w:r>
      <w:r w:rsidRPr="000406A3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I</w:t>
      </w:r>
      <w:r w:rsidRPr="000406A3">
        <w:rPr>
          <w:rFonts w:ascii="Arial" w:hAnsi="Arial" w:cs="Arial"/>
          <w:sz w:val="20"/>
          <w:szCs w:val="20"/>
        </w:rPr>
        <w:t xml:space="preserve"> transzy dotacji.’’</w:t>
      </w:r>
    </w:p>
    <w:p w:rsidR="000406A3" w:rsidRPr="00F9725E" w:rsidRDefault="000406A3" w:rsidP="000406A3">
      <w:pPr>
        <w:spacing w:line="276" w:lineRule="auto"/>
        <w:ind w:left="426"/>
        <w:rPr>
          <w:rFonts w:ascii="Arial" w:hAnsi="Arial" w:cs="Arial"/>
          <w:sz w:val="20"/>
          <w:szCs w:val="20"/>
        </w:rPr>
      </w:pPr>
    </w:p>
    <w:p w:rsidR="000406A3" w:rsidRPr="00F9725E" w:rsidRDefault="000406A3" w:rsidP="000406A3">
      <w:pPr>
        <w:spacing w:line="276" w:lineRule="auto"/>
        <w:ind w:left="426"/>
        <w:rPr>
          <w:rFonts w:ascii="Arial" w:hAnsi="Arial" w:cs="Arial"/>
          <w:sz w:val="20"/>
          <w:szCs w:val="20"/>
        </w:rPr>
      </w:pPr>
    </w:p>
    <w:p w:rsidR="00E157C4" w:rsidRDefault="00E157C4" w:rsidP="00E157C4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§2</w:t>
      </w:r>
    </w:p>
    <w:p w:rsidR="00E157C4" w:rsidRDefault="00E157C4" w:rsidP="00E157C4">
      <w:pPr>
        <w:widowControl w:val="0"/>
        <w:numPr>
          <w:ilvl w:val="0"/>
          <w:numId w:val="5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Zmienia się harmonogram </w:t>
      </w:r>
      <w:r>
        <w:rPr>
          <w:rFonts w:ascii="Arial" w:hAnsi="Arial" w:cs="Arial"/>
          <w:sz w:val="20"/>
          <w:szCs w:val="20"/>
        </w:rPr>
        <w:t>rzeczowo-finansowy</w:t>
      </w:r>
      <w:r>
        <w:rPr>
          <w:rFonts w:ascii="Arial" w:hAnsi="Arial" w:cs="Arial"/>
          <w:bCs/>
          <w:sz w:val="20"/>
          <w:szCs w:val="20"/>
        </w:rPr>
        <w:t xml:space="preserve"> będący załącznikiem nr 1 do umowy.</w:t>
      </w:r>
    </w:p>
    <w:p w:rsidR="00E157C4" w:rsidRDefault="00E157C4" w:rsidP="00E157C4">
      <w:pPr>
        <w:widowControl w:val="0"/>
        <w:numPr>
          <w:ilvl w:val="0"/>
          <w:numId w:val="5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Harmonogram rzeczowo-finansowy</w:t>
      </w:r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 zaktualizowanym brzmieniu stanowi załącznik nr 1 do niniejszego aneksu. </w:t>
      </w:r>
    </w:p>
    <w:p w:rsidR="00E157C4" w:rsidRDefault="00E157C4" w:rsidP="00F9725E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E157C4" w:rsidRDefault="00E157C4" w:rsidP="00F9725E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F9725E" w:rsidRPr="00F9725E" w:rsidRDefault="00E157C4" w:rsidP="00F9725E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3</w:t>
      </w:r>
    </w:p>
    <w:p w:rsidR="00F9725E" w:rsidRPr="00F9725E" w:rsidRDefault="00F9725E" w:rsidP="00F9725E">
      <w:pPr>
        <w:numPr>
          <w:ilvl w:val="0"/>
          <w:numId w:val="6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9725E">
        <w:rPr>
          <w:rFonts w:ascii="Arial" w:hAnsi="Arial" w:cs="Arial"/>
          <w:sz w:val="20"/>
          <w:szCs w:val="20"/>
        </w:rPr>
        <w:t>Pozostałe warunki umowy  pozostają bez zmian.</w:t>
      </w:r>
    </w:p>
    <w:p w:rsidR="00F9725E" w:rsidRPr="00F9725E" w:rsidRDefault="00F9725E" w:rsidP="00F9725E">
      <w:pPr>
        <w:numPr>
          <w:ilvl w:val="0"/>
          <w:numId w:val="6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9725E">
        <w:rPr>
          <w:rFonts w:ascii="Arial" w:hAnsi="Arial" w:cs="Arial"/>
          <w:sz w:val="20"/>
          <w:szCs w:val="20"/>
        </w:rPr>
        <w:t>Aneks obowiązuje od dnia jego zawarcia.</w:t>
      </w:r>
    </w:p>
    <w:p w:rsidR="00F9725E" w:rsidRPr="00F9725E" w:rsidRDefault="00F9725E" w:rsidP="00F9725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F9725E" w:rsidRPr="00F9725E" w:rsidRDefault="00E157C4" w:rsidP="00F9725E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4</w:t>
      </w:r>
    </w:p>
    <w:p w:rsidR="00F9725E" w:rsidRPr="00F9725E" w:rsidRDefault="00F9725E" w:rsidP="00F9725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9725E">
        <w:rPr>
          <w:rFonts w:ascii="Arial" w:hAnsi="Arial" w:cs="Arial"/>
          <w:sz w:val="20"/>
          <w:szCs w:val="20"/>
        </w:rPr>
        <w:t>Aneks sporządzono w czterech jednobrzmiących egzemplarzach, po dwa dla każdej ze stron.</w:t>
      </w:r>
    </w:p>
    <w:p w:rsidR="00F9725E" w:rsidRPr="00F9725E" w:rsidRDefault="00F9725E" w:rsidP="00F9725E">
      <w:pPr>
        <w:spacing w:line="276" w:lineRule="auto"/>
        <w:rPr>
          <w:rFonts w:ascii="Arial" w:hAnsi="Arial" w:cs="Arial"/>
          <w:sz w:val="20"/>
          <w:szCs w:val="20"/>
        </w:rPr>
      </w:pPr>
    </w:p>
    <w:p w:rsidR="00F9725E" w:rsidRPr="00F9725E" w:rsidRDefault="00F9725E" w:rsidP="00F9725E">
      <w:pPr>
        <w:spacing w:line="276" w:lineRule="auto"/>
        <w:rPr>
          <w:rFonts w:ascii="Arial" w:hAnsi="Arial" w:cs="Arial"/>
          <w:sz w:val="20"/>
          <w:szCs w:val="20"/>
        </w:rPr>
      </w:pPr>
    </w:p>
    <w:p w:rsidR="00F9725E" w:rsidRPr="00F9725E" w:rsidRDefault="00F9725E" w:rsidP="00F9725E">
      <w:pPr>
        <w:tabs>
          <w:tab w:val="left" w:pos="5670"/>
        </w:tabs>
        <w:spacing w:line="276" w:lineRule="auto"/>
        <w:rPr>
          <w:rFonts w:ascii="Arial" w:hAnsi="Arial" w:cs="Arial"/>
          <w:b/>
          <w:sz w:val="20"/>
          <w:szCs w:val="20"/>
        </w:rPr>
      </w:pPr>
      <w:r w:rsidRPr="00F9725E">
        <w:rPr>
          <w:rFonts w:ascii="Arial" w:hAnsi="Arial" w:cs="Arial"/>
          <w:b/>
          <w:sz w:val="20"/>
          <w:szCs w:val="20"/>
        </w:rPr>
        <w:t>Województwo</w:t>
      </w:r>
      <w:r w:rsidRPr="00F9725E">
        <w:rPr>
          <w:rFonts w:ascii="Arial" w:hAnsi="Arial" w:cs="Arial"/>
          <w:b/>
          <w:sz w:val="20"/>
          <w:szCs w:val="20"/>
        </w:rPr>
        <w:tab/>
        <w:t>Uczelnia</w:t>
      </w:r>
    </w:p>
    <w:p w:rsidR="00F9725E" w:rsidRPr="00F9725E" w:rsidRDefault="00F9725E" w:rsidP="00F9725E">
      <w:pPr>
        <w:spacing w:line="276" w:lineRule="auto"/>
        <w:rPr>
          <w:rFonts w:ascii="Arial" w:hAnsi="Arial" w:cs="Arial"/>
        </w:rPr>
      </w:pPr>
    </w:p>
    <w:p w:rsidR="00BF7DFB" w:rsidRPr="00F9725E" w:rsidRDefault="00BF7DFB"/>
    <w:sectPr w:rsidR="00BF7DFB" w:rsidRPr="00F9725E" w:rsidSect="000D0B45">
      <w:pgSz w:w="11906" w:h="16838"/>
      <w:pgMar w:top="1417" w:right="1133" w:bottom="198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036A4"/>
    <w:multiLevelType w:val="hybridMultilevel"/>
    <w:tmpl w:val="865E487A"/>
    <w:lvl w:ilvl="0" w:tplc="DB4462E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14858DD"/>
    <w:multiLevelType w:val="hybridMultilevel"/>
    <w:tmpl w:val="68DAD946"/>
    <w:lvl w:ilvl="0" w:tplc="079C4B5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DF2F8C"/>
    <w:multiLevelType w:val="hybridMultilevel"/>
    <w:tmpl w:val="771E44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565D04"/>
    <w:multiLevelType w:val="hybridMultilevel"/>
    <w:tmpl w:val="02BE8C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D16264"/>
    <w:multiLevelType w:val="hybridMultilevel"/>
    <w:tmpl w:val="A0B841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F22D5D"/>
    <w:multiLevelType w:val="hybridMultilevel"/>
    <w:tmpl w:val="A2786D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379"/>
    <w:rsid w:val="000406A3"/>
    <w:rsid w:val="00070E2E"/>
    <w:rsid w:val="000D0B45"/>
    <w:rsid w:val="0012306B"/>
    <w:rsid w:val="003B46D7"/>
    <w:rsid w:val="00516379"/>
    <w:rsid w:val="006269E3"/>
    <w:rsid w:val="008A3DAC"/>
    <w:rsid w:val="00B95356"/>
    <w:rsid w:val="00BF7DFB"/>
    <w:rsid w:val="00C27E5C"/>
    <w:rsid w:val="00D81835"/>
    <w:rsid w:val="00DB056E"/>
    <w:rsid w:val="00E157C4"/>
    <w:rsid w:val="00F9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7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06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7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06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7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Szymaska</dc:creator>
  <cp:lastModifiedBy> Województwa Zachodniopomorskiego</cp:lastModifiedBy>
  <cp:revision>2</cp:revision>
  <cp:lastPrinted>2013-09-13T07:09:00Z</cp:lastPrinted>
  <dcterms:created xsi:type="dcterms:W3CDTF">2013-09-25T13:48:00Z</dcterms:created>
  <dcterms:modified xsi:type="dcterms:W3CDTF">2013-09-25T13:48:00Z</dcterms:modified>
</cp:coreProperties>
</file>