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238" w:rsidRPr="00D90730" w:rsidRDefault="00E77238" w:rsidP="009D6BD4">
      <w:pPr>
        <w:spacing w:line="360" w:lineRule="auto"/>
        <w:jc w:val="both"/>
        <w:rPr>
          <w:rFonts w:ascii="Arial" w:hAnsi="Arial" w:cs="Arial"/>
          <w:b/>
          <w:sz w:val="20"/>
          <w:szCs w:val="20"/>
        </w:rPr>
      </w:pPr>
      <w:r w:rsidRPr="00D90730">
        <w:rPr>
          <w:rFonts w:ascii="Arial" w:hAnsi="Arial" w:cs="Arial"/>
          <w:b/>
          <w:sz w:val="20"/>
          <w:szCs w:val="20"/>
        </w:rPr>
        <w:t>Usługa dotycząca</w:t>
      </w:r>
      <w:r>
        <w:rPr>
          <w:rFonts w:ascii="Arial" w:hAnsi="Arial" w:cs="Arial"/>
          <w:b/>
          <w:sz w:val="20"/>
          <w:szCs w:val="20"/>
        </w:rPr>
        <w:t xml:space="preserve"> opracowania,</w:t>
      </w:r>
      <w:r w:rsidRPr="00D90730">
        <w:rPr>
          <w:rFonts w:ascii="Arial" w:hAnsi="Arial" w:cs="Arial"/>
          <w:b/>
          <w:sz w:val="20"/>
          <w:szCs w:val="20"/>
        </w:rPr>
        <w:t xml:space="preserve"> przygotowania i przeprowadzenia kampanii promocyjnej Regionalnego Programu Operacyjnego Województwa Zachodniopomorskiego na lata 2007-2013</w:t>
      </w:r>
      <w:r>
        <w:rPr>
          <w:rFonts w:ascii="Arial" w:hAnsi="Arial" w:cs="Arial"/>
          <w:b/>
          <w:sz w:val="20"/>
          <w:szCs w:val="20"/>
        </w:rPr>
        <w:t xml:space="preserve"> </w:t>
      </w:r>
    </w:p>
    <w:p w:rsidR="00E77238" w:rsidRPr="00D90730" w:rsidRDefault="00E77238" w:rsidP="009D6BD4">
      <w:pPr>
        <w:jc w:val="both"/>
        <w:rPr>
          <w:rFonts w:ascii="Arial" w:hAnsi="Arial" w:cs="Arial"/>
          <w:b/>
          <w:bCs/>
          <w:sz w:val="20"/>
          <w:szCs w:val="20"/>
        </w:rPr>
      </w:pPr>
    </w:p>
    <w:p w:rsidR="00E77238" w:rsidRPr="00D90730" w:rsidRDefault="00E77238" w:rsidP="009D6BD4">
      <w:pPr>
        <w:jc w:val="both"/>
        <w:rPr>
          <w:rFonts w:ascii="Arial" w:hAnsi="Arial" w:cs="Arial"/>
          <w:b/>
          <w:bCs/>
          <w:sz w:val="20"/>
          <w:szCs w:val="20"/>
        </w:rPr>
      </w:pPr>
      <w:r w:rsidRPr="00D90730">
        <w:rPr>
          <w:rFonts w:ascii="Arial" w:hAnsi="Arial" w:cs="Arial"/>
          <w:b/>
          <w:bCs/>
          <w:sz w:val="20"/>
          <w:szCs w:val="20"/>
        </w:rPr>
        <w:t>CPV</w:t>
      </w:r>
    </w:p>
    <w:p w:rsidR="00E77238" w:rsidRPr="00D90730" w:rsidRDefault="00E77238" w:rsidP="00797C6D">
      <w:pPr>
        <w:rPr>
          <w:rFonts w:ascii="Arial" w:hAnsi="Arial" w:cs="Arial"/>
          <w:sz w:val="20"/>
          <w:szCs w:val="20"/>
        </w:rPr>
      </w:pPr>
      <w:r w:rsidRPr="00921F64">
        <w:rPr>
          <w:rFonts w:ascii="Arial" w:hAnsi="Arial" w:cs="Arial"/>
          <w:sz w:val="20"/>
          <w:szCs w:val="20"/>
        </w:rPr>
        <w:t xml:space="preserve">79.34.14.00 – 0 - </w:t>
      </w:r>
      <w:hyperlink r:id="rId8" w:history="1">
        <w:r w:rsidRPr="00921F64">
          <w:rPr>
            <w:rStyle w:val="Hipercze"/>
            <w:rFonts w:ascii="Arial" w:hAnsi="Arial" w:cs="Arial"/>
            <w:color w:val="auto"/>
            <w:sz w:val="20"/>
            <w:szCs w:val="20"/>
            <w:u w:val="none"/>
          </w:rPr>
          <w:t>Usługi prowadzenia kampanii reklamowych</w:t>
        </w:r>
      </w:hyperlink>
      <w:r w:rsidRPr="00921F64">
        <w:rPr>
          <w:rFonts w:ascii="Arial" w:hAnsi="Arial" w:cs="Arial"/>
          <w:sz w:val="20"/>
          <w:szCs w:val="20"/>
        </w:rPr>
        <w:br/>
        <w:t xml:space="preserve">79.34.22.00 -  5 - </w:t>
      </w:r>
      <w:hyperlink r:id="rId9" w:history="1">
        <w:r w:rsidRPr="00921F64">
          <w:rPr>
            <w:rStyle w:val="Hipercze"/>
            <w:rFonts w:ascii="Arial" w:hAnsi="Arial" w:cs="Arial"/>
            <w:color w:val="auto"/>
            <w:sz w:val="20"/>
            <w:szCs w:val="20"/>
            <w:u w:val="none"/>
          </w:rPr>
          <w:t>Usługi w zakresie promocji</w:t>
        </w:r>
      </w:hyperlink>
      <w:r w:rsidRPr="00921F64">
        <w:rPr>
          <w:rFonts w:ascii="Arial" w:hAnsi="Arial" w:cs="Arial"/>
          <w:sz w:val="20"/>
          <w:szCs w:val="20"/>
        </w:rPr>
        <w:br/>
        <w:t xml:space="preserve">79.82.20.00 – 2 - </w:t>
      </w:r>
      <w:hyperlink r:id="rId10" w:history="1">
        <w:r w:rsidRPr="00921F64">
          <w:rPr>
            <w:rStyle w:val="Hipercze"/>
            <w:rFonts w:ascii="Arial" w:hAnsi="Arial" w:cs="Arial"/>
            <w:color w:val="auto"/>
            <w:sz w:val="20"/>
            <w:szCs w:val="20"/>
            <w:u w:val="none"/>
          </w:rPr>
          <w:t>Usługi składu</w:t>
        </w:r>
      </w:hyperlink>
      <w:r w:rsidRPr="00921F64">
        <w:rPr>
          <w:rFonts w:ascii="Arial" w:hAnsi="Arial" w:cs="Arial"/>
          <w:sz w:val="20"/>
          <w:szCs w:val="20"/>
        </w:rPr>
        <w:br/>
        <w:t xml:space="preserve">79.82.25.00 – 7 - </w:t>
      </w:r>
      <w:hyperlink r:id="rId11" w:history="1">
        <w:r w:rsidRPr="00921F64">
          <w:rPr>
            <w:rStyle w:val="Hipercze"/>
            <w:rFonts w:ascii="Arial" w:hAnsi="Arial" w:cs="Arial"/>
            <w:color w:val="auto"/>
            <w:sz w:val="20"/>
            <w:szCs w:val="20"/>
            <w:u w:val="none"/>
          </w:rPr>
          <w:t>Usługi projektów graficznych</w:t>
        </w:r>
      </w:hyperlink>
    </w:p>
    <w:p w:rsidR="00E77238" w:rsidRPr="00D90730" w:rsidRDefault="00E77238" w:rsidP="009D6BD4">
      <w:pPr>
        <w:jc w:val="both"/>
        <w:rPr>
          <w:rFonts w:ascii="Arial" w:hAnsi="Arial" w:cs="Arial"/>
          <w:bCs/>
          <w:sz w:val="20"/>
          <w:szCs w:val="20"/>
        </w:rPr>
      </w:pPr>
    </w:p>
    <w:p w:rsidR="00E77238" w:rsidRPr="00D90730" w:rsidRDefault="00E77238" w:rsidP="009D6BD4">
      <w:pPr>
        <w:pStyle w:val="Spistreci1"/>
        <w:jc w:val="both"/>
        <w:rPr>
          <w:rFonts w:ascii="Arial" w:hAnsi="Arial" w:cs="Arial"/>
          <w:sz w:val="20"/>
          <w:szCs w:val="20"/>
        </w:rPr>
      </w:pPr>
      <w:r w:rsidRPr="00D90730">
        <w:rPr>
          <w:rFonts w:ascii="Arial" w:hAnsi="Arial" w:cs="Arial"/>
          <w:sz w:val="20"/>
          <w:szCs w:val="20"/>
        </w:rPr>
        <w:t>BRIEF</w:t>
      </w:r>
    </w:p>
    <w:p w:rsidR="00E77238" w:rsidRPr="00D90730" w:rsidRDefault="00E77238" w:rsidP="009D6BD4">
      <w:pPr>
        <w:numPr>
          <w:ilvl w:val="0"/>
          <w:numId w:val="3"/>
        </w:numPr>
        <w:autoSpaceDE w:val="0"/>
        <w:autoSpaceDN w:val="0"/>
        <w:adjustRightInd w:val="0"/>
        <w:spacing w:line="360" w:lineRule="auto"/>
        <w:ind w:left="284" w:hanging="284"/>
        <w:jc w:val="both"/>
        <w:rPr>
          <w:rFonts w:ascii="Arial" w:hAnsi="Arial" w:cs="Arial"/>
          <w:b/>
          <w:bCs/>
          <w:color w:val="000000"/>
          <w:sz w:val="20"/>
          <w:szCs w:val="20"/>
        </w:rPr>
      </w:pPr>
      <w:r w:rsidRPr="00D90730">
        <w:rPr>
          <w:rFonts w:ascii="Arial" w:hAnsi="Arial" w:cs="Arial"/>
          <w:b/>
          <w:bCs/>
          <w:caps/>
          <w:color w:val="000000"/>
          <w:sz w:val="20"/>
          <w:szCs w:val="20"/>
        </w:rPr>
        <w:t>Nazwa Zadania</w:t>
      </w:r>
    </w:p>
    <w:p w:rsidR="00E77238" w:rsidRPr="00D90730" w:rsidRDefault="00E77238" w:rsidP="009D6BD4">
      <w:pPr>
        <w:spacing w:line="360" w:lineRule="auto"/>
        <w:jc w:val="both"/>
        <w:rPr>
          <w:rFonts w:ascii="Arial" w:hAnsi="Arial" w:cs="Arial"/>
          <w:sz w:val="20"/>
          <w:szCs w:val="20"/>
        </w:rPr>
      </w:pPr>
      <w:r w:rsidRPr="00D90730">
        <w:rPr>
          <w:rFonts w:ascii="Arial" w:hAnsi="Arial" w:cs="Arial"/>
          <w:sz w:val="20"/>
          <w:szCs w:val="20"/>
        </w:rPr>
        <w:t xml:space="preserve">Kampania promocyjna Regionalnego Programu Operacyjnego Województwa Zachodniopomorskiego </w:t>
      </w:r>
    </w:p>
    <w:p w:rsidR="00E77238" w:rsidRPr="00D90730" w:rsidRDefault="00E77238" w:rsidP="009D6BD4">
      <w:pPr>
        <w:spacing w:line="360" w:lineRule="auto"/>
        <w:jc w:val="both"/>
        <w:rPr>
          <w:rFonts w:ascii="Arial" w:hAnsi="Arial" w:cs="Arial"/>
          <w:sz w:val="20"/>
          <w:szCs w:val="20"/>
        </w:rPr>
      </w:pPr>
      <w:r w:rsidRPr="00D90730">
        <w:rPr>
          <w:rFonts w:ascii="Arial" w:hAnsi="Arial" w:cs="Arial"/>
          <w:sz w:val="20"/>
          <w:szCs w:val="20"/>
        </w:rPr>
        <w:t>na lata 2007-2013</w:t>
      </w:r>
    </w:p>
    <w:p w:rsidR="00E77238" w:rsidRPr="00D90730" w:rsidRDefault="00E77238" w:rsidP="009D6BD4">
      <w:pPr>
        <w:numPr>
          <w:ilvl w:val="0"/>
          <w:numId w:val="3"/>
        </w:numPr>
        <w:spacing w:line="360" w:lineRule="auto"/>
        <w:ind w:left="360"/>
        <w:jc w:val="both"/>
        <w:rPr>
          <w:rFonts w:ascii="Arial" w:hAnsi="Arial" w:cs="Arial"/>
          <w:b/>
          <w:sz w:val="20"/>
          <w:szCs w:val="20"/>
        </w:rPr>
      </w:pPr>
      <w:r w:rsidRPr="00D90730">
        <w:rPr>
          <w:rFonts w:ascii="Arial" w:hAnsi="Arial" w:cs="Arial"/>
          <w:b/>
          <w:sz w:val="20"/>
          <w:szCs w:val="20"/>
        </w:rPr>
        <w:t xml:space="preserve">Przedmiot Zadania </w:t>
      </w:r>
    </w:p>
    <w:p w:rsidR="00E77238" w:rsidRPr="00D90730" w:rsidRDefault="00E77238" w:rsidP="009D6BD4">
      <w:pPr>
        <w:spacing w:line="360" w:lineRule="auto"/>
        <w:jc w:val="both"/>
        <w:rPr>
          <w:rFonts w:ascii="Arial" w:hAnsi="Arial" w:cs="Arial"/>
          <w:sz w:val="20"/>
          <w:szCs w:val="20"/>
        </w:rPr>
      </w:pPr>
      <w:r w:rsidRPr="00D90730">
        <w:rPr>
          <w:rFonts w:ascii="Arial" w:hAnsi="Arial" w:cs="Arial"/>
          <w:bCs/>
          <w:color w:val="000000"/>
          <w:sz w:val="20"/>
          <w:szCs w:val="20"/>
        </w:rPr>
        <w:t>Przygotowanie</w:t>
      </w:r>
      <w:r w:rsidRPr="00D90730">
        <w:rPr>
          <w:rFonts w:ascii="Arial" w:hAnsi="Arial" w:cs="Arial"/>
          <w:b/>
          <w:bCs/>
          <w:color w:val="000000"/>
          <w:sz w:val="20"/>
          <w:szCs w:val="20"/>
        </w:rPr>
        <w:t xml:space="preserve"> </w:t>
      </w:r>
      <w:r w:rsidRPr="00D90730">
        <w:rPr>
          <w:rFonts w:ascii="Arial" w:hAnsi="Arial" w:cs="Arial"/>
          <w:sz w:val="20"/>
          <w:szCs w:val="20"/>
        </w:rPr>
        <w:t>i przeprowadzenia kampanii informacyjno-promocyjnej na rok 2013 w ramach promocji Regionalnego Programu Operacyjnego Województwa Zachodniopomorskiego na lata 2007-2013. Do wykonawcy należeć będzie w szczególności:</w:t>
      </w:r>
    </w:p>
    <w:p w:rsidR="00E77238" w:rsidRPr="00D90730" w:rsidRDefault="00E77238" w:rsidP="009D6BD4">
      <w:pPr>
        <w:pStyle w:val="Akapitzlist"/>
        <w:numPr>
          <w:ilvl w:val="0"/>
          <w:numId w:val="12"/>
        </w:numPr>
        <w:spacing w:line="360" w:lineRule="auto"/>
        <w:jc w:val="both"/>
        <w:rPr>
          <w:rFonts w:ascii="Arial" w:hAnsi="Arial" w:cs="Arial"/>
          <w:color w:val="000000"/>
          <w:sz w:val="20"/>
          <w:szCs w:val="20"/>
        </w:rPr>
      </w:pPr>
      <w:r w:rsidRPr="00D90730">
        <w:rPr>
          <w:rFonts w:ascii="Arial" w:hAnsi="Arial" w:cs="Arial"/>
          <w:color w:val="000000"/>
          <w:sz w:val="20"/>
          <w:szCs w:val="20"/>
        </w:rPr>
        <w:t xml:space="preserve">opracowanie koncepcji kreatywnej, strategii promocji oraz hasła </w:t>
      </w:r>
      <w:r w:rsidRPr="00D90730">
        <w:rPr>
          <w:rFonts w:ascii="Arial" w:hAnsi="Arial" w:cs="Arial"/>
          <w:sz w:val="20"/>
          <w:szCs w:val="20"/>
        </w:rPr>
        <w:t>kampanii informacyjno-promocyjnej</w:t>
      </w:r>
      <w:r w:rsidRPr="00D90730">
        <w:rPr>
          <w:rFonts w:ascii="Arial" w:hAnsi="Arial" w:cs="Arial"/>
          <w:color w:val="000000"/>
          <w:sz w:val="20"/>
          <w:szCs w:val="20"/>
        </w:rPr>
        <w:t xml:space="preserve"> Regionalnego Programu Operacyjnego Województwa Zachodniopomorskiego 2007-2013 (RPO WZ) </w:t>
      </w:r>
      <w:r>
        <w:rPr>
          <w:rFonts w:ascii="Arial" w:hAnsi="Arial" w:cs="Arial"/>
          <w:sz w:val="20"/>
          <w:szCs w:val="20"/>
        </w:rPr>
        <w:t>w celu</w:t>
      </w:r>
      <w:r w:rsidRPr="00D90730">
        <w:rPr>
          <w:rFonts w:ascii="Arial" w:hAnsi="Arial" w:cs="Arial"/>
          <w:sz w:val="20"/>
          <w:szCs w:val="20"/>
        </w:rPr>
        <w:t xml:space="preserve"> upowszechniani</w:t>
      </w:r>
      <w:r>
        <w:rPr>
          <w:rFonts w:ascii="Arial" w:hAnsi="Arial" w:cs="Arial"/>
          <w:sz w:val="20"/>
          <w:szCs w:val="20"/>
        </w:rPr>
        <w:t>a</w:t>
      </w:r>
      <w:r w:rsidRPr="00D90730">
        <w:rPr>
          <w:rFonts w:ascii="Arial" w:hAnsi="Arial" w:cs="Arial"/>
          <w:sz w:val="20"/>
          <w:szCs w:val="20"/>
        </w:rPr>
        <w:t xml:space="preserve"> wiedzy nt. pozytywnego wpływu RPOWZ na rozwój Województwa Zachodniopomorskiego – prezentacja do </w:t>
      </w:r>
      <w:r>
        <w:rPr>
          <w:rFonts w:ascii="Arial" w:hAnsi="Arial" w:cs="Arial"/>
          <w:sz w:val="20"/>
          <w:szCs w:val="20"/>
        </w:rPr>
        <w:t>5</w:t>
      </w:r>
      <w:r w:rsidRPr="00D90730">
        <w:rPr>
          <w:rFonts w:ascii="Arial" w:hAnsi="Arial" w:cs="Arial"/>
          <w:sz w:val="20"/>
          <w:szCs w:val="20"/>
        </w:rPr>
        <w:t xml:space="preserve"> „dobrych praktyk” w zakresie projektów realizowanych/zrealizowanych w ramach dofinansowania z RPO WZ,</w:t>
      </w:r>
      <w:r>
        <w:rPr>
          <w:rFonts w:ascii="Arial" w:hAnsi="Arial" w:cs="Arial"/>
          <w:sz w:val="20"/>
          <w:szCs w:val="20"/>
        </w:rPr>
        <w:t xml:space="preserve"> Strategia promocji powinna zostać dopasowana do maksymalnego dotarcia do grupy celowej.</w:t>
      </w:r>
    </w:p>
    <w:p w:rsidR="00E77238" w:rsidRPr="00D90730" w:rsidRDefault="00E77238" w:rsidP="009D6BD4">
      <w:pPr>
        <w:numPr>
          <w:ilvl w:val="0"/>
          <w:numId w:val="12"/>
        </w:numPr>
        <w:autoSpaceDE w:val="0"/>
        <w:autoSpaceDN w:val="0"/>
        <w:adjustRightInd w:val="0"/>
        <w:spacing w:line="360" w:lineRule="auto"/>
        <w:jc w:val="both"/>
        <w:rPr>
          <w:rFonts w:ascii="Arial" w:hAnsi="Arial" w:cs="Arial"/>
          <w:color w:val="000000"/>
          <w:sz w:val="20"/>
          <w:szCs w:val="20"/>
        </w:rPr>
      </w:pPr>
      <w:r w:rsidRPr="00D90730">
        <w:rPr>
          <w:rFonts w:ascii="Arial" w:hAnsi="Arial" w:cs="Arial"/>
          <w:color w:val="000000"/>
          <w:sz w:val="20"/>
          <w:szCs w:val="20"/>
        </w:rPr>
        <w:t xml:space="preserve">opracowanie szczegółowych media planów wraz z rekomendacjami (w oparciu o aktualne badania marketingowe, co najmniej z II połowy 2012 r.) oraz z podaniem wszystkich wskaźników kampanii (por. </w:t>
      </w:r>
      <w:r>
        <w:rPr>
          <w:rFonts w:ascii="Arial" w:hAnsi="Arial" w:cs="Arial"/>
          <w:color w:val="000000"/>
          <w:sz w:val="20"/>
          <w:szCs w:val="20"/>
        </w:rPr>
        <w:t xml:space="preserve">r. 4.4 Narzędzia kampanii oraz </w:t>
      </w:r>
      <w:r w:rsidRPr="00D90730">
        <w:rPr>
          <w:rFonts w:ascii="Arial" w:hAnsi="Arial" w:cs="Arial"/>
          <w:color w:val="000000"/>
          <w:sz w:val="20"/>
          <w:szCs w:val="20"/>
        </w:rPr>
        <w:t>r. 6 Elementy składowe kampanii)</w:t>
      </w:r>
    </w:p>
    <w:p w:rsidR="00E77238" w:rsidRPr="00D90730" w:rsidRDefault="00E77238" w:rsidP="009D6BD4">
      <w:pPr>
        <w:numPr>
          <w:ilvl w:val="0"/>
          <w:numId w:val="12"/>
        </w:numPr>
        <w:autoSpaceDE w:val="0"/>
        <w:autoSpaceDN w:val="0"/>
        <w:adjustRightInd w:val="0"/>
        <w:spacing w:line="360" w:lineRule="auto"/>
        <w:jc w:val="both"/>
        <w:rPr>
          <w:rFonts w:ascii="Arial" w:hAnsi="Arial" w:cs="Arial"/>
          <w:color w:val="000000"/>
          <w:sz w:val="20"/>
          <w:szCs w:val="20"/>
        </w:rPr>
      </w:pPr>
      <w:r w:rsidRPr="00D90730">
        <w:rPr>
          <w:rFonts w:ascii="Arial" w:hAnsi="Arial" w:cs="Arial"/>
          <w:sz w:val="20"/>
          <w:szCs w:val="20"/>
        </w:rPr>
        <w:t>opracowanie</w:t>
      </w:r>
      <w:r w:rsidRPr="00D90730">
        <w:rPr>
          <w:rFonts w:ascii="Arial" w:hAnsi="Arial" w:cs="Arial"/>
          <w:color w:val="000000"/>
          <w:sz w:val="20"/>
          <w:szCs w:val="20"/>
        </w:rPr>
        <w:t xml:space="preserve"> harmonogramu działań;</w:t>
      </w:r>
    </w:p>
    <w:p w:rsidR="00E77238" w:rsidRDefault="00E77238" w:rsidP="009D6BD4">
      <w:pPr>
        <w:numPr>
          <w:ilvl w:val="0"/>
          <w:numId w:val="12"/>
        </w:numPr>
        <w:autoSpaceDE w:val="0"/>
        <w:autoSpaceDN w:val="0"/>
        <w:adjustRightInd w:val="0"/>
        <w:spacing w:line="360" w:lineRule="auto"/>
        <w:jc w:val="both"/>
        <w:rPr>
          <w:rFonts w:ascii="Arial" w:hAnsi="Arial" w:cs="Arial"/>
          <w:color w:val="000000"/>
          <w:sz w:val="20"/>
          <w:szCs w:val="20"/>
        </w:rPr>
      </w:pPr>
      <w:r w:rsidRPr="00D90730">
        <w:rPr>
          <w:rFonts w:ascii="Arial" w:hAnsi="Arial" w:cs="Arial"/>
          <w:sz w:val="20"/>
          <w:szCs w:val="20"/>
        </w:rPr>
        <w:t>opracowanie</w:t>
      </w:r>
      <w:r w:rsidRPr="00D90730">
        <w:rPr>
          <w:rFonts w:ascii="Arial" w:hAnsi="Arial" w:cs="Arial"/>
          <w:color w:val="000000"/>
          <w:sz w:val="20"/>
          <w:szCs w:val="20"/>
        </w:rPr>
        <w:t xml:space="preserve"> kreacji kampanii w różnych formatach, dostosowanych do wybranych nośników oraz mediów w tym: </w:t>
      </w:r>
      <w:r>
        <w:rPr>
          <w:rFonts w:ascii="Arial" w:hAnsi="Arial" w:cs="Arial"/>
          <w:color w:val="000000"/>
          <w:sz w:val="20"/>
          <w:szCs w:val="20"/>
        </w:rPr>
        <w:t xml:space="preserve">do </w:t>
      </w:r>
      <w:r w:rsidRPr="00921F64">
        <w:rPr>
          <w:rFonts w:ascii="Arial" w:hAnsi="Arial" w:cs="Arial"/>
          <w:color w:val="000000"/>
          <w:sz w:val="20"/>
          <w:szCs w:val="20"/>
        </w:rPr>
        <w:t>4 projektów siatek reklamowych</w:t>
      </w:r>
      <w:r w:rsidRPr="00D90730">
        <w:rPr>
          <w:rFonts w:ascii="Arial" w:hAnsi="Arial" w:cs="Arial"/>
          <w:color w:val="000000"/>
          <w:sz w:val="20"/>
          <w:szCs w:val="20"/>
        </w:rPr>
        <w:t xml:space="preserve"> w formatach dostosowanych do narzędzi kampanii;</w:t>
      </w:r>
      <w:r>
        <w:rPr>
          <w:rFonts w:ascii="Arial" w:hAnsi="Arial" w:cs="Arial"/>
          <w:color w:val="000000"/>
          <w:sz w:val="20"/>
          <w:szCs w:val="20"/>
        </w:rPr>
        <w:t xml:space="preserve"> </w:t>
      </w:r>
      <w:r w:rsidRPr="00D90730">
        <w:rPr>
          <w:rFonts w:ascii="Arial" w:hAnsi="Arial" w:cs="Arial"/>
          <w:color w:val="000000"/>
          <w:sz w:val="20"/>
          <w:szCs w:val="20"/>
          <w:u w:val="single"/>
        </w:rPr>
        <w:t>Kampania powinna być spójna wizerunkowo dla wszystkich form przekazu w</w:t>
      </w:r>
      <w:r>
        <w:rPr>
          <w:rFonts w:ascii="Arial" w:hAnsi="Arial" w:cs="Arial"/>
          <w:color w:val="000000"/>
          <w:sz w:val="20"/>
          <w:szCs w:val="20"/>
          <w:u w:val="single"/>
        </w:rPr>
        <w:t xml:space="preserve"> tym spot telewizyjny, radiowy, kreacja flash oraz </w:t>
      </w:r>
      <w:r w:rsidRPr="00D90730">
        <w:rPr>
          <w:rFonts w:ascii="Arial" w:hAnsi="Arial" w:cs="Arial"/>
          <w:color w:val="000000"/>
          <w:sz w:val="20"/>
          <w:szCs w:val="20"/>
          <w:u w:val="single"/>
        </w:rPr>
        <w:t>out</w:t>
      </w:r>
      <w:r>
        <w:rPr>
          <w:rFonts w:ascii="Arial" w:hAnsi="Arial" w:cs="Arial"/>
          <w:color w:val="000000"/>
          <w:sz w:val="20"/>
          <w:szCs w:val="20"/>
          <w:u w:val="single"/>
        </w:rPr>
        <w:t>door;</w:t>
      </w:r>
    </w:p>
    <w:p w:rsidR="00E77238" w:rsidRPr="00D90730" w:rsidRDefault="00E77238" w:rsidP="009D6BD4">
      <w:pPr>
        <w:numPr>
          <w:ilvl w:val="0"/>
          <w:numId w:val="12"/>
        </w:numPr>
        <w:autoSpaceDE w:val="0"/>
        <w:autoSpaceDN w:val="0"/>
        <w:adjustRightInd w:val="0"/>
        <w:spacing w:line="360" w:lineRule="auto"/>
        <w:jc w:val="both"/>
        <w:rPr>
          <w:rFonts w:ascii="Arial" w:hAnsi="Arial" w:cs="Arial"/>
          <w:color w:val="000000"/>
          <w:sz w:val="20"/>
          <w:szCs w:val="20"/>
        </w:rPr>
      </w:pPr>
      <w:r w:rsidRPr="00326E2A">
        <w:rPr>
          <w:rFonts w:ascii="Arial" w:hAnsi="Arial" w:cs="Arial"/>
          <w:color w:val="000000"/>
          <w:sz w:val="20"/>
          <w:szCs w:val="20"/>
        </w:rPr>
        <w:t>realizacja</w:t>
      </w:r>
      <w:r w:rsidRPr="00D90730">
        <w:rPr>
          <w:rFonts w:ascii="Arial" w:hAnsi="Arial" w:cs="Arial"/>
          <w:color w:val="000000"/>
          <w:sz w:val="20"/>
          <w:szCs w:val="20"/>
        </w:rPr>
        <w:t xml:space="preserve"> kampanii (produkcja, po</w:t>
      </w:r>
      <w:r>
        <w:rPr>
          <w:rFonts w:ascii="Arial" w:hAnsi="Arial" w:cs="Arial"/>
          <w:color w:val="000000"/>
          <w:sz w:val="20"/>
          <w:szCs w:val="20"/>
        </w:rPr>
        <w:t>stprodukcja, obsługa techniczna</w:t>
      </w:r>
      <w:r w:rsidRPr="00D90730">
        <w:rPr>
          <w:rFonts w:ascii="Arial" w:hAnsi="Arial" w:cs="Arial"/>
          <w:color w:val="000000"/>
          <w:sz w:val="20"/>
          <w:szCs w:val="20"/>
        </w:rPr>
        <w:t>) – por. Rozdział 6: Elementy składowe kampanii</w:t>
      </w:r>
      <w:r>
        <w:rPr>
          <w:rFonts w:ascii="Arial" w:hAnsi="Arial" w:cs="Arial"/>
          <w:color w:val="000000"/>
          <w:sz w:val="20"/>
          <w:szCs w:val="20"/>
        </w:rPr>
        <w:t>’; e</w:t>
      </w:r>
      <w:r w:rsidRPr="00D90730">
        <w:rPr>
          <w:rFonts w:ascii="Arial" w:hAnsi="Arial" w:cs="Arial"/>
          <w:sz w:val="20"/>
          <w:szCs w:val="20"/>
        </w:rPr>
        <w:t xml:space="preserve">misja w ramach kampanii, tj zakup mediów wraz z </w:t>
      </w:r>
      <w:r>
        <w:rPr>
          <w:rFonts w:ascii="Arial" w:hAnsi="Arial" w:cs="Arial"/>
          <w:sz w:val="20"/>
          <w:szCs w:val="20"/>
        </w:rPr>
        <w:t>rezerwacją nośników</w:t>
      </w:r>
      <w:r w:rsidRPr="00D90730">
        <w:rPr>
          <w:rFonts w:ascii="Arial" w:hAnsi="Arial" w:cs="Arial"/>
          <w:sz w:val="20"/>
          <w:szCs w:val="20"/>
        </w:rPr>
        <w:t xml:space="preserve"> </w:t>
      </w:r>
      <w:r>
        <w:rPr>
          <w:rFonts w:ascii="Arial" w:hAnsi="Arial" w:cs="Arial"/>
          <w:sz w:val="20"/>
          <w:szCs w:val="20"/>
        </w:rPr>
        <w:t>–</w:t>
      </w:r>
      <w:r w:rsidRPr="00D90730">
        <w:rPr>
          <w:rFonts w:ascii="Arial" w:hAnsi="Arial" w:cs="Arial"/>
          <w:sz w:val="20"/>
          <w:szCs w:val="20"/>
        </w:rPr>
        <w:t xml:space="preserve"> </w:t>
      </w:r>
      <w:r>
        <w:rPr>
          <w:rFonts w:ascii="Arial" w:hAnsi="Arial" w:cs="Arial"/>
          <w:sz w:val="20"/>
          <w:szCs w:val="20"/>
        </w:rPr>
        <w:t xml:space="preserve">w telewizji, radiu, na portalach internetowych oraz w kinach; </w:t>
      </w:r>
      <w:r w:rsidRPr="00D90730">
        <w:rPr>
          <w:rFonts w:ascii="Arial" w:hAnsi="Arial" w:cs="Arial"/>
          <w:color w:val="000000"/>
          <w:sz w:val="20"/>
          <w:szCs w:val="20"/>
        </w:rPr>
        <w:t>por. rozdział 6: Elementy składowe kampanii</w:t>
      </w:r>
      <w:r>
        <w:rPr>
          <w:rFonts w:ascii="Arial" w:hAnsi="Arial" w:cs="Arial"/>
          <w:color w:val="000000"/>
          <w:sz w:val="20"/>
          <w:szCs w:val="20"/>
        </w:rPr>
        <w:t>;</w:t>
      </w:r>
    </w:p>
    <w:p w:rsidR="00E77238" w:rsidRPr="00D90730" w:rsidRDefault="00E77238" w:rsidP="009D6BD4">
      <w:pPr>
        <w:numPr>
          <w:ilvl w:val="0"/>
          <w:numId w:val="12"/>
        </w:numPr>
        <w:autoSpaceDE w:val="0"/>
        <w:autoSpaceDN w:val="0"/>
        <w:adjustRightInd w:val="0"/>
        <w:spacing w:line="360" w:lineRule="auto"/>
        <w:ind w:left="709" w:hanging="425"/>
        <w:jc w:val="both"/>
        <w:rPr>
          <w:rFonts w:ascii="Arial" w:hAnsi="Arial" w:cs="Arial"/>
          <w:color w:val="000000"/>
          <w:sz w:val="20"/>
          <w:szCs w:val="20"/>
        </w:rPr>
      </w:pPr>
      <w:r>
        <w:rPr>
          <w:rFonts w:ascii="Arial" w:hAnsi="Arial" w:cs="Arial"/>
          <w:color w:val="000000"/>
          <w:sz w:val="20"/>
          <w:szCs w:val="20"/>
        </w:rPr>
        <w:t>raport z realizacji kampanii wraz z rekomendacjami dalszych działań – por. pkt 6.7.</w:t>
      </w:r>
    </w:p>
    <w:p w:rsidR="00E77238" w:rsidRDefault="00E77238" w:rsidP="009D6BD4">
      <w:pPr>
        <w:spacing w:line="360" w:lineRule="auto"/>
        <w:jc w:val="both"/>
        <w:rPr>
          <w:rFonts w:ascii="Arial" w:hAnsi="Arial" w:cs="Arial"/>
          <w:sz w:val="20"/>
          <w:szCs w:val="20"/>
        </w:rPr>
      </w:pPr>
    </w:p>
    <w:p w:rsidR="00E77238" w:rsidRDefault="00E77238" w:rsidP="009D6BD4">
      <w:pPr>
        <w:spacing w:line="360" w:lineRule="auto"/>
        <w:jc w:val="both"/>
        <w:rPr>
          <w:rFonts w:ascii="Arial" w:hAnsi="Arial" w:cs="Arial"/>
          <w:sz w:val="20"/>
          <w:szCs w:val="20"/>
        </w:rPr>
      </w:pPr>
    </w:p>
    <w:p w:rsidR="00E77238" w:rsidRDefault="00E77238" w:rsidP="009D6BD4">
      <w:pPr>
        <w:spacing w:line="360" w:lineRule="auto"/>
        <w:jc w:val="both"/>
        <w:rPr>
          <w:rFonts w:ascii="Arial" w:hAnsi="Arial" w:cs="Arial"/>
          <w:sz w:val="20"/>
          <w:szCs w:val="20"/>
        </w:rPr>
      </w:pPr>
    </w:p>
    <w:p w:rsidR="00E77238" w:rsidRPr="00D90730" w:rsidRDefault="00E77238" w:rsidP="009D6BD4">
      <w:pPr>
        <w:spacing w:line="360" w:lineRule="auto"/>
        <w:jc w:val="both"/>
        <w:rPr>
          <w:rFonts w:ascii="Arial" w:hAnsi="Arial" w:cs="Arial"/>
          <w:b/>
          <w:sz w:val="20"/>
          <w:szCs w:val="20"/>
        </w:rPr>
      </w:pPr>
      <w:r w:rsidRPr="00D90730">
        <w:rPr>
          <w:rFonts w:ascii="Arial" w:hAnsi="Arial" w:cs="Arial"/>
          <w:sz w:val="20"/>
          <w:szCs w:val="20"/>
        </w:rPr>
        <w:lastRenderedPageBreak/>
        <w:t xml:space="preserve">3. </w:t>
      </w:r>
      <w:r w:rsidRPr="00D90730">
        <w:rPr>
          <w:rFonts w:ascii="Arial" w:hAnsi="Arial" w:cs="Arial"/>
          <w:b/>
          <w:sz w:val="20"/>
          <w:szCs w:val="20"/>
        </w:rPr>
        <w:t>Informacje wstępne o marce/produkcie:</w:t>
      </w:r>
    </w:p>
    <w:p w:rsidR="00E77238" w:rsidRPr="00D90730" w:rsidRDefault="00E77238" w:rsidP="009D6BD4">
      <w:pPr>
        <w:spacing w:line="360" w:lineRule="auto"/>
        <w:jc w:val="both"/>
        <w:rPr>
          <w:rFonts w:ascii="Arial" w:hAnsi="Arial" w:cs="Arial"/>
          <w:sz w:val="20"/>
          <w:szCs w:val="20"/>
        </w:rPr>
      </w:pPr>
      <w:r w:rsidRPr="00D90730">
        <w:rPr>
          <w:rFonts w:ascii="Arial" w:hAnsi="Arial" w:cs="Arial"/>
          <w:sz w:val="20"/>
          <w:szCs w:val="20"/>
        </w:rPr>
        <w:t xml:space="preserve">Regionalny Program Operacyjny Województwa Zachodniopomorskiego (RPO WZ) stanowi jeden z elementów systemu realizacyjnego Narodowych Strategicznych Ram Odniesienia 2007-2013. </w:t>
      </w:r>
    </w:p>
    <w:p w:rsidR="00E77238" w:rsidRPr="00D90730" w:rsidRDefault="00E77238" w:rsidP="009D6BD4">
      <w:pPr>
        <w:spacing w:line="360" w:lineRule="auto"/>
        <w:jc w:val="both"/>
        <w:rPr>
          <w:rFonts w:ascii="Arial" w:hAnsi="Arial" w:cs="Arial"/>
          <w:sz w:val="20"/>
          <w:szCs w:val="20"/>
        </w:rPr>
      </w:pPr>
      <w:r w:rsidRPr="00D90730">
        <w:rPr>
          <w:rFonts w:ascii="Arial" w:hAnsi="Arial" w:cs="Arial"/>
          <w:sz w:val="20"/>
          <w:szCs w:val="20"/>
        </w:rPr>
        <w:t>RPO WZ wdrażany jest przez Urząd Marszałkowski Województwa Zachodniopomorskiego. Cel programu to: „</w:t>
      </w:r>
      <w:r w:rsidRPr="00D90730">
        <w:rPr>
          <w:rFonts w:ascii="Arial" w:hAnsi="Arial" w:cs="Arial"/>
          <w:b/>
          <w:sz w:val="20"/>
          <w:szCs w:val="20"/>
        </w:rPr>
        <w:t xml:space="preserve">Rozwój województwa zmierzający do zwiększenia konkurencyjności gospodarki, spójności przestrzennej, społecznej oraz wzrostu poziomu życia mieszkańców”. </w:t>
      </w:r>
      <w:r w:rsidRPr="00D90730">
        <w:rPr>
          <w:rFonts w:ascii="Arial" w:hAnsi="Arial" w:cs="Arial"/>
          <w:sz w:val="20"/>
          <w:szCs w:val="20"/>
        </w:rPr>
        <w:t>RPO WZ wspiera rozwój równolegle w kilku dziedzinach, m.in. poprzez stymulowanie wzrostu innowacyjności i efektywności gospodarowania przedsiębiorstw, poprawę atrakcyjności inwestycyjnej i spójności terytorialnej np. poprzez budowę infrastruktury drogowej, transportowej i energetycznej, poprawę warunków życia mieszkańców województwa poprzez ochronę środowiska naturalnego oraz rozwój infrastruktury społecznej: edukacyjnej, sportowej i ochrony zdrowia. Wśród dziedzin, które obejmuje RPO WZ są również turystyka, infrastruktura kulturalna oraz budowanie społeczeństwa informacyjnego poprzez dofinansowanie projektów w regionie wg następujących priorytetów (Tzw. Osi priorytetowych):</w:t>
      </w:r>
    </w:p>
    <w:p w:rsidR="00E77238" w:rsidRPr="00D90730" w:rsidRDefault="00E77238" w:rsidP="009D6BD4">
      <w:pPr>
        <w:pStyle w:val="NormalnyWeb"/>
        <w:spacing w:before="0" w:beforeAutospacing="0" w:after="0" w:afterAutospacing="0"/>
        <w:jc w:val="both"/>
        <w:rPr>
          <w:rFonts w:ascii="Arial" w:hAnsi="Arial" w:cs="Arial"/>
          <w:b/>
          <w:sz w:val="20"/>
          <w:szCs w:val="20"/>
        </w:rPr>
      </w:pPr>
      <w:r w:rsidRPr="00D90730">
        <w:rPr>
          <w:rFonts w:ascii="Arial" w:hAnsi="Arial" w:cs="Arial"/>
          <w:b/>
          <w:sz w:val="20"/>
          <w:szCs w:val="20"/>
        </w:rPr>
        <w:t>Oś priorytetowa 1. Gospodarka – Innowacje – Technologie;</w:t>
      </w:r>
    </w:p>
    <w:p w:rsidR="00E77238" w:rsidRPr="00D90730" w:rsidRDefault="00E77238" w:rsidP="009D6BD4">
      <w:pPr>
        <w:pStyle w:val="NormalnyWeb"/>
        <w:spacing w:before="0" w:beforeAutospacing="0" w:after="0" w:afterAutospacing="0"/>
        <w:jc w:val="both"/>
        <w:rPr>
          <w:rFonts w:ascii="Arial" w:hAnsi="Arial" w:cs="Arial"/>
          <w:sz w:val="20"/>
          <w:szCs w:val="20"/>
        </w:rPr>
      </w:pPr>
      <w:r w:rsidRPr="00D90730">
        <w:rPr>
          <w:rFonts w:ascii="Arial" w:hAnsi="Arial" w:cs="Arial"/>
          <w:sz w:val="20"/>
          <w:szCs w:val="20"/>
        </w:rPr>
        <w:t xml:space="preserve">Małe i średnie przedsiębiorstwa będą mogły pozyskać środki na inwestycje w innowacje, nowe linie technologiczne, doradztwo dla firm, promocje w wymiarze międzynarodowym. </w:t>
      </w:r>
    </w:p>
    <w:p w:rsidR="00E77238" w:rsidRPr="00D90730" w:rsidRDefault="00E77238" w:rsidP="009D6BD4">
      <w:pPr>
        <w:pStyle w:val="NormalnyWeb"/>
        <w:spacing w:before="0" w:beforeAutospacing="0" w:after="0" w:afterAutospacing="0"/>
        <w:jc w:val="both"/>
        <w:rPr>
          <w:rFonts w:ascii="Arial" w:hAnsi="Arial" w:cs="Arial"/>
          <w:sz w:val="20"/>
          <w:szCs w:val="20"/>
        </w:rPr>
      </w:pPr>
      <w:r w:rsidRPr="00D90730">
        <w:rPr>
          <w:rFonts w:ascii="Arial" w:hAnsi="Arial" w:cs="Arial"/>
          <w:sz w:val="20"/>
          <w:szCs w:val="20"/>
        </w:rPr>
        <w:t>Przykładowe projekty:</w:t>
      </w:r>
    </w:p>
    <w:p w:rsidR="00E77238" w:rsidRPr="00D90730" w:rsidRDefault="00E77238" w:rsidP="009D6BD4">
      <w:pPr>
        <w:pStyle w:val="NormalnyWeb"/>
        <w:numPr>
          <w:ilvl w:val="0"/>
          <w:numId w:val="17"/>
        </w:numPr>
        <w:spacing w:before="0" w:beforeAutospacing="0" w:after="0" w:afterAutospacing="0"/>
        <w:jc w:val="both"/>
        <w:rPr>
          <w:rFonts w:ascii="Arial" w:hAnsi="Arial" w:cs="Arial"/>
          <w:sz w:val="20"/>
          <w:szCs w:val="20"/>
        </w:rPr>
      </w:pPr>
      <w:r w:rsidRPr="00D90730">
        <w:rPr>
          <w:rFonts w:ascii="Arial" w:hAnsi="Arial" w:cs="Arial"/>
          <w:sz w:val="20"/>
          <w:szCs w:val="20"/>
        </w:rPr>
        <w:t>Rozszerzenie działalności gospodarczej</w:t>
      </w:r>
    </w:p>
    <w:p w:rsidR="00E77238" w:rsidRPr="00D90730" w:rsidRDefault="00E77238" w:rsidP="009D6BD4">
      <w:pPr>
        <w:pStyle w:val="NormalnyWeb"/>
        <w:numPr>
          <w:ilvl w:val="0"/>
          <w:numId w:val="17"/>
        </w:numPr>
        <w:spacing w:before="0" w:beforeAutospacing="0" w:after="0" w:afterAutospacing="0"/>
        <w:jc w:val="both"/>
        <w:rPr>
          <w:rFonts w:ascii="Arial" w:hAnsi="Arial" w:cs="Arial"/>
          <w:sz w:val="20"/>
          <w:szCs w:val="20"/>
        </w:rPr>
      </w:pPr>
      <w:r w:rsidRPr="00D90730">
        <w:rPr>
          <w:rFonts w:ascii="Arial" w:hAnsi="Arial" w:cs="Arial"/>
          <w:sz w:val="20"/>
          <w:szCs w:val="20"/>
        </w:rPr>
        <w:t>Doradztwo dla firm w zakresie planowania inwestycyjnego</w:t>
      </w:r>
    </w:p>
    <w:p w:rsidR="00E77238" w:rsidRPr="00D90730" w:rsidRDefault="00E77238" w:rsidP="009D6BD4">
      <w:pPr>
        <w:pStyle w:val="NormalnyWeb"/>
        <w:numPr>
          <w:ilvl w:val="0"/>
          <w:numId w:val="17"/>
        </w:numPr>
        <w:spacing w:before="0" w:beforeAutospacing="0" w:after="0" w:afterAutospacing="0"/>
        <w:jc w:val="both"/>
        <w:rPr>
          <w:rFonts w:ascii="Arial" w:hAnsi="Arial" w:cs="Arial"/>
          <w:sz w:val="20"/>
          <w:szCs w:val="20"/>
        </w:rPr>
      </w:pPr>
      <w:r w:rsidRPr="00D90730">
        <w:rPr>
          <w:rFonts w:ascii="Arial" w:hAnsi="Arial" w:cs="Arial"/>
          <w:sz w:val="20"/>
          <w:szCs w:val="20"/>
        </w:rPr>
        <w:t>Udział w targach lub wystawach międzynarodowych</w:t>
      </w:r>
    </w:p>
    <w:p w:rsidR="00E77238" w:rsidRPr="00D90730" w:rsidRDefault="00E77238" w:rsidP="009D6BD4">
      <w:pPr>
        <w:pStyle w:val="NormalnyWeb"/>
        <w:spacing w:before="0" w:beforeAutospacing="0" w:after="0" w:afterAutospacing="0"/>
        <w:jc w:val="both"/>
        <w:rPr>
          <w:rFonts w:ascii="Arial" w:hAnsi="Arial" w:cs="Arial"/>
          <w:b/>
          <w:sz w:val="20"/>
          <w:szCs w:val="20"/>
        </w:rPr>
      </w:pPr>
      <w:r w:rsidRPr="00D90730">
        <w:rPr>
          <w:rFonts w:ascii="Arial" w:hAnsi="Arial" w:cs="Arial"/>
          <w:b/>
          <w:sz w:val="20"/>
          <w:szCs w:val="20"/>
        </w:rPr>
        <w:t>Oś priorytetowa 2. Rozwój infrastruktury transportowej i energetycznej;</w:t>
      </w:r>
    </w:p>
    <w:p w:rsidR="00E77238" w:rsidRPr="00D90730" w:rsidRDefault="00E77238" w:rsidP="009D6BD4">
      <w:pPr>
        <w:pStyle w:val="NormalnyWeb"/>
        <w:spacing w:before="0" w:beforeAutospacing="0" w:after="0" w:afterAutospacing="0"/>
        <w:jc w:val="both"/>
        <w:rPr>
          <w:rFonts w:ascii="Arial" w:hAnsi="Arial" w:cs="Arial"/>
          <w:sz w:val="20"/>
          <w:szCs w:val="20"/>
        </w:rPr>
      </w:pPr>
      <w:r w:rsidRPr="00D90730">
        <w:rPr>
          <w:rFonts w:ascii="Arial" w:hAnsi="Arial" w:cs="Arial"/>
          <w:sz w:val="20"/>
          <w:szCs w:val="20"/>
        </w:rPr>
        <w:t>Ma na celu poprawę stanu infrastruktury transportowej i technicznej poprzez poprawę sieci  komunikacyjnej, rozwój i podniesienie jakości transportu publicznego oraz wzrost dostępności do infrastruktury elektrycznej i gazowej.</w:t>
      </w:r>
    </w:p>
    <w:p w:rsidR="00E77238" w:rsidRPr="00D90730" w:rsidRDefault="00E77238" w:rsidP="009D6BD4">
      <w:pPr>
        <w:pStyle w:val="NormalnyWeb"/>
        <w:spacing w:before="0" w:beforeAutospacing="0" w:after="0" w:afterAutospacing="0"/>
        <w:jc w:val="both"/>
        <w:rPr>
          <w:rFonts w:ascii="Arial" w:hAnsi="Arial" w:cs="Arial"/>
          <w:sz w:val="20"/>
          <w:szCs w:val="20"/>
        </w:rPr>
      </w:pPr>
      <w:r w:rsidRPr="00D90730">
        <w:rPr>
          <w:rFonts w:ascii="Arial" w:hAnsi="Arial" w:cs="Arial"/>
          <w:sz w:val="20"/>
          <w:szCs w:val="20"/>
        </w:rPr>
        <w:t>Przykładowe projekty:</w:t>
      </w:r>
    </w:p>
    <w:p w:rsidR="00E77238" w:rsidRPr="00D90730" w:rsidRDefault="00E77238" w:rsidP="009D6BD4">
      <w:pPr>
        <w:pStyle w:val="NormalnyWeb"/>
        <w:numPr>
          <w:ilvl w:val="0"/>
          <w:numId w:val="18"/>
        </w:numPr>
        <w:spacing w:before="0" w:beforeAutospacing="0" w:after="0" w:afterAutospacing="0"/>
        <w:jc w:val="both"/>
        <w:rPr>
          <w:rFonts w:ascii="Arial" w:hAnsi="Arial" w:cs="Arial"/>
          <w:sz w:val="20"/>
          <w:szCs w:val="20"/>
        </w:rPr>
      </w:pPr>
      <w:r w:rsidRPr="00D90730">
        <w:rPr>
          <w:rFonts w:ascii="Arial" w:hAnsi="Arial" w:cs="Arial"/>
          <w:sz w:val="20"/>
          <w:szCs w:val="20"/>
        </w:rPr>
        <w:t>Budowa, przebudowa dróg powiatowych i gminnych, mostów wiaduktów itp.</w:t>
      </w:r>
    </w:p>
    <w:p w:rsidR="00E77238" w:rsidRPr="00D90730" w:rsidRDefault="00E77238" w:rsidP="009D6BD4">
      <w:pPr>
        <w:pStyle w:val="NormalnyWeb"/>
        <w:numPr>
          <w:ilvl w:val="0"/>
          <w:numId w:val="18"/>
        </w:numPr>
        <w:spacing w:before="0" w:beforeAutospacing="0" w:after="0" w:afterAutospacing="0"/>
        <w:jc w:val="both"/>
        <w:rPr>
          <w:rFonts w:ascii="Arial" w:hAnsi="Arial" w:cs="Arial"/>
          <w:sz w:val="20"/>
          <w:szCs w:val="20"/>
        </w:rPr>
      </w:pPr>
      <w:r w:rsidRPr="00D90730">
        <w:rPr>
          <w:rFonts w:ascii="Arial" w:hAnsi="Arial" w:cs="Arial"/>
          <w:sz w:val="20"/>
          <w:szCs w:val="20"/>
        </w:rPr>
        <w:t>Inwestycje w infrastrukturę lotniskową</w:t>
      </w:r>
    </w:p>
    <w:p w:rsidR="00E77238" w:rsidRPr="00D90730" w:rsidRDefault="00E77238" w:rsidP="009D6BD4">
      <w:pPr>
        <w:pStyle w:val="NormalnyWeb"/>
        <w:numPr>
          <w:ilvl w:val="0"/>
          <w:numId w:val="18"/>
        </w:numPr>
        <w:spacing w:before="0" w:beforeAutospacing="0" w:after="0" w:afterAutospacing="0"/>
        <w:jc w:val="both"/>
        <w:rPr>
          <w:rFonts w:ascii="Arial" w:hAnsi="Arial" w:cs="Arial"/>
          <w:sz w:val="20"/>
          <w:szCs w:val="20"/>
        </w:rPr>
      </w:pPr>
      <w:r w:rsidRPr="00D90730">
        <w:rPr>
          <w:rFonts w:ascii="Arial" w:hAnsi="Arial" w:cs="Arial"/>
          <w:sz w:val="20"/>
          <w:szCs w:val="20"/>
        </w:rPr>
        <w:t xml:space="preserve">Tworzenie ogólnej infrastruktury portów morskich lub rzecznych </w:t>
      </w:r>
    </w:p>
    <w:p w:rsidR="00E77238" w:rsidRPr="00D90730" w:rsidRDefault="00E77238" w:rsidP="009D6BD4">
      <w:pPr>
        <w:pStyle w:val="NormalnyWeb"/>
        <w:spacing w:before="0" w:beforeAutospacing="0" w:after="0" w:afterAutospacing="0"/>
        <w:jc w:val="both"/>
        <w:rPr>
          <w:rFonts w:ascii="Arial" w:hAnsi="Arial" w:cs="Arial"/>
          <w:b/>
          <w:sz w:val="20"/>
          <w:szCs w:val="20"/>
        </w:rPr>
      </w:pPr>
      <w:r w:rsidRPr="00D90730">
        <w:rPr>
          <w:rFonts w:ascii="Arial" w:hAnsi="Arial" w:cs="Arial"/>
          <w:b/>
          <w:sz w:val="20"/>
          <w:szCs w:val="20"/>
        </w:rPr>
        <w:t>Oś priorytetowa 3. Rozwój społeczeństwa informacyjnego;</w:t>
      </w:r>
    </w:p>
    <w:p w:rsidR="00E77238" w:rsidRPr="00D90730" w:rsidRDefault="00E77238" w:rsidP="009D6BD4">
      <w:pPr>
        <w:pStyle w:val="NormalnyWeb"/>
        <w:spacing w:before="0" w:beforeAutospacing="0" w:after="0" w:afterAutospacing="0"/>
        <w:jc w:val="both"/>
        <w:rPr>
          <w:rFonts w:ascii="Arial" w:hAnsi="Arial" w:cs="Arial"/>
          <w:sz w:val="20"/>
          <w:szCs w:val="20"/>
        </w:rPr>
      </w:pPr>
      <w:r w:rsidRPr="00D90730">
        <w:rPr>
          <w:rFonts w:ascii="Arial" w:hAnsi="Arial" w:cs="Arial"/>
          <w:sz w:val="20"/>
          <w:szCs w:val="20"/>
        </w:rPr>
        <w:t>Celem jest rozwój regionalnej i lokalnej infrastruktury sieciowej. Umożliwi ona kształtowanie społeczeństwa informacyjnego poprzez powszechny dostęp do usług informatycznych.</w:t>
      </w:r>
    </w:p>
    <w:p w:rsidR="00E77238" w:rsidRPr="00D90730" w:rsidRDefault="00E77238" w:rsidP="009D6BD4">
      <w:pPr>
        <w:pStyle w:val="NormalnyWeb"/>
        <w:spacing w:before="0" w:beforeAutospacing="0" w:after="0" w:afterAutospacing="0"/>
        <w:jc w:val="both"/>
        <w:rPr>
          <w:rFonts w:ascii="Arial" w:hAnsi="Arial" w:cs="Arial"/>
          <w:sz w:val="20"/>
          <w:szCs w:val="20"/>
        </w:rPr>
      </w:pPr>
      <w:r w:rsidRPr="00D90730">
        <w:rPr>
          <w:rFonts w:ascii="Arial" w:hAnsi="Arial" w:cs="Arial"/>
          <w:sz w:val="20"/>
          <w:szCs w:val="20"/>
        </w:rPr>
        <w:t>Przykładowe projekty:</w:t>
      </w:r>
    </w:p>
    <w:p w:rsidR="00E77238" w:rsidRPr="00D90730" w:rsidRDefault="00E77238" w:rsidP="009D6BD4">
      <w:pPr>
        <w:pStyle w:val="NormalnyWeb"/>
        <w:numPr>
          <w:ilvl w:val="0"/>
          <w:numId w:val="19"/>
        </w:numPr>
        <w:spacing w:before="0" w:beforeAutospacing="0" w:after="0" w:afterAutospacing="0"/>
        <w:jc w:val="both"/>
        <w:rPr>
          <w:rFonts w:ascii="Arial" w:hAnsi="Arial" w:cs="Arial"/>
          <w:b/>
          <w:sz w:val="20"/>
          <w:szCs w:val="20"/>
        </w:rPr>
      </w:pPr>
      <w:r w:rsidRPr="00D90730">
        <w:rPr>
          <w:rFonts w:ascii="Arial" w:hAnsi="Arial" w:cs="Arial"/>
          <w:sz w:val="20"/>
          <w:szCs w:val="20"/>
        </w:rPr>
        <w:t>Tworzenie systemów informatycznych</w:t>
      </w:r>
    </w:p>
    <w:p w:rsidR="00E77238" w:rsidRPr="00D90730" w:rsidRDefault="00E77238" w:rsidP="009D6BD4">
      <w:pPr>
        <w:pStyle w:val="NormalnyWeb"/>
        <w:numPr>
          <w:ilvl w:val="0"/>
          <w:numId w:val="19"/>
        </w:numPr>
        <w:spacing w:before="0" w:beforeAutospacing="0" w:after="0" w:afterAutospacing="0"/>
        <w:jc w:val="both"/>
        <w:rPr>
          <w:rFonts w:ascii="Arial" w:hAnsi="Arial" w:cs="Arial"/>
          <w:b/>
          <w:sz w:val="20"/>
          <w:szCs w:val="20"/>
        </w:rPr>
      </w:pPr>
      <w:r w:rsidRPr="00D90730">
        <w:rPr>
          <w:rFonts w:ascii="Arial" w:hAnsi="Arial" w:cs="Arial"/>
          <w:sz w:val="20"/>
          <w:szCs w:val="20"/>
        </w:rPr>
        <w:t>Rozwój e-usług</w:t>
      </w:r>
    </w:p>
    <w:p w:rsidR="00E77238" w:rsidRPr="00D90730" w:rsidRDefault="00E77238" w:rsidP="009D6BD4">
      <w:pPr>
        <w:pStyle w:val="NormalnyWeb"/>
        <w:spacing w:before="0" w:beforeAutospacing="0" w:after="0" w:afterAutospacing="0"/>
        <w:jc w:val="both"/>
        <w:rPr>
          <w:rFonts w:ascii="Arial" w:hAnsi="Arial" w:cs="Arial"/>
          <w:sz w:val="20"/>
          <w:szCs w:val="20"/>
        </w:rPr>
      </w:pPr>
      <w:r w:rsidRPr="00D90730">
        <w:rPr>
          <w:rFonts w:ascii="Arial" w:hAnsi="Arial" w:cs="Arial"/>
          <w:b/>
          <w:sz w:val="20"/>
          <w:szCs w:val="20"/>
        </w:rPr>
        <w:t>Oś priorytetowa 4. Infrastruktura ochrony środowiska;</w:t>
      </w:r>
    </w:p>
    <w:p w:rsidR="00E77238" w:rsidRPr="00D90730" w:rsidRDefault="00E77238" w:rsidP="009D6BD4">
      <w:pPr>
        <w:pStyle w:val="NormalnyWeb"/>
        <w:spacing w:before="0" w:beforeAutospacing="0" w:after="0" w:afterAutospacing="0"/>
        <w:ind w:right="-108"/>
        <w:jc w:val="both"/>
        <w:rPr>
          <w:rFonts w:ascii="Arial" w:hAnsi="Arial" w:cs="Arial"/>
          <w:sz w:val="20"/>
          <w:szCs w:val="20"/>
        </w:rPr>
      </w:pPr>
      <w:r w:rsidRPr="00D90730">
        <w:rPr>
          <w:rFonts w:ascii="Arial" w:hAnsi="Arial" w:cs="Arial"/>
          <w:sz w:val="20"/>
          <w:szCs w:val="20"/>
        </w:rPr>
        <w:t>Zadaniem osi jest poprawa stanu środowiska naturalnego w województwie poprzez ograniczenie ilości emitowanych zanieczyszczeń, poprawę jakości wody pitnej, usprawnienie systemu gospodarki odpadami, czynną ochronę przyrody, wzrost wykorzystania energii ze źródeł odnawialnych oraz poprawę stanu bezpieczeństwa przeciwpowodziowego, przeciwpożarowego ochrony przed skutkami nadzwyczajnych zagrożeń  środowiska.</w:t>
      </w:r>
    </w:p>
    <w:p w:rsidR="00E77238" w:rsidRPr="00D90730" w:rsidRDefault="00E77238" w:rsidP="009D6BD4">
      <w:pPr>
        <w:pStyle w:val="NormalnyWeb"/>
        <w:spacing w:before="0" w:beforeAutospacing="0" w:after="0" w:afterAutospacing="0"/>
        <w:ind w:right="-108"/>
        <w:jc w:val="both"/>
        <w:rPr>
          <w:rFonts w:ascii="Arial" w:hAnsi="Arial" w:cs="Arial"/>
          <w:sz w:val="20"/>
          <w:szCs w:val="20"/>
        </w:rPr>
      </w:pPr>
      <w:r w:rsidRPr="00D90730">
        <w:rPr>
          <w:rFonts w:ascii="Arial" w:hAnsi="Arial" w:cs="Arial"/>
          <w:sz w:val="20"/>
          <w:szCs w:val="20"/>
        </w:rPr>
        <w:t>Przykładowe projekty:</w:t>
      </w:r>
    </w:p>
    <w:p w:rsidR="00E77238" w:rsidRPr="00D90730" w:rsidRDefault="00E77238" w:rsidP="009D6BD4">
      <w:pPr>
        <w:pStyle w:val="NormalnyWeb"/>
        <w:numPr>
          <w:ilvl w:val="0"/>
          <w:numId w:val="20"/>
        </w:numPr>
        <w:spacing w:before="0" w:beforeAutospacing="0" w:after="0" w:afterAutospacing="0"/>
        <w:ind w:right="-108"/>
        <w:jc w:val="both"/>
        <w:rPr>
          <w:rFonts w:ascii="Arial" w:hAnsi="Arial" w:cs="Arial"/>
          <w:sz w:val="20"/>
          <w:szCs w:val="20"/>
        </w:rPr>
      </w:pPr>
      <w:r w:rsidRPr="00D90730">
        <w:rPr>
          <w:rFonts w:ascii="Arial" w:hAnsi="Arial" w:cs="Arial"/>
          <w:sz w:val="20"/>
          <w:szCs w:val="20"/>
        </w:rPr>
        <w:t>Pozyskiwanie energii wiatrowej, słonecznej</w:t>
      </w:r>
    </w:p>
    <w:p w:rsidR="00E77238" w:rsidRPr="00D90730" w:rsidRDefault="00E77238" w:rsidP="009D6BD4">
      <w:pPr>
        <w:jc w:val="both"/>
        <w:rPr>
          <w:rFonts w:ascii="Arial" w:hAnsi="Arial" w:cs="Arial"/>
          <w:b/>
          <w:sz w:val="20"/>
          <w:szCs w:val="20"/>
        </w:rPr>
      </w:pPr>
      <w:r w:rsidRPr="00D90730">
        <w:rPr>
          <w:rFonts w:ascii="Arial" w:hAnsi="Arial" w:cs="Arial"/>
          <w:b/>
          <w:sz w:val="20"/>
          <w:szCs w:val="20"/>
        </w:rPr>
        <w:t>Oś priorytetowa 5. Turystyka, kultura i rewitalizacja;</w:t>
      </w:r>
    </w:p>
    <w:p w:rsidR="00E77238" w:rsidRPr="00D90730" w:rsidRDefault="00E77238" w:rsidP="009D6BD4">
      <w:pPr>
        <w:jc w:val="both"/>
        <w:rPr>
          <w:rFonts w:ascii="Arial" w:hAnsi="Arial" w:cs="Arial"/>
          <w:sz w:val="20"/>
          <w:szCs w:val="20"/>
        </w:rPr>
      </w:pPr>
      <w:r w:rsidRPr="00D90730">
        <w:rPr>
          <w:rFonts w:ascii="Arial" w:hAnsi="Arial" w:cs="Arial"/>
          <w:sz w:val="20"/>
          <w:szCs w:val="20"/>
        </w:rPr>
        <w:t>Działania w ramach osi podniosą atrakcyjność województwa poprzez tworzenie regionalnych i ponadregionalnych produktów turystycznych, wpływających na wydłużenie sezonu turystycznego; poprawę stanu oraz  rozbudowę infrastruktury kulturalnej, rewitalizację obszarów zdegradowanych.</w:t>
      </w:r>
    </w:p>
    <w:p w:rsidR="00E77238" w:rsidRPr="00D90730" w:rsidRDefault="00E77238" w:rsidP="009D6BD4">
      <w:pPr>
        <w:jc w:val="both"/>
        <w:rPr>
          <w:rFonts w:ascii="Arial" w:hAnsi="Arial" w:cs="Arial"/>
          <w:sz w:val="20"/>
          <w:szCs w:val="20"/>
        </w:rPr>
      </w:pPr>
      <w:r w:rsidRPr="00D90730">
        <w:rPr>
          <w:rFonts w:ascii="Arial" w:hAnsi="Arial" w:cs="Arial"/>
          <w:sz w:val="20"/>
          <w:szCs w:val="20"/>
        </w:rPr>
        <w:t>Przykładowe projekty:</w:t>
      </w:r>
    </w:p>
    <w:p w:rsidR="00E77238" w:rsidRPr="00D90730" w:rsidRDefault="00E77238" w:rsidP="009D6BD4">
      <w:pPr>
        <w:numPr>
          <w:ilvl w:val="0"/>
          <w:numId w:val="20"/>
        </w:numPr>
        <w:jc w:val="both"/>
        <w:rPr>
          <w:rFonts w:ascii="Arial" w:hAnsi="Arial" w:cs="Arial"/>
          <w:sz w:val="20"/>
          <w:szCs w:val="20"/>
        </w:rPr>
      </w:pPr>
      <w:r w:rsidRPr="00D90730">
        <w:rPr>
          <w:rFonts w:ascii="Arial" w:hAnsi="Arial" w:cs="Arial"/>
          <w:sz w:val="20"/>
          <w:szCs w:val="20"/>
        </w:rPr>
        <w:t xml:space="preserve">Budowa, przebudowa, modernizacja infrastruktury turystycznej np. uzdrowiskowej, wodnej </w:t>
      </w:r>
    </w:p>
    <w:p w:rsidR="00E77238" w:rsidRPr="00D90730" w:rsidRDefault="00E77238" w:rsidP="009D6BD4">
      <w:pPr>
        <w:numPr>
          <w:ilvl w:val="0"/>
          <w:numId w:val="20"/>
        </w:numPr>
        <w:jc w:val="both"/>
        <w:rPr>
          <w:rFonts w:ascii="Arial" w:hAnsi="Arial" w:cs="Arial"/>
          <w:sz w:val="20"/>
          <w:szCs w:val="20"/>
        </w:rPr>
      </w:pPr>
      <w:r w:rsidRPr="00D90730">
        <w:rPr>
          <w:rFonts w:ascii="Arial" w:hAnsi="Arial" w:cs="Arial"/>
          <w:sz w:val="20"/>
          <w:szCs w:val="20"/>
        </w:rPr>
        <w:t>Modernizacja obiektów instytucji kultury wraz z ich otoczeniem</w:t>
      </w:r>
    </w:p>
    <w:p w:rsidR="00E77238" w:rsidRPr="00D90730" w:rsidRDefault="00E77238" w:rsidP="009D6BD4">
      <w:pPr>
        <w:numPr>
          <w:ilvl w:val="0"/>
          <w:numId w:val="20"/>
        </w:numPr>
        <w:jc w:val="both"/>
        <w:rPr>
          <w:rFonts w:ascii="Arial" w:hAnsi="Arial" w:cs="Arial"/>
          <w:sz w:val="20"/>
          <w:szCs w:val="20"/>
        </w:rPr>
      </w:pPr>
      <w:r w:rsidRPr="00D90730">
        <w:rPr>
          <w:rFonts w:ascii="Arial" w:hAnsi="Arial" w:cs="Arial"/>
          <w:sz w:val="20"/>
          <w:szCs w:val="20"/>
        </w:rPr>
        <w:lastRenderedPageBreak/>
        <w:t>Budowa ścieżek rowerowych</w:t>
      </w:r>
    </w:p>
    <w:p w:rsidR="00E77238" w:rsidRPr="00D90730" w:rsidRDefault="00E77238" w:rsidP="009D6BD4">
      <w:pPr>
        <w:jc w:val="both"/>
        <w:rPr>
          <w:rFonts w:ascii="Arial" w:hAnsi="Arial" w:cs="Arial"/>
          <w:b/>
          <w:sz w:val="20"/>
          <w:szCs w:val="20"/>
        </w:rPr>
      </w:pPr>
      <w:r w:rsidRPr="00D90730">
        <w:rPr>
          <w:rFonts w:ascii="Arial" w:hAnsi="Arial" w:cs="Arial"/>
          <w:b/>
          <w:sz w:val="20"/>
          <w:szCs w:val="20"/>
        </w:rPr>
        <w:t>Oś priorytetowa 6. Rozwój funkcji metropolitalnych;</w:t>
      </w:r>
    </w:p>
    <w:p w:rsidR="00E77238" w:rsidRPr="00D90730" w:rsidRDefault="00E77238" w:rsidP="009D6BD4">
      <w:pPr>
        <w:jc w:val="both"/>
        <w:rPr>
          <w:rFonts w:ascii="Arial" w:hAnsi="Arial" w:cs="Arial"/>
          <w:sz w:val="20"/>
          <w:szCs w:val="20"/>
        </w:rPr>
      </w:pPr>
      <w:r w:rsidRPr="00D90730">
        <w:rPr>
          <w:rFonts w:ascii="Arial" w:hAnsi="Arial" w:cs="Arial"/>
          <w:sz w:val="20"/>
          <w:szCs w:val="20"/>
        </w:rPr>
        <w:t>Celem jest budowanie Szczecińskiego Obszaru Metropolitalnego (SOM), a szczególności rozwijanie efektywnego, atrakcyjnego i przyjaznego dla środowiska transportu publicznego, rewitalizację i racjonalne zagospodarowanie obiektów na obszarach o znaczeniu metropolitalnym oraz wzrost atrakcyjności turystycznej i kulturalnej SOM-u.</w:t>
      </w:r>
    </w:p>
    <w:p w:rsidR="00E77238" w:rsidRPr="00D90730" w:rsidRDefault="00E77238" w:rsidP="009D6BD4">
      <w:pPr>
        <w:numPr>
          <w:ilvl w:val="0"/>
          <w:numId w:val="21"/>
        </w:numPr>
        <w:jc w:val="both"/>
        <w:rPr>
          <w:rFonts w:ascii="Arial" w:hAnsi="Arial" w:cs="Arial"/>
          <w:sz w:val="20"/>
          <w:szCs w:val="20"/>
        </w:rPr>
      </w:pPr>
      <w:r w:rsidRPr="00D90730">
        <w:rPr>
          <w:rFonts w:ascii="Arial" w:hAnsi="Arial" w:cs="Arial"/>
          <w:sz w:val="20"/>
          <w:szCs w:val="20"/>
        </w:rPr>
        <w:t>Przykładowe projekty:</w:t>
      </w:r>
    </w:p>
    <w:p w:rsidR="00E77238" w:rsidRPr="00D90730" w:rsidRDefault="00E77238" w:rsidP="009D6BD4">
      <w:pPr>
        <w:numPr>
          <w:ilvl w:val="0"/>
          <w:numId w:val="21"/>
        </w:numPr>
        <w:jc w:val="both"/>
        <w:rPr>
          <w:rFonts w:ascii="Arial" w:hAnsi="Arial" w:cs="Arial"/>
          <w:sz w:val="20"/>
          <w:szCs w:val="20"/>
        </w:rPr>
      </w:pPr>
      <w:r w:rsidRPr="00D90730">
        <w:rPr>
          <w:rFonts w:ascii="Arial" w:hAnsi="Arial" w:cs="Arial"/>
          <w:sz w:val="20"/>
          <w:szCs w:val="20"/>
        </w:rPr>
        <w:t>Budowa ścieżek rowerowych</w:t>
      </w:r>
    </w:p>
    <w:p w:rsidR="00E77238" w:rsidRPr="00D90730" w:rsidRDefault="00E77238" w:rsidP="009D6BD4">
      <w:pPr>
        <w:numPr>
          <w:ilvl w:val="0"/>
          <w:numId w:val="21"/>
        </w:numPr>
        <w:jc w:val="both"/>
        <w:rPr>
          <w:rFonts w:ascii="Arial" w:hAnsi="Arial" w:cs="Arial"/>
          <w:sz w:val="20"/>
          <w:szCs w:val="20"/>
        </w:rPr>
      </w:pPr>
      <w:r w:rsidRPr="00D90730">
        <w:rPr>
          <w:rFonts w:ascii="Arial" w:hAnsi="Arial" w:cs="Arial"/>
          <w:sz w:val="20"/>
          <w:szCs w:val="20"/>
        </w:rPr>
        <w:t>Budowa, przebudowa, modernizacja systemu transportu publicznego</w:t>
      </w:r>
    </w:p>
    <w:p w:rsidR="00E77238" w:rsidRPr="00D90730" w:rsidRDefault="00E77238" w:rsidP="009D6BD4">
      <w:pPr>
        <w:numPr>
          <w:ilvl w:val="0"/>
          <w:numId w:val="21"/>
        </w:numPr>
        <w:jc w:val="both"/>
        <w:rPr>
          <w:rFonts w:ascii="Arial" w:hAnsi="Arial" w:cs="Arial"/>
          <w:sz w:val="20"/>
          <w:szCs w:val="20"/>
        </w:rPr>
      </w:pPr>
      <w:r w:rsidRPr="00D90730">
        <w:rPr>
          <w:rFonts w:ascii="Arial" w:hAnsi="Arial" w:cs="Arial"/>
          <w:sz w:val="20"/>
          <w:szCs w:val="20"/>
        </w:rPr>
        <w:t>Prace konserwatorskie, restauratorskie w celu zachowania dziedzictwa kulturalnego</w:t>
      </w:r>
    </w:p>
    <w:p w:rsidR="00E77238" w:rsidRPr="00D90730" w:rsidRDefault="00E77238" w:rsidP="009D6BD4">
      <w:pPr>
        <w:jc w:val="both"/>
        <w:rPr>
          <w:rFonts w:ascii="Arial" w:hAnsi="Arial" w:cs="Arial"/>
          <w:b/>
          <w:sz w:val="20"/>
          <w:szCs w:val="20"/>
        </w:rPr>
      </w:pPr>
      <w:r w:rsidRPr="00D90730">
        <w:rPr>
          <w:rFonts w:ascii="Arial" w:hAnsi="Arial" w:cs="Arial"/>
          <w:b/>
          <w:sz w:val="20"/>
          <w:szCs w:val="20"/>
        </w:rPr>
        <w:t>Oś priorytetowa 7. Rozwój infrastruktury społecznej i ochrony zdrowia;</w:t>
      </w:r>
    </w:p>
    <w:p w:rsidR="00E77238" w:rsidRPr="00D90730" w:rsidRDefault="00E77238" w:rsidP="009D6BD4">
      <w:pPr>
        <w:jc w:val="both"/>
        <w:rPr>
          <w:rFonts w:ascii="Arial" w:hAnsi="Arial" w:cs="Arial"/>
          <w:sz w:val="20"/>
          <w:szCs w:val="20"/>
        </w:rPr>
      </w:pPr>
      <w:r w:rsidRPr="00D90730">
        <w:rPr>
          <w:rFonts w:ascii="Arial" w:hAnsi="Arial" w:cs="Arial"/>
          <w:sz w:val="20"/>
          <w:szCs w:val="20"/>
        </w:rPr>
        <w:t>Celem osi jest podniesienie jakości i rozwój infrastruktury edukacyjnej, bazy sportowej oraz poprawa jakości i dostępu do placówek ochrony zdrowia.</w:t>
      </w:r>
    </w:p>
    <w:p w:rsidR="00E77238" w:rsidRPr="00D90730" w:rsidRDefault="00E77238" w:rsidP="009D6BD4">
      <w:pPr>
        <w:jc w:val="both"/>
        <w:rPr>
          <w:rFonts w:ascii="Arial" w:hAnsi="Arial" w:cs="Arial"/>
          <w:sz w:val="20"/>
          <w:szCs w:val="20"/>
        </w:rPr>
      </w:pPr>
      <w:r w:rsidRPr="00D90730">
        <w:rPr>
          <w:rFonts w:ascii="Arial" w:hAnsi="Arial" w:cs="Arial"/>
          <w:sz w:val="20"/>
          <w:szCs w:val="20"/>
        </w:rPr>
        <w:t>Przykładowe projekty:</w:t>
      </w:r>
    </w:p>
    <w:p w:rsidR="00E77238" w:rsidRPr="00D90730" w:rsidRDefault="00E77238" w:rsidP="009D6BD4">
      <w:pPr>
        <w:numPr>
          <w:ilvl w:val="0"/>
          <w:numId w:val="22"/>
        </w:numPr>
        <w:jc w:val="both"/>
        <w:rPr>
          <w:rFonts w:ascii="Arial" w:hAnsi="Arial" w:cs="Arial"/>
          <w:sz w:val="20"/>
          <w:szCs w:val="20"/>
        </w:rPr>
      </w:pPr>
      <w:r w:rsidRPr="00D90730">
        <w:rPr>
          <w:rFonts w:ascii="Arial" w:hAnsi="Arial" w:cs="Arial"/>
          <w:sz w:val="20"/>
          <w:szCs w:val="20"/>
        </w:rPr>
        <w:t>Budowa obiektów sportowych</w:t>
      </w:r>
    </w:p>
    <w:p w:rsidR="00E77238" w:rsidRPr="00D90730" w:rsidRDefault="00E77238" w:rsidP="009D6BD4">
      <w:pPr>
        <w:numPr>
          <w:ilvl w:val="0"/>
          <w:numId w:val="22"/>
        </w:numPr>
        <w:jc w:val="both"/>
        <w:rPr>
          <w:rFonts w:ascii="Arial" w:hAnsi="Arial" w:cs="Arial"/>
          <w:sz w:val="20"/>
          <w:szCs w:val="20"/>
        </w:rPr>
      </w:pPr>
      <w:r w:rsidRPr="00D90730">
        <w:rPr>
          <w:rFonts w:ascii="Arial" w:hAnsi="Arial" w:cs="Arial"/>
          <w:sz w:val="20"/>
          <w:szCs w:val="20"/>
        </w:rPr>
        <w:t>Zakup urządzeń medycznych</w:t>
      </w:r>
    </w:p>
    <w:p w:rsidR="00E77238" w:rsidRPr="00D90730" w:rsidRDefault="00E77238" w:rsidP="009D6BD4">
      <w:pPr>
        <w:jc w:val="both"/>
        <w:rPr>
          <w:rFonts w:ascii="Arial" w:hAnsi="Arial" w:cs="Arial"/>
          <w:sz w:val="20"/>
          <w:szCs w:val="20"/>
        </w:rPr>
      </w:pPr>
    </w:p>
    <w:p w:rsidR="00E77238" w:rsidRPr="00D90730" w:rsidRDefault="00E77238" w:rsidP="009D6BD4">
      <w:pPr>
        <w:jc w:val="both"/>
        <w:rPr>
          <w:rFonts w:ascii="Arial" w:hAnsi="Arial" w:cs="Arial"/>
          <w:sz w:val="20"/>
          <w:szCs w:val="20"/>
        </w:rPr>
      </w:pPr>
      <w:r w:rsidRPr="00D90730">
        <w:rPr>
          <w:rFonts w:ascii="Arial" w:hAnsi="Arial" w:cs="Arial"/>
          <w:sz w:val="20"/>
          <w:szCs w:val="20"/>
        </w:rPr>
        <w:t xml:space="preserve">Szczegółowy opis programu znajduje się na stronie: </w:t>
      </w:r>
      <w:hyperlink r:id="rId12" w:history="1">
        <w:r w:rsidRPr="00D90730">
          <w:rPr>
            <w:rStyle w:val="Hipercze"/>
            <w:rFonts w:ascii="Arial" w:hAnsi="Arial" w:cs="Arial"/>
            <w:sz w:val="20"/>
            <w:szCs w:val="20"/>
          </w:rPr>
          <w:t>www.rpo.wzp.pl</w:t>
        </w:r>
      </w:hyperlink>
      <w:r w:rsidRPr="00D90730">
        <w:rPr>
          <w:rFonts w:ascii="Arial" w:hAnsi="Arial" w:cs="Arial"/>
          <w:sz w:val="20"/>
          <w:szCs w:val="20"/>
        </w:rPr>
        <w:t xml:space="preserve"> w zakładce: O programie.</w:t>
      </w:r>
    </w:p>
    <w:p w:rsidR="00E77238" w:rsidRDefault="00E77238" w:rsidP="009D6BD4">
      <w:pPr>
        <w:jc w:val="both"/>
        <w:rPr>
          <w:rFonts w:ascii="Arial" w:hAnsi="Arial" w:cs="Arial"/>
          <w:sz w:val="20"/>
          <w:szCs w:val="20"/>
        </w:rPr>
      </w:pPr>
      <w:r w:rsidRPr="00D90730">
        <w:rPr>
          <w:rFonts w:ascii="Arial" w:hAnsi="Arial" w:cs="Arial"/>
          <w:sz w:val="20"/>
          <w:szCs w:val="20"/>
        </w:rPr>
        <w:t>Obecnie w powyżej przedstawionych osiach realizowanych jest ponad 1400 projektów.</w:t>
      </w:r>
      <w:r>
        <w:rPr>
          <w:rFonts w:ascii="Arial" w:hAnsi="Arial" w:cs="Arial"/>
          <w:sz w:val="20"/>
          <w:szCs w:val="20"/>
        </w:rPr>
        <w:t xml:space="preserve"> Link do mapy projektów:  </w:t>
      </w:r>
      <w:hyperlink r:id="rId13" w:history="1">
        <w:r w:rsidRPr="00382F4F">
          <w:rPr>
            <w:rStyle w:val="Hipercze"/>
            <w:rFonts w:ascii="Arial" w:hAnsi="Arial" w:cs="Arial"/>
            <w:sz w:val="20"/>
            <w:szCs w:val="20"/>
          </w:rPr>
          <w:t>http://www.projektyrpo.wzp.pl/</w:t>
        </w:r>
      </w:hyperlink>
    </w:p>
    <w:p w:rsidR="00E77238" w:rsidRPr="00D90730" w:rsidRDefault="00E77238" w:rsidP="009D6BD4">
      <w:pPr>
        <w:jc w:val="both"/>
        <w:rPr>
          <w:rFonts w:ascii="Arial" w:hAnsi="Arial" w:cs="Arial"/>
          <w:sz w:val="20"/>
          <w:szCs w:val="20"/>
        </w:rPr>
      </w:pPr>
    </w:p>
    <w:p w:rsidR="00E77238" w:rsidRPr="00D90730" w:rsidRDefault="00E77238" w:rsidP="009D6BD4">
      <w:pPr>
        <w:jc w:val="both"/>
        <w:rPr>
          <w:rFonts w:ascii="Arial" w:hAnsi="Arial" w:cs="Arial"/>
          <w:sz w:val="20"/>
          <w:szCs w:val="20"/>
        </w:rPr>
      </w:pPr>
      <w:r w:rsidRPr="00D90730">
        <w:rPr>
          <w:rFonts w:ascii="Arial" w:hAnsi="Arial" w:cs="Arial"/>
          <w:sz w:val="20"/>
          <w:szCs w:val="20"/>
        </w:rPr>
        <w:t xml:space="preserve">W ubiegłych latach odbywały się kampanie: RPO na fali, Fundusze sukcesu, ponadto kampanie pod hasłami 1) Zmieniamy obraz naszego regionu, oraz 2) Dzięki RPO; Pierwsza była kampanią ogólną i pokazywała 4 typy inwestycji; Druga promowała program poprzez konkretne 12 projektów. </w:t>
      </w:r>
    </w:p>
    <w:p w:rsidR="00E77238" w:rsidRPr="00D90730" w:rsidRDefault="00E77238" w:rsidP="009D6BD4">
      <w:pPr>
        <w:jc w:val="both"/>
        <w:rPr>
          <w:rFonts w:ascii="Arial" w:hAnsi="Arial" w:cs="Arial"/>
          <w:sz w:val="20"/>
          <w:szCs w:val="20"/>
        </w:rPr>
      </w:pPr>
    </w:p>
    <w:p w:rsidR="00E77238" w:rsidRDefault="00E77238" w:rsidP="009D6BD4">
      <w:pPr>
        <w:autoSpaceDE w:val="0"/>
        <w:autoSpaceDN w:val="0"/>
        <w:adjustRightInd w:val="0"/>
        <w:spacing w:line="360" w:lineRule="auto"/>
        <w:jc w:val="both"/>
        <w:rPr>
          <w:rFonts w:ascii="Arial" w:hAnsi="Arial" w:cs="Arial"/>
          <w:b/>
          <w:bCs/>
          <w:color w:val="000000"/>
          <w:sz w:val="20"/>
          <w:szCs w:val="20"/>
        </w:rPr>
      </w:pPr>
    </w:p>
    <w:p w:rsidR="00E77238" w:rsidRPr="00D90730" w:rsidRDefault="00E77238" w:rsidP="009D6BD4">
      <w:pPr>
        <w:autoSpaceDE w:val="0"/>
        <w:autoSpaceDN w:val="0"/>
        <w:adjustRightInd w:val="0"/>
        <w:spacing w:line="360" w:lineRule="auto"/>
        <w:jc w:val="both"/>
        <w:rPr>
          <w:rFonts w:ascii="Arial" w:hAnsi="Arial" w:cs="Arial"/>
          <w:b/>
          <w:bCs/>
          <w:color w:val="000000"/>
          <w:sz w:val="20"/>
          <w:szCs w:val="20"/>
        </w:rPr>
      </w:pPr>
      <w:r w:rsidRPr="00D90730">
        <w:rPr>
          <w:rFonts w:ascii="Arial" w:hAnsi="Arial" w:cs="Arial"/>
          <w:b/>
          <w:bCs/>
          <w:color w:val="000000"/>
          <w:sz w:val="20"/>
          <w:szCs w:val="20"/>
        </w:rPr>
        <w:t xml:space="preserve">4. </w:t>
      </w:r>
      <w:r w:rsidRPr="00D90730">
        <w:rPr>
          <w:rFonts w:ascii="Arial" w:hAnsi="Arial" w:cs="Arial"/>
          <w:b/>
          <w:bCs/>
          <w:caps/>
          <w:color w:val="000000"/>
          <w:sz w:val="20"/>
          <w:szCs w:val="20"/>
        </w:rPr>
        <w:t>Cele kampanii</w:t>
      </w:r>
      <w:r w:rsidRPr="00D90730">
        <w:rPr>
          <w:rFonts w:ascii="Arial" w:hAnsi="Arial" w:cs="Arial"/>
          <w:b/>
          <w:bCs/>
          <w:color w:val="000000"/>
          <w:sz w:val="20"/>
          <w:szCs w:val="20"/>
        </w:rPr>
        <w:t xml:space="preserve"> </w:t>
      </w:r>
    </w:p>
    <w:p w:rsidR="00E77238" w:rsidRPr="00D90730" w:rsidRDefault="00E77238" w:rsidP="009D6BD4">
      <w:pPr>
        <w:autoSpaceDE w:val="0"/>
        <w:autoSpaceDN w:val="0"/>
        <w:adjustRightInd w:val="0"/>
        <w:spacing w:line="360" w:lineRule="auto"/>
        <w:jc w:val="both"/>
        <w:rPr>
          <w:rFonts w:ascii="Arial" w:hAnsi="Arial" w:cs="Arial"/>
          <w:b/>
          <w:color w:val="000000"/>
          <w:sz w:val="20"/>
          <w:szCs w:val="20"/>
        </w:rPr>
      </w:pPr>
      <w:r w:rsidRPr="00D90730">
        <w:rPr>
          <w:rFonts w:ascii="Arial" w:hAnsi="Arial" w:cs="Arial"/>
          <w:b/>
          <w:color w:val="000000"/>
          <w:sz w:val="20"/>
          <w:szCs w:val="20"/>
        </w:rPr>
        <w:t>4.1. Cele kampanii:</w:t>
      </w:r>
    </w:p>
    <w:p w:rsidR="00E77238" w:rsidRDefault="00E77238" w:rsidP="009D6BD4">
      <w:pPr>
        <w:autoSpaceDE w:val="0"/>
        <w:autoSpaceDN w:val="0"/>
        <w:adjustRightInd w:val="0"/>
        <w:spacing w:before="60" w:after="60"/>
        <w:jc w:val="both"/>
        <w:rPr>
          <w:rFonts w:ascii="Arial" w:hAnsi="Arial" w:cs="Arial"/>
          <w:sz w:val="20"/>
          <w:szCs w:val="20"/>
        </w:rPr>
      </w:pPr>
      <w:r>
        <w:rPr>
          <w:rFonts w:ascii="Arial" w:hAnsi="Arial" w:cs="Arial"/>
          <w:sz w:val="20"/>
          <w:szCs w:val="20"/>
        </w:rPr>
        <w:t>a</w:t>
      </w:r>
      <w:r w:rsidRPr="00D90730">
        <w:rPr>
          <w:rFonts w:ascii="Arial" w:hAnsi="Arial" w:cs="Arial"/>
          <w:sz w:val="20"/>
          <w:szCs w:val="20"/>
        </w:rPr>
        <w:t>) upowszechnianie wśród ogółu społeczeństwa pozytywnego wizerunku RPO WZ, jako programu służącego rozwojowi województwa, a przez to wszystkim jego mieszkańcom (z programu pochodzą środki współfinansujące projekty, które ułatwiają codzienne funkcjonowanie mieszkańcom);</w:t>
      </w:r>
    </w:p>
    <w:p w:rsidR="00E77238" w:rsidRPr="00D90730" w:rsidRDefault="00E77238" w:rsidP="009D6BD4">
      <w:pPr>
        <w:autoSpaceDE w:val="0"/>
        <w:autoSpaceDN w:val="0"/>
        <w:adjustRightInd w:val="0"/>
        <w:spacing w:before="60" w:after="60"/>
        <w:jc w:val="both"/>
        <w:rPr>
          <w:rFonts w:ascii="Arial" w:hAnsi="Arial" w:cs="Arial"/>
          <w:sz w:val="20"/>
          <w:szCs w:val="20"/>
        </w:rPr>
      </w:pPr>
    </w:p>
    <w:p w:rsidR="00E77238" w:rsidRDefault="00E77238" w:rsidP="009D6BD4">
      <w:pPr>
        <w:jc w:val="both"/>
        <w:rPr>
          <w:rFonts w:ascii="Arial" w:hAnsi="Arial" w:cs="Arial"/>
          <w:sz w:val="20"/>
          <w:szCs w:val="20"/>
        </w:rPr>
      </w:pPr>
      <w:r>
        <w:rPr>
          <w:rFonts w:ascii="Arial" w:hAnsi="Arial" w:cs="Arial"/>
          <w:sz w:val="20"/>
          <w:szCs w:val="20"/>
        </w:rPr>
        <w:t>b</w:t>
      </w:r>
      <w:r w:rsidRPr="00D90730">
        <w:rPr>
          <w:rFonts w:ascii="Arial" w:hAnsi="Arial" w:cs="Arial"/>
          <w:sz w:val="20"/>
          <w:szCs w:val="20"/>
        </w:rPr>
        <w:t>) promowanie „dobrych praktyk” RPO WZ poprzez pokazanie wybranych projektów realizowanych w województwie zachodniopomorskim, które w ocenie Zamawiającego zasługują na up</w:t>
      </w:r>
      <w:r>
        <w:rPr>
          <w:rFonts w:ascii="Arial" w:hAnsi="Arial" w:cs="Arial"/>
          <w:sz w:val="20"/>
          <w:szCs w:val="20"/>
        </w:rPr>
        <w:t>owszechnienie i rozpropagowanie.</w:t>
      </w:r>
    </w:p>
    <w:p w:rsidR="00E77238" w:rsidRDefault="00E77238" w:rsidP="009D6BD4">
      <w:pPr>
        <w:jc w:val="both"/>
        <w:rPr>
          <w:rFonts w:ascii="Arial" w:hAnsi="Arial" w:cs="Arial"/>
          <w:sz w:val="20"/>
          <w:szCs w:val="20"/>
        </w:rPr>
      </w:pPr>
    </w:p>
    <w:p w:rsidR="00E77238" w:rsidRDefault="00E77238" w:rsidP="009D6BD4">
      <w:pPr>
        <w:jc w:val="both"/>
        <w:rPr>
          <w:rFonts w:ascii="Arial" w:hAnsi="Arial" w:cs="Arial"/>
          <w:sz w:val="20"/>
          <w:szCs w:val="20"/>
        </w:rPr>
      </w:pPr>
      <w:r>
        <w:rPr>
          <w:rFonts w:ascii="Arial" w:hAnsi="Arial" w:cs="Arial"/>
          <w:sz w:val="20"/>
          <w:szCs w:val="20"/>
        </w:rPr>
        <w:t xml:space="preserve">c) obudowanie Programu Regionalnego pozytywnymi emocjami i skojarzeniami;  </w:t>
      </w:r>
    </w:p>
    <w:p w:rsidR="00E77238" w:rsidRPr="00D90730" w:rsidRDefault="00E77238" w:rsidP="009D6BD4">
      <w:pPr>
        <w:spacing w:line="360" w:lineRule="auto"/>
        <w:jc w:val="both"/>
        <w:rPr>
          <w:rFonts w:ascii="Arial" w:hAnsi="Arial" w:cs="Arial"/>
          <w:color w:val="000000"/>
          <w:sz w:val="20"/>
          <w:szCs w:val="20"/>
        </w:rPr>
      </w:pPr>
    </w:p>
    <w:p w:rsidR="00E77238" w:rsidRPr="00D90730" w:rsidRDefault="00E77238" w:rsidP="009D6BD4">
      <w:pPr>
        <w:autoSpaceDE w:val="0"/>
        <w:autoSpaceDN w:val="0"/>
        <w:adjustRightInd w:val="0"/>
        <w:spacing w:line="360" w:lineRule="auto"/>
        <w:jc w:val="both"/>
        <w:rPr>
          <w:rFonts w:ascii="Arial" w:hAnsi="Arial" w:cs="Arial"/>
          <w:b/>
          <w:color w:val="000000"/>
          <w:sz w:val="20"/>
          <w:szCs w:val="20"/>
        </w:rPr>
      </w:pPr>
      <w:r w:rsidRPr="00D90730">
        <w:rPr>
          <w:rFonts w:ascii="Arial" w:hAnsi="Arial" w:cs="Arial"/>
          <w:b/>
          <w:color w:val="000000"/>
          <w:sz w:val="20"/>
          <w:szCs w:val="20"/>
        </w:rPr>
        <w:t>4.</w:t>
      </w:r>
      <w:r>
        <w:rPr>
          <w:rFonts w:ascii="Arial" w:hAnsi="Arial" w:cs="Arial"/>
          <w:b/>
          <w:color w:val="000000"/>
          <w:sz w:val="20"/>
          <w:szCs w:val="20"/>
        </w:rPr>
        <w:t>2</w:t>
      </w:r>
      <w:r w:rsidRPr="00D90730">
        <w:rPr>
          <w:rFonts w:ascii="Arial" w:hAnsi="Arial" w:cs="Arial"/>
          <w:b/>
          <w:color w:val="000000"/>
          <w:sz w:val="20"/>
          <w:szCs w:val="20"/>
        </w:rPr>
        <w:t xml:space="preserve"> Grupa docelowa</w:t>
      </w:r>
    </w:p>
    <w:p w:rsidR="00E77238" w:rsidRPr="00D90730" w:rsidRDefault="00E77238" w:rsidP="009D6BD4">
      <w:pPr>
        <w:autoSpaceDE w:val="0"/>
        <w:autoSpaceDN w:val="0"/>
        <w:adjustRightInd w:val="0"/>
        <w:jc w:val="both"/>
        <w:rPr>
          <w:rFonts w:ascii="Arial" w:hAnsi="Arial" w:cs="Arial"/>
          <w:sz w:val="20"/>
          <w:szCs w:val="20"/>
        </w:rPr>
      </w:pPr>
      <w:r w:rsidRPr="00D90730">
        <w:rPr>
          <w:rFonts w:ascii="Arial" w:hAnsi="Arial" w:cs="Arial"/>
          <w:sz w:val="20"/>
          <w:szCs w:val="20"/>
        </w:rPr>
        <w:t>Kampania medialna skierowana jest do</w:t>
      </w:r>
      <w:r>
        <w:rPr>
          <w:rFonts w:ascii="Arial" w:hAnsi="Arial" w:cs="Arial"/>
          <w:sz w:val="20"/>
          <w:szCs w:val="20"/>
        </w:rPr>
        <w:t xml:space="preserve"> ogółu </w:t>
      </w:r>
      <w:r w:rsidRPr="00DE14F0">
        <w:rPr>
          <w:rFonts w:ascii="Arial" w:hAnsi="Arial" w:cs="Arial"/>
          <w:b/>
          <w:sz w:val="20"/>
          <w:szCs w:val="20"/>
        </w:rPr>
        <w:t>mieszkańc</w:t>
      </w:r>
      <w:r>
        <w:rPr>
          <w:rFonts w:ascii="Arial" w:hAnsi="Arial" w:cs="Arial"/>
          <w:b/>
          <w:sz w:val="20"/>
          <w:szCs w:val="20"/>
        </w:rPr>
        <w:t>ów</w:t>
      </w:r>
      <w:r w:rsidRPr="00DE14F0">
        <w:rPr>
          <w:rFonts w:ascii="Arial" w:hAnsi="Arial" w:cs="Arial"/>
          <w:b/>
          <w:sz w:val="20"/>
          <w:szCs w:val="20"/>
        </w:rPr>
        <w:t xml:space="preserve"> województwa zachodniopomorskiego</w:t>
      </w:r>
      <w:r>
        <w:rPr>
          <w:rFonts w:ascii="Arial" w:hAnsi="Arial" w:cs="Arial"/>
          <w:sz w:val="20"/>
          <w:szCs w:val="20"/>
        </w:rPr>
        <w:t xml:space="preserve"> –przede wszystkim większych miast i miasteczek w województwie; wiek </w:t>
      </w:r>
      <w:r w:rsidRPr="00D90730">
        <w:rPr>
          <w:rFonts w:ascii="Arial" w:hAnsi="Arial" w:cs="Arial"/>
          <w:sz w:val="20"/>
          <w:szCs w:val="20"/>
        </w:rPr>
        <w:t>18+</w:t>
      </w:r>
      <w:r>
        <w:rPr>
          <w:rFonts w:ascii="Arial" w:hAnsi="Arial" w:cs="Arial"/>
          <w:sz w:val="20"/>
          <w:szCs w:val="20"/>
        </w:rPr>
        <w:t xml:space="preserve"> . </w:t>
      </w:r>
    </w:p>
    <w:p w:rsidR="00E77238" w:rsidRPr="00D90730" w:rsidRDefault="00E77238" w:rsidP="009D6BD4">
      <w:pPr>
        <w:autoSpaceDE w:val="0"/>
        <w:autoSpaceDN w:val="0"/>
        <w:adjustRightInd w:val="0"/>
        <w:jc w:val="both"/>
        <w:rPr>
          <w:rFonts w:ascii="Arial" w:hAnsi="Arial" w:cs="Arial"/>
          <w:sz w:val="20"/>
          <w:szCs w:val="20"/>
        </w:rPr>
      </w:pPr>
    </w:p>
    <w:p w:rsidR="00E77238" w:rsidRPr="00D90730" w:rsidRDefault="00E77238" w:rsidP="009D6BD4">
      <w:pPr>
        <w:autoSpaceDE w:val="0"/>
        <w:autoSpaceDN w:val="0"/>
        <w:adjustRightInd w:val="0"/>
        <w:spacing w:line="360" w:lineRule="auto"/>
        <w:jc w:val="both"/>
        <w:rPr>
          <w:rFonts w:ascii="Arial" w:hAnsi="Arial" w:cs="Arial"/>
          <w:b/>
          <w:color w:val="000000"/>
          <w:sz w:val="20"/>
          <w:szCs w:val="20"/>
        </w:rPr>
      </w:pPr>
      <w:r w:rsidRPr="00D90730">
        <w:rPr>
          <w:rFonts w:ascii="Arial" w:hAnsi="Arial" w:cs="Arial"/>
          <w:b/>
          <w:color w:val="000000"/>
          <w:sz w:val="20"/>
          <w:szCs w:val="20"/>
        </w:rPr>
        <w:t>4.</w:t>
      </w:r>
      <w:r>
        <w:rPr>
          <w:rFonts w:ascii="Arial" w:hAnsi="Arial" w:cs="Arial"/>
          <w:b/>
          <w:color w:val="000000"/>
          <w:sz w:val="20"/>
          <w:szCs w:val="20"/>
        </w:rPr>
        <w:t>3</w:t>
      </w:r>
      <w:r w:rsidRPr="00D90730">
        <w:rPr>
          <w:rFonts w:ascii="Arial" w:hAnsi="Arial" w:cs="Arial"/>
          <w:b/>
          <w:color w:val="000000"/>
          <w:sz w:val="20"/>
          <w:szCs w:val="20"/>
        </w:rPr>
        <w:t>. Proponowane narzędzia  (szczegółowy opis narzędzi zawiera pozycja: Szczegółowy opis narzędzi)</w:t>
      </w:r>
    </w:p>
    <w:p w:rsidR="00E77238" w:rsidRDefault="00E77238" w:rsidP="009D6BD4">
      <w:pPr>
        <w:pStyle w:val="Tekstpodstawowy"/>
        <w:numPr>
          <w:ilvl w:val="0"/>
          <w:numId w:val="23"/>
        </w:numPr>
        <w:tabs>
          <w:tab w:val="clear" w:pos="2160"/>
        </w:tabs>
        <w:suppressAutoHyphens w:val="0"/>
        <w:spacing w:after="0"/>
        <w:ind w:left="612"/>
        <w:jc w:val="both"/>
        <w:rPr>
          <w:rFonts w:ascii="Arial" w:hAnsi="Arial" w:cs="Arial"/>
          <w:sz w:val="20"/>
          <w:szCs w:val="20"/>
          <w:lang w:eastAsia="pl-PL"/>
        </w:rPr>
      </w:pPr>
      <w:r>
        <w:rPr>
          <w:rFonts w:ascii="Arial" w:hAnsi="Arial" w:cs="Arial"/>
          <w:b/>
          <w:sz w:val="20"/>
          <w:szCs w:val="20"/>
        </w:rPr>
        <w:t xml:space="preserve">TV i kino </w:t>
      </w:r>
      <w:r w:rsidRPr="00D90730">
        <w:rPr>
          <w:rFonts w:ascii="Arial" w:hAnsi="Arial" w:cs="Arial"/>
          <w:sz w:val="20"/>
          <w:szCs w:val="20"/>
          <w:lang w:eastAsia="pl-PL"/>
        </w:rPr>
        <w:t>– 30 sekundowy spot promujący RPO WZ</w:t>
      </w:r>
      <w:r>
        <w:rPr>
          <w:rFonts w:ascii="Arial" w:hAnsi="Arial" w:cs="Arial"/>
          <w:sz w:val="20"/>
          <w:szCs w:val="20"/>
          <w:lang w:eastAsia="pl-PL"/>
        </w:rPr>
        <w:t xml:space="preserve"> (wraz z jego skróconą do 20‘’ wersją na potrzeby Internetu)</w:t>
      </w:r>
      <w:r w:rsidRPr="00D90730">
        <w:rPr>
          <w:rFonts w:ascii="Arial" w:hAnsi="Arial" w:cs="Arial"/>
          <w:sz w:val="20"/>
          <w:szCs w:val="20"/>
          <w:lang w:eastAsia="pl-PL"/>
        </w:rPr>
        <w:t xml:space="preserve"> w postaci projektów, stanowiących </w:t>
      </w:r>
      <w:r>
        <w:rPr>
          <w:rFonts w:ascii="Arial" w:hAnsi="Arial" w:cs="Arial"/>
          <w:sz w:val="20"/>
          <w:szCs w:val="20"/>
        </w:rPr>
        <w:t xml:space="preserve">dobre praktyki (pokazujący </w:t>
      </w:r>
      <w:r w:rsidRPr="00D90730">
        <w:rPr>
          <w:rFonts w:ascii="Arial" w:hAnsi="Arial" w:cs="Arial"/>
          <w:sz w:val="20"/>
          <w:szCs w:val="20"/>
        </w:rPr>
        <w:t>od 3 do 5 projektów</w:t>
      </w:r>
      <w:r>
        <w:rPr>
          <w:rFonts w:ascii="Arial" w:hAnsi="Arial" w:cs="Arial"/>
          <w:sz w:val="20"/>
          <w:szCs w:val="20"/>
        </w:rPr>
        <w:t>)</w:t>
      </w:r>
      <w:r w:rsidRPr="00D90730">
        <w:rPr>
          <w:rFonts w:ascii="Arial" w:hAnsi="Arial" w:cs="Arial"/>
          <w:sz w:val="20"/>
          <w:szCs w:val="20"/>
          <w:lang w:eastAsia="pl-PL"/>
        </w:rPr>
        <w:t xml:space="preserve"> – emisja w </w:t>
      </w:r>
      <w:r>
        <w:rPr>
          <w:rFonts w:ascii="Arial" w:hAnsi="Arial" w:cs="Arial"/>
          <w:sz w:val="20"/>
          <w:szCs w:val="20"/>
          <w:lang w:eastAsia="pl-PL"/>
        </w:rPr>
        <w:t xml:space="preserve">TVP </w:t>
      </w:r>
      <w:r w:rsidRPr="00D90730">
        <w:rPr>
          <w:rFonts w:ascii="Arial" w:hAnsi="Arial" w:cs="Arial"/>
          <w:sz w:val="20"/>
          <w:szCs w:val="20"/>
          <w:lang w:eastAsia="pl-PL"/>
        </w:rPr>
        <w:t>regionalnej oraz kinach w Szczecinie, Koszalini</w:t>
      </w:r>
      <w:r>
        <w:rPr>
          <w:rFonts w:ascii="Arial" w:hAnsi="Arial" w:cs="Arial"/>
          <w:sz w:val="20"/>
          <w:szCs w:val="20"/>
          <w:lang w:eastAsia="pl-PL"/>
        </w:rPr>
        <w:t xml:space="preserve">e i innych miastach województwa </w:t>
      </w:r>
    </w:p>
    <w:p w:rsidR="00E77238" w:rsidRPr="00D90730" w:rsidRDefault="00E77238" w:rsidP="009D6BD4">
      <w:pPr>
        <w:pStyle w:val="Tekstpodstawowy"/>
        <w:numPr>
          <w:ilvl w:val="0"/>
          <w:numId w:val="23"/>
        </w:numPr>
        <w:tabs>
          <w:tab w:val="clear" w:pos="2160"/>
        </w:tabs>
        <w:suppressAutoHyphens w:val="0"/>
        <w:spacing w:after="0"/>
        <w:ind w:left="612"/>
        <w:jc w:val="both"/>
        <w:rPr>
          <w:rFonts w:ascii="Arial" w:hAnsi="Arial" w:cs="Arial"/>
          <w:sz w:val="20"/>
          <w:szCs w:val="20"/>
          <w:lang w:eastAsia="pl-PL"/>
        </w:rPr>
      </w:pPr>
      <w:r>
        <w:rPr>
          <w:rFonts w:ascii="Arial" w:hAnsi="Arial" w:cs="Arial"/>
          <w:b/>
          <w:sz w:val="20"/>
          <w:szCs w:val="20"/>
        </w:rPr>
        <w:t xml:space="preserve">Internet </w:t>
      </w:r>
      <w:r>
        <w:rPr>
          <w:rFonts w:ascii="Arial" w:hAnsi="Arial" w:cs="Arial"/>
          <w:sz w:val="20"/>
          <w:szCs w:val="20"/>
          <w:lang w:eastAsia="pl-PL"/>
        </w:rPr>
        <w:t xml:space="preserve">– emisja spotu w Internecie w minimum 3 informacyjnych portalach internetowych oraz portalach regionalnych, ponadto kampania odsłonowa w oparciu o kreacje flash w 5 regionalnych portalach informacyjnych województwa zachodniopomorskiego. </w:t>
      </w:r>
    </w:p>
    <w:p w:rsidR="00E77238" w:rsidRPr="00842BC4" w:rsidRDefault="00E77238" w:rsidP="009D6BD4">
      <w:pPr>
        <w:pStyle w:val="Tekstpodstawowy"/>
        <w:numPr>
          <w:ilvl w:val="0"/>
          <w:numId w:val="23"/>
        </w:numPr>
        <w:tabs>
          <w:tab w:val="clear" w:pos="2160"/>
        </w:tabs>
        <w:suppressAutoHyphens w:val="0"/>
        <w:spacing w:after="0"/>
        <w:ind w:left="612"/>
        <w:jc w:val="both"/>
        <w:rPr>
          <w:rFonts w:ascii="Arial" w:hAnsi="Arial" w:cs="Arial"/>
          <w:sz w:val="20"/>
          <w:szCs w:val="20"/>
          <w:lang w:eastAsia="pl-PL"/>
        </w:rPr>
      </w:pPr>
      <w:r w:rsidRPr="00911C65">
        <w:rPr>
          <w:rFonts w:ascii="Arial" w:hAnsi="Arial" w:cs="Arial"/>
          <w:b/>
          <w:sz w:val="20"/>
          <w:szCs w:val="20"/>
        </w:rPr>
        <w:lastRenderedPageBreak/>
        <w:t>radio</w:t>
      </w:r>
      <w:r w:rsidRPr="00911C65">
        <w:rPr>
          <w:rFonts w:ascii="Arial" w:hAnsi="Arial" w:cs="Arial"/>
          <w:sz w:val="20"/>
          <w:szCs w:val="20"/>
        </w:rPr>
        <w:t xml:space="preserve">: 2 spoty reklamowe 30 sekund każdy w minimum 3 radiostacjach o największym zasięgu </w:t>
      </w:r>
      <w:r w:rsidRPr="00842BC4">
        <w:rPr>
          <w:rFonts w:ascii="Arial" w:hAnsi="Arial" w:cs="Arial"/>
          <w:sz w:val="20"/>
          <w:szCs w:val="20"/>
        </w:rPr>
        <w:t>regionalnym;</w:t>
      </w:r>
    </w:p>
    <w:p w:rsidR="00E77238" w:rsidRDefault="00E77238" w:rsidP="009D6BD4">
      <w:pPr>
        <w:pStyle w:val="Tekstpodstawowy"/>
        <w:numPr>
          <w:ilvl w:val="0"/>
          <w:numId w:val="23"/>
        </w:numPr>
        <w:tabs>
          <w:tab w:val="clear" w:pos="2160"/>
        </w:tabs>
        <w:suppressAutoHyphens w:val="0"/>
        <w:spacing w:after="0"/>
        <w:ind w:left="612"/>
        <w:jc w:val="both"/>
        <w:rPr>
          <w:rFonts w:ascii="Arial" w:hAnsi="Arial" w:cs="Arial"/>
          <w:sz w:val="20"/>
          <w:szCs w:val="20"/>
        </w:rPr>
      </w:pPr>
      <w:r w:rsidRPr="00842BC4">
        <w:rPr>
          <w:rFonts w:ascii="Arial" w:hAnsi="Arial" w:cs="Arial"/>
          <w:b/>
          <w:sz w:val="20"/>
          <w:szCs w:val="20"/>
        </w:rPr>
        <w:t>kampania outdoor</w:t>
      </w:r>
      <w:r w:rsidRPr="00842BC4">
        <w:rPr>
          <w:rFonts w:ascii="Arial" w:hAnsi="Arial" w:cs="Arial"/>
          <w:sz w:val="20"/>
          <w:szCs w:val="20"/>
        </w:rPr>
        <w:t>:</w:t>
      </w:r>
      <w:r w:rsidRPr="00842BC4">
        <w:rPr>
          <w:rFonts w:ascii="Arial" w:hAnsi="Arial" w:cs="Arial"/>
          <w:b/>
          <w:sz w:val="20"/>
          <w:szCs w:val="20"/>
        </w:rPr>
        <w:t xml:space="preserve"> </w:t>
      </w:r>
      <w:r w:rsidRPr="00842BC4">
        <w:rPr>
          <w:rFonts w:ascii="Arial" w:hAnsi="Arial" w:cs="Arial"/>
          <w:sz w:val="20"/>
          <w:szCs w:val="20"/>
        </w:rPr>
        <w:t>reklama wie</w:t>
      </w:r>
      <w:r>
        <w:rPr>
          <w:rFonts w:ascii="Arial" w:hAnsi="Arial" w:cs="Arial"/>
          <w:sz w:val="20"/>
          <w:szCs w:val="20"/>
        </w:rPr>
        <w:t>lkoformatowa – siatki reklamowe w Szczecinie i Koszalinie;</w:t>
      </w:r>
    </w:p>
    <w:p w:rsidR="00E77238" w:rsidRPr="00D90730" w:rsidRDefault="00E77238" w:rsidP="009D6BD4">
      <w:pPr>
        <w:autoSpaceDE w:val="0"/>
        <w:autoSpaceDN w:val="0"/>
        <w:adjustRightInd w:val="0"/>
        <w:spacing w:line="360" w:lineRule="auto"/>
        <w:jc w:val="both"/>
        <w:rPr>
          <w:rFonts w:ascii="Arial" w:hAnsi="Arial" w:cs="Arial"/>
          <w:color w:val="000000"/>
          <w:sz w:val="20"/>
          <w:szCs w:val="20"/>
        </w:rPr>
      </w:pPr>
    </w:p>
    <w:p w:rsidR="00E77238" w:rsidRDefault="00E77238" w:rsidP="009D6BD4">
      <w:pPr>
        <w:autoSpaceDE w:val="0"/>
        <w:autoSpaceDN w:val="0"/>
        <w:adjustRightInd w:val="0"/>
        <w:spacing w:line="360" w:lineRule="auto"/>
        <w:jc w:val="both"/>
        <w:rPr>
          <w:rFonts w:ascii="Arial" w:hAnsi="Arial" w:cs="Arial"/>
          <w:b/>
          <w:color w:val="000000"/>
          <w:sz w:val="20"/>
          <w:szCs w:val="20"/>
        </w:rPr>
      </w:pPr>
    </w:p>
    <w:p w:rsidR="00E77238" w:rsidRPr="00D90730" w:rsidRDefault="00E77238" w:rsidP="009D6BD4">
      <w:pPr>
        <w:autoSpaceDE w:val="0"/>
        <w:autoSpaceDN w:val="0"/>
        <w:adjustRightInd w:val="0"/>
        <w:spacing w:line="360" w:lineRule="auto"/>
        <w:jc w:val="both"/>
        <w:rPr>
          <w:rFonts w:ascii="Arial" w:hAnsi="Arial" w:cs="Arial"/>
          <w:color w:val="000000"/>
          <w:sz w:val="20"/>
          <w:szCs w:val="20"/>
        </w:rPr>
      </w:pPr>
      <w:r>
        <w:rPr>
          <w:rFonts w:ascii="Arial" w:hAnsi="Arial" w:cs="Arial"/>
          <w:b/>
          <w:color w:val="000000"/>
          <w:sz w:val="20"/>
          <w:szCs w:val="20"/>
        </w:rPr>
        <w:t>4.4</w:t>
      </w:r>
      <w:r w:rsidRPr="00D90730">
        <w:rPr>
          <w:rFonts w:ascii="Arial" w:hAnsi="Arial" w:cs="Arial"/>
          <w:b/>
          <w:color w:val="000000"/>
          <w:sz w:val="20"/>
          <w:szCs w:val="20"/>
        </w:rPr>
        <w:t xml:space="preserve">. Elementy obowiązkowe, które mają znaleźć się w reklamie </w:t>
      </w:r>
    </w:p>
    <w:p w:rsidR="00E77238" w:rsidRDefault="00E77238" w:rsidP="009D6BD4">
      <w:pPr>
        <w:autoSpaceDE w:val="0"/>
        <w:autoSpaceDN w:val="0"/>
        <w:adjustRightInd w:val="0"/>
        <w:jc w:val="both"/>
        <w:rPr>
          <w:rFonts w:ascii="Arial" w:hAnsi="Arial" w:cs="Arial"/>
          <w:sz w:val="20"/>
          <w:szCs w:val="20"/>
        </w:rPr>
      </w:pPr>
      <w:r w:rsidRPr="00D90730">
        <w:rPr>
          <w:rFonts w:ascii="Arial" w:hAnsi="Arial" w:cs="Arial"/>
          <w:sz w:val="20"/>
          <w:szCs w:val="20"/>
        </w:rPr>
        <w:t>Wszystkie elementy kreacji przekazy na wszystkich nośnikach kampanii muszą twórczo odwoływać się do Księgi Identyfikacji Wizualnej RPO WZ oraz uwzględniać odpowiednie wymagania z zakresu informacji i promocji (w tym wizualizacji) unijnego źródła dofinansowania w postaci tzw. Stopki unijnej. Obowiązkowo muszą zawierać więc:</w:t>
      </w:r>
    </w:p>
    <w:p w:rsidR="00E77238" w:rsidRPr="00D90730" w:rsidRDefault="00E77238" w:rsidP="009D6BD4">
      <w:pPr>
        <w:autoSpaceDE w:val="0"/>
        <w:autoSpaceDN w:val="0"/>
        <w:adjustRightInd w:val="0"/>
        <w:jc w:val="both"/>
        <w:rPr>
          <w:rFonts w:ascii="Arial" w:hAnsi="Arial" w:cs="Arial"/>
          <w:sz w:val="20"/>
          <w:szCs w:val="20"/>
        </w:rPr>
      </w:pPr>
    </w:p>
    <w:p w:rsidR="00E77238" w:rsidRPr="00D90730" w:rsidRDefault="00E77238" w:rsidP="009D6BD4">
      <w:pPr>
        <w:autoSpaceDE w:val="0"/>
        <w:autoSpaceDN w:val="0"/>
        <w:adjustRightInd w:val="0"/>
        <w:jc w:val="both"/>
        <w:rPr>
          <w:rFonts w:ascii="Arial" w:hAnsi="Arial" w:cs="Arial"/>
          <w:sz w:val="20"/>
          <w:szCs w:val="20"/>
        </w:rPr>
      </w:pPr>
      <w:r w:rsidRPr="00D90730">
        <w:rPr>
          <w:rFonts w:ascii="Arial" w:hAnsi="Arial" w:cs="Arial"/>
          <w:sz w:val="20"/>
          <w:szCs w:val="20"/>
        </w:rPr>
        <w:t>a) logo Unii Europejskiej z napisem Unia Europejska, Europejski Fundusz Rozwoju Regionalnego, herb województwa Zachodniopomorskiego i logotyp Narodowej Strategii Spójności;</w:t>
      </w:r>
    </w:p>
    <w:p w:rsidR="00E77238" w:rsidRPr="00D90730" w:rsidRDefault="00E77238" w:rsidP="009D6BD4">
      <w:pPr>
        <w:autoSpaceDE w:val="0"/>
        <w:autoSpaceDN w:val="0"/>
        <w:adjustRightInd w:val="0"/>
        <w:jc w:val="both"/>
        <w:rPr>
          <w:rFonts w:ascii="Arial" w:hAnsi="Arial" w:cs="Arial"/>
          <w:sz w:val="20"/>
          <w:szCs w:val="20"/>
        </w:rPr>
      </w:pPr>
    </w:p>
    <w:p w:rsidR="00E77238" w:rsidRPr="00D90730" w:rsidRDefault="00E77238" w:rsidP="009D6BD4">
      <w:pPr>
        <w:autoSpaceDE w:val="0"/>
        <w:autoSpaceDN w:val="0"/>
        <w:adjustRightInd w:val="0"/>
        <w:jc w:val="both"/>
        <w:rPr>
          <w:rFonts w:ascii="Arial" w:hAnsi="Arial" w:cs="Arial"/>
          <w:sz w:val="20"/>
          <w:szCs w:val="20"/>
        </w:rPr>
      </w:pPr>
    </w:p>
    <w:p w:rsidR="00E77238" w:rsidRDefault="00E77238" w:rsidP="009D6BD4">
      <w:pPr>
        <w:autoSpaceDE w:val="0"/>
        <w:autoSpaceDN w:val="0"/>
        <w:adjustRightInd w:val="0"/>
        <w:jc w:val="both"/>
        <w:rPr>
          <w:rFonts w:ascii="Arial" w:hAnsi="Arial" w:cs="Arial"/>
          <w:sz w:val="20"/>
          <w:szCs w:val="20"/>
        </w:rPr>
      </w:pPr>
    </w:p>
    <w:p w:rsidR="00E77238" w:rsidRDefault="00DA171E" w:rsidP="009D6BD4">
      <w:pPr>
        <w:autoSpaceDE w:val="0"/>
        <w:autoSpaceDN w:val="0"/>
        <w:adjustRightInd w:val="0"/>
        <w:jc w:val="both"/>
        <w:rPr>
          <w:rFonts w:ascii="Arial" w:hAnsi="Arial" w:cs="Arial"/>
          <w:sz w:val="20"/>
          <w:szCs w:val="20"/>
        </w:rPr>
      </w:pPr>
      <w:r>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style="width:467.25pt;height:45pt;visibility:visible">
            <v:imagedata r:id="rId14" o:title=""/>
          </v:shape>
        </w:pict>
      </w:r>
    </w:p>
    <w:p w:rsidR="00E77238" w:rsidRDefault="00E77238" w:rsidP="009D6BD4">
      <w:pPr>
        <w:autoSpaceDE w:val="0"/>
        <w:autoSpaceDN w:val="0"/>
        <w:adjustRightInd w:val="0"/>
        <w:jc w:val="both"/>
        <w:rPr>
          <w:rFonts w:ascii="Arial" w:hAnsi="Arial" w:cs="Arial"/>
          <w:sz w:val="20"/>
          <w:szCs w:val="20"/>
        </w:rPr>
      </w:pPr>
    </w:p>
    <w:p w:rsidR="00E77238" w:rsidRPr="00D90730" w:rsidRDefault="00E77238" w:rsidP="009D6BD4">
      <w:pPr>
        <w:autoSpaceDE w:val="0"/>
        <w:autoSpaceDN w:val="0"/>
        <w:adjustRightInd w:val="0"/>
        <w:jc w:val="both"/>
        <w:rPr>
          <w:rFonts w:ascii="Arial" w:hAnsi="Arial" w:cs="Arial"/>
          <w:sz w:val="20"/>
          <w:szCs w:val="20"/>
        </w:rPr>
      </w:pPr>
      <w:r w:rsidRPr="00D90730">
        <w:rPr>
          <w:rFonts w:ascii="Arial" w:hAnsi="Arial" w:cs="Arial"/>
          <w:sz w:val="20"/>
          <w:szCs w:val="20"/>
        </w:rPr>
        <w:t>b) hasło RPO WZ;</w:t>
      </w:r>
    </w:p>
    <w:p w:rsidR="00E77238" w:rsidRPr="00D90730" w:rsidRDefault="00E77238" w:rsidP="009D6BD4">
      <w:pPr>
        <w:autoSpaceDE w:val="0"/>
        <w:autoSpaceDN w:val="0"/>
        <w:adjustRightInd w:val="0"/>
        <w:jc w:val="both"/>
        <w:rPr>
          <w:rFonts w:ascii="Arial" w:hAnsi="Arial" w:cs="Arial"/>
          <w:sz w:val="20"/>
          <w:szCs w:val="20"/>
        </w:rPr>
      </w:pPr>
    </w:p>
    <w:p w:rsidR="00E77238" w:rsidRPr="00D90730" w:rsidRDefault="00DA171E" w:rsidP="009D6BD4">
      <w:pPr>
        <w:autoSpaceDE w:val="0"/>
        <w:autoSpaceDN w:val="0"/>
        <w:adjustRightInd w:val="0"/>
        <w:jc w:val="both"/>
        <w:rPr>
          <w:rFonts w:ascii="Arial" w:hAnsi="Arial" w:cs="Arial"/>
          <w:sz w:val="20"/>
          <w:szCs w:val="20"/>
        </w:rPr>
      </w:pPr>
      <w:r>
        <w:rPr>
          <w:rFonts w:ascii="Arial" w:hAnsi="Arial" w:cs="Arial"/>
          <w:noProof/>
          <w:sz w:val="20"/>
          <w:szCs w:val="20"/>
        </w:rPr>
        <w:pict>
          <v:shape id="Obraz 2" o:spid="_x0000_i1026" type="#_x0000_t75" style="width:177pt;height:83.25pt;visibility:visible">
            <v:imagedata r:id="rId15" o:title=""/>
          </v:shape>
        </w:pict>
      </w:r>
    </w:p>
    <w:p w:rsidR="00E77238" w:rsidRPr="00D90730" w:rsidRDefault="00E77238" w:rsidP="009D6BD4">
      <w:pPr>
        <w:autoSpaceDE w:val="0"/>
        <w:autoSpaceDN w:val="0"/>
        <w:adjustRightInd w:val="0"/>
        <w:jc w:val="both"/>
        <w:rPr>
          <w:rFonts w:ascii="Arial" w:hAnsi="Arial" w:cs="Arial"/>
          <w:sz w:val="20"/>
          <w:szCs w:val="20"/>
        </w:rPr>
      </w:pPr>
    </w:p>
    <w:p w:rsidR="00E77238" w:rsidRDefault="00E77238" w:rsidP="009D6BD4">
      <w:pPr>
        <w:spacing w:line="360" w:lineRule="auto"/>
        <w:jc w:val="both"/>
        <w:rPr>
          <w:rFonts w:ascii="Arial" w:hAnsi="Arial" w:cs="Arial"/>
          <w:sz w:val="20"/>
          <w:szCs w:val="20"/>
        </w:rPr>
      </w:pPr>
      <w:r w:rsidRPr="00D90730">
        <w:rPr>
          <w:rFonts w:ascii="Arial" w:hAnsi="Arial" w:cs="Arial"/>
          <w:sz w:val="20"/>
          <w:szCs w:val="20"/>
        </w:rPr>
        <w:t xml:space="preserve">c) </w:t>
      </w:r>
      <w:r>
        <w:rPr>
          <w:rFonts w:ascii="Arial" w:hAnsi="Arial" w:cs="Arial"/>
          <w:sz w:val="20"/>
          <w:szCs w:val="20"/>
        </w:rPr>
        <w:t xml:space="preserve">informacja (jej ostateczne brzmienie zostanie ustalone na etapie realizacji umowy): </w:t>
      </w:r>
    </w:p>
    <w:p w:rsidR="00E77238" w:rsidRPr="00D90730" w:rsidRDefault="00E77238" w:rsidP="009D6BD4">
      <w:pPr>
        <w:spacing w:line="360" w:lineRule="auto"/>
        <w:jc w:val="both"/>
        <w:rPr>
          <w:rFonts w:ascii="Arial" w:hAnsi="Arial" w:cs="Arial"/>
          <w:i/>
          <w:sz w:val="20"/>
          <w:szCs w:val="20"/>
        </w:rPr>
      </w:pPr>
      <w:r w:rsidRPr="00D90730">
        <w:rPr>
          <w:rFonts w:ascii="Arial" w:hAnsi="Arial" w:cs="Arial"/>
          <w:i/>
          <w:sz w:val="20"/>
          <w:szCs w:val="20"/>
        </w:rPr>
        <w:t xml:space="preserve">Projekt finansowany przez Unię Europejską z Europejskiego Funduszu Rozwoju Regionalnego w ramach </w:t>
      </w:r>
      <w:r>
        <w:rPr>
          <w:rFonts w:ascii="Arial" w:hAnsi="Arial" w:cs="Arial"/>
          <w:i/>
          <w:sz w:val="20"/>
          <w:szCs w:val="20"/>
        </w:rPr>
        <w:t>Regionalnego Programu Operacyjnego Województwa Zachodniopomorskiego na lata 2007-2013</w:t>
      </w:r>
      <w:r w:rsidRPr="00D90730">
        <w:rPr>
          <w:rFonts w:ascii="Arial" w:hAnsi="Arial" w:cs="Arial"/>
          <w:i/>
          <w:sz w:val="20"/>
          <w:szCs w:val="20"/>
        </w:rPr>
        <w:t>.</w:t>
      </w:r>
    </w:p>
    <w:p w:rsidR="00E77238" w:rsidRPr="00E45152" w:rsidRDefault="00E77238" w:rsidP="009D6BD4">
      <w:pPr>
        <w:spacing w:line="360" w:lineRule="auto"/>
        <w:jc w:val="both"/>
        <w:rPr>
          <w:rFonts w:ascii="Arial" w:hAnsi="Arial" w:cs="Arial"/>
          <w:sz w:val="20"/>
          <w:szCs w:val="20"/>
        </w:rPr>
      </w:pPr>
      <w:r w:rsidRPr="00E45152">
        <w:rPr>
          <w:rFonts w:ascii="Arial" w:hAnsi="Arial" w:cs="Arial"/>
          <w:sz w:val="20"/>
          <w:szCs w:val="20"/>
        </w:rPr>
        <w:t>Lub</w:t>
      </w:r>
      <w:r>
        <w:rPr>
          <w:rFonts w:ascii="Arial" w:hAnsi="Arial" w:cs="Arial"/>
          <w:sz w:val="20"/>
          <w:szCs w:val="20"/>
        </w:rPr>
        <w:t xml:space="preserve"> (tam, gdzie zamieszczenie pełnego tekstu nie jest możliwe:</w:t>
      </w:r>
    </w:p>
    <w:p w:rsidR="00E77238" w:rsidRPr="00D90730" w:rsidRDefault="00E77238" w:rsidP="009D6BD4">
      <w:pPr>
        <w:spacing w:line="360" w:lineRule="auto"/>
        <w:jc w:val="both"/>
        <w:rPr>
          <w:rFonts w:ascii="Arial" w:hAnsi="Arial" w:cs="Arial"/>
          <w:sz w:val="20"/>
          <w:szCs w:val="20"/>
        </w:rPr>
      </w:pPr>
      <w:r w:rsidRPr="00D90730">
        <w:rPr>
          <w:rFonts w:ascii="Arial" w:hAnsi="Arial" w:cs="Arial"/>
          <w:i/>
          <w:sz w:val="20"/>
          <w:szCs w:val="20"/>
        </w:rPr>
        <w:t>Projekt finansowany przez Unię Europejską z Europejskiego Funduszu Rozwoju Regionalnego.</w:t>
      </w:r>
    </w:p>
    <w:p w:rsidR="00E77238" w:rsidRDefault="00E77238" w:rsidP="009D6BD4">
      <w:pPr>
        <w:autoSpaceDE w:val="0"/>
        <w:autoSpaceDN w:val="0"/>
        <w:adjustRightInd w:val="0"/>
        <w:jc w:val="both"/>
        <w:rPr>
          <w:rFonts w:ascii="Arial" w:hAnsi="Arial" w:cs="Arial"/>
          <w:color w:val="000000"/>
          <w:sz w:val="20"/>
          <w:szCs w:val="20"/>
        </w:rPr>
      </w:pPr>
    </w:p>
    <w:p w:rsidR="00E77238" w:rsidRPr="00D90730" w:rsidRDefault="00E77238" w:rsidP="009D6BD4">
      <w:pPr>
        <w:autoSpaceDE w:val="0"/>
        <w:autoSpaceDN w:val="0"/>
        <w:adjustRightInd w:val="0"/>
        <w:spacing w:line="360" w:lineRule="auto"/>
        <w:jc w:val="both"/>
        <w:rPr>
          <w:rFonts w:ascii="Arial" w:hAnsi="Arial" w:cs="Arial"/>
          <w:color w:val="000000"/>
          <w:sz w:val="20"/>
          <w:szCs w:val="20"/>
        </w:rPr>
      </w:pPr>
      <w:r w:rsidRPr="00D90730">
        <w:rPr>
          <w:rFonts w:ascii="Arial" w:hAnsi="Arial" w:cs="Arial"/>
          <w:color w:val="000000"/>
          <w:sz w:val="20"/>
          <w:szCs w:val="20"/>
        </w:rPr>
        <w:t xml:space="preserve">Logotypy w formie edytowalnej do pobrania ze strony </w:t>
      </w:r>
      <w:hyperlink r:id="rId16" w:history="1">
        <w:r w:rsidRPr="00D90730">
          <w:rPr>
            <w:rStyle w:val="Hipercze"/>
            <w:rFonts w:ascii="Arial" w:hAnsi="Arial" w:cs="Arial"/>
            <w:sz w:val="20"/>
            <w:szCs w:val="20"/>
          </w:rPr>
          <w:t>www.rpo.wzp.pl</w:t>
        </w:r>
      </w:hyperlink>
      <w:r w:rsidRPr="00D90730">
        <w:rPr>
          <w:rFonts w:ascii="Arial" w:hAnsi="Arial" w:cs="Arial"/>
          <w:color w:val="000000"/>
          <w:sz w:val="20"/>
          <w:szCs w:val="20"/>
        </w:rPr>
        <w:t>, zakładka Promocja, podzakładka Logotypy i wytyczne.</w:t>
      </w:r>
    </w:p>
    <w:p w:rsidR="00E77238" w:rsidRPr="00D90730" w:rsidRDefault="00E77238" w:rsidP="009D6BD4">
      <w:pPr>
        <w:autoSpaceDE w:val="0"/>
        <w:autoSpaceDN w:val="0"/>
        <w:adjustRightInd w:val="0"/>
        <w:spacing w:line="360" w:lineRule="auto"/>
        <w:jc w:val="both"/>
        <w:rPr>
          <w:rFonts w:ascii="Arial" w:hAnsi="Arial" w:cs="Arial"/>
          <w:b/>
          <w:color w:val="000000"/>
          <w:sz w:val="20"/>
          <w:szCs w:val="20"/>
        </w:rPr>
      </w:pPr>
    </w:p>
    <w:p w:rsidR="00E77238" w:rsidRPr="00E45152" w:rsidRDefault="00E77238" w:rsidP="009D6BD4">
      <w:pPr>
        <w:autoSpaceDE w:val="0"/>
        <w:autoSpaceDN w:val="0"/>
        <w:adjustRightInd w:val="0"/>
        <w:spacing w:line="360" w:lineRule="auto"/>
        <w:jc w:val="both"/>
        <w:rPr>
          <w:rFonts w:ascii="Arial" w:hAnsi="Arial" w:cs="Arial"/>
          <w:b/>
          <w:color w:val="000000"/>
          <w:sz w:val="20"/>
          <w:szCs w:val="20"/>
        </w:rPr>
      </w:pPr>
      <w:r w:rsidRPr="00E45152">
        <w:rPr>
          <w:rFonts w:ascii="Arial" w:hAnsi="Arial" w:cs="Arial"/>
          <w:b/>
          <w:color w:val="000000"/>
          <w:sz w:val="20"/>
          <w:szCs w:val="20"/>
        </w:rPr>
        <w:t>4.</w:t>
      </w:r>
      <w:r>
        <w:rPr>
          <w:rFonts w:ascii="Arial" w:hAnsi="Arial" w:cs="Arial"/>
          <w:b/>
          <w:color w:val="000000"/>
          <w:sz w:val="20"/>
          <w:szCs w:val="20"/>
        </w:rPr>
        <w:t>5</w:t>
      </w:r>
      <w:r w:rsidRPr="00E45152">
        <w:rPr>
          <w:rFonts w:ascii="Arial" w:hAnsi="Arial" w:cs="Arial"/>
          <w:b/>
          <w:color w:val="000000"/>
          <w:sz w:val="20"/>
          <w:szCs w:val="20"/>
        </w:rPr>
        <w:t xml:space="preserve">. </w:t>
      </w:r>
      <w:r w:rsidRPr="00283DC9">
        <w:rPr>
          <w:rFonts w:ascii="Arial" w:hAnsi="Arial" w:cs="Arial"/>
          <w:b/>
          <w:color w:val="000000"/>
          <w:sz w:val="20"/>
          <w:szCs w:val="20"/>
        </w:rPr>
        <w:t>Zasięg</w:t>
      </w:r>
      <w:r w:rsidRPr="00E45152">
        <w:rPr>
          <w:rFonts w:ascii="Arial" w:hAnsi="Arial" w:cs="Arial"/>
          <w:b/>
          <w:color w:val="000000"/>
          <w:sz w:val="20"/>
          <w:szCs w:val="20"/>
        </w:rPr>
        <w:t xml:space="preserve"> </w:t>
      </w:r>
    </w:p>
    <w:p w:rsidR="00E77238" w:rsidRPr="00911C65" w:rsidRDefault="00E77238" w:rsidP="00E50A80">
      <w:pPr>
        <w:spacing w:line="360" w:lineRule="auto"/>
        <w:jc w:val="both"/>
        <w:rPr>
          <w:rFonts w:ascii="Arial" w:hAnsi="Arial" w:cs="Arial"/>
          <w:b/>
          <w:sz w:val="20"/>
          <w:szCs w:val="20"/>
        </w:rPr>
      </w:pPr>
      <w:r w:rsidRPr="00D90730">
        <w:rPr>
          <w:rFonts w:ascii="Arial" w:hAnsi="Arial" w:cs="Arial"/>
          <w:sz w:val="20"/>
          <w:szCs w:val="20"/>
        </w:rPr>
        <w:t xml:space="preserve">Kampania prowadzona jest w mediach regionalnych na terenie Województwa Zachodniopomorskiego – koniecznej jest tu wyjście poza stolicę regionu i jak najszerszą promocję w samym  regionie, w tym, w zakresie </w:t>
      </w:r>
      <w:r>
        <w:rPr>
          <w:rFonts w:ascii="Arial" w:hAnsi="Arial" w:cs="Arial"/>
          <w:sz w:val="20"/>
          <w:szCs w:val="20"/>
        </w:rPr>
        <w:t xml:space="preserve">reklamy kinowej </w:t>
      </w:r>
      <w:r w:rsidRPr="00D90730">
        <w:rPr>
          <w:rFonts w:ascii="Arial" w:hAnsi="Arial" w:cs="Arial"/>
          <w:sz w:val="20"/>
          <w:szCs w:val="20"/>
        </w:rPr>
        <w:t xml:space="preserve">w następujących miastach regionu: </w:t>
      </w:r>
      <w:r>
        <w:rPr>
          <w:rFonts w:ascii="Arial" w:hAnsi="Arial" w:cs="Arial"/>
          <w:color w:val="000000"/>
          <w:sz w:val="20"/>
          <w:szCs w:val="20"/>
        </w:rPr>
        <w:t xml:space="preserve">obligatoryjnie </w:t>
      </w:r>
      <w:r w:rsidRPr="00B06435">
        <w:rPr>
          <w:rFonts w:ascii="Arial" w:hAnsi="Arial" w:cs="Arial"/>
          <w:color w:val="000000"/>
          <w:sz w:val="20"/>
          <w:szCs w:val="20"/>
        </w:rPr>
        <w:t xml:space="preserve">w miejscowościach: Szczecin, Koszalin, </w:t>
      </w:r>
      <w:r>
        <w:rPr>
          <w:rFonts w:ascii="Arial" w:hAnsi="Arial" w:cs="Arial"/>
          <w:color w:val="000000"/>
          <w:sz w:val="20"/>
          <w:szCs w:val="20"/>
        </w:rPr>
        <w:t xml:space="preserve">oraz fakultatywnie: Gryfino, Międzyzdroje, Wałcz, Stargard Szczeciński, Kołobrzeg, Barlinek, Białogard, Szczecinek, Złocieniec, Darłowo i inne na terenie województwa w </w:t>
      </w:r>
      <w:r w:rsidRPr="0035158B">
        <w:rPr>
          <w:rFonts w:ascii="Arial" w:hAnsi="Arial" w:cs="Arial"/>
          <w:b/>
          <w:color w:val="000000"/>
          <w:sz w:val="20"/>
          <w:szCs w:val="20"/>
        </w:rPr>
        <w:t>nie mniej niż 1</w:t>
      </w:r>
      <w:r>
        <w:rPr>
          <w:rFonts w:ascii="Arial" w:hAnsi="Arial" w:cs="Arial"/>
          <w:b/>
          <w:color w:val="000000"/>
          <w:sz w:val="20"/>
          <w:szCs w:val="20"/>
        </w:rPr>
        <w:t>0</w:t>
      </w:r>
      <w:r w:rsidRPr="0035158B">
        <w:rPr>
          <w:rFonts w:ascii="Arial" w:hAnsi="Arial" w:cs="Arial"/>
          <w:b/>
          <w:color w:val="000000"/>
          <w:sz w:val="20"/>
          <w:szCs w:val="20"/>
        </w:rPr>
        <w:t xml:space="preserve"> </w:t>
      </w:r>
      <w:r w:rsidRPr="00911C65">
        <w:rPr>
          <w:rFonts w:ascii="Arial" w:hAnsi="Arial" w:cs="Arial"/>
          <w:b/>
          <w:sz w:val="20"/>
          <w:szCs w:val="20"/>
        </w:rPr>
        <w:t>miejscowościach w województwie.</w:t>
      </w:r>
    </w:p>
    <w:p w:rsidR="00E77238" w:rsidRPr="00D90730" w:rsidRDefault="00E77238" w:rsidP="009D6BD4">
      <w:pPr>
        <w:autoSpaceDE w:val="0"/>
        <w:autoSpaceDN w:val="0"/>
        <w:adjustRightInd w:val="0"/>
        <w:spacing w:line="360" w:lineRule="auto"/>
        <w:jc w:val="both"/>
        <w:rPr>
          <w:rFonts w:ascii="Arial" w:hAnsi="Arial" w:cs="Arial"/>
          <w:b/>
          <w:color w:val="000000"/>
          <w:sz w:val="20"/>
          <w:szCs w:val="20"/>
        </w:rPr>
      </w:pPr>
      <w:r w:rsidRPr="00D90730">
        <w:rPr>
          <w:rFonts w:ascii="Arial" w:hAnsi="Arial" w:cs="Arial"/>
          <w:b/>
          <w:color w:val="000000"/>
          <w:sz w:val="20"/>
          <w:szCs w:val="20"/>
        </w:rPr>
        <w:lastRenderedPageBreak/>
        <w:t>4.</w:t>
      </w:r>
      <w:r>
        <w:rPr>
          <w:rFonts w:ascii="Arial" w:hAnsi="Arial" w:cs="Arial"/>
          <w:b/>
          <w:color w:val="000000"/>
          <w:sz w:val="20"/>
          <w:szCs w:val="20"/>
        </w:rPr>
        <w:t>6</w:t>
      </w:r>
      <w:r w:rsidRPr="00D90730">
        <w:rPr>
          <w:rFonts w:ascii="Arial" w:hAnsi="Arial" w:cs="Arial"/>
          <w:b/>
          <w:color w:val="000000"/>
          <w:sz w:val="20"/>
          <w:szCs w:val="20"/>
        </w:rPr>
        <w:t xml:space="preserve"> Harmonogram</w:t>
      </w:r>
    </w:p>
    <w:p w:rsidR="00E77238" w:rsidRDefault="00E77238" w:rsidP="009D6BD4">
      <w:pPr>
        <w:tabs>
          <w:tab w:val="num" w:pos="1440"/>
        </w:tabs>
        <w:autoSpaceDE w:val="0"/>
        <w:autoSpaceDN w:val="0"/>
        <w:adjustRightInd w:val="0"/>
        <w:spacing w:line="360" w:lineRule="auto"/>
        <w:jc w:val="both"/>
        <w:rPr>
          <w:rFonts w:ascii="Arial" w:hAnsi="Arial" w:cs="Arial"/>
          <w:color w:val="000000"/>
          <w:sz w:val="20"/>
          <w:szCs w:val="20"/>
          <w:u w:val="single"/>
        </w:rPr>
      </w:pPr>
      <w:r>
        <w:rPr>
          <w:rFonts w:ascii="Arial" w:hAnsi="Arial" w:cs="Arial"/>
          <w:color w:val="000000"/>
          <w:sz w:val="20"/>
          <w:szCs w:val="20"/>
          <w:u w:val="single"/>
        </w:rPr>
        <w:t>Kampania ogółem trwa w przedziale czasowym: sierpień - wrzesień.</w:t>
      </w:r>
    </w:p>
    <w:p w:rsidR="00E77238" w:rsidRPr="00D90730" w:rsidRDefault="00E77238" w:rsidP="009D6BD4">
      <w:pPr>
        <w:tabs>
          <w:tab w:val="num" w:pos="1440"/>
        </w:tabs>
        <w:autoSpaceDE w:val="0"/>
        <w:autoSpaceDN w:val="0"/>
        <w:adjustRightInd w:val="0"/>
        <w:spacing w:line="360" w:lineRule="auto"/>
        <w:jc w:val="both"/>
        <w:rPr>
          <w:rFonts w:ascii="Arial" w:hAnsi="Arial" w:cs="Arial"/>
          <w:color w:val="000000"/>
          <w:sz w:val="20"/>
          <w:szCs w:val="20"/>
        </w:rPr>
      </w:pPr>
      <w:r w:rsidRPr="00D90730">
        <w:rPr>
          <w:rFonts w:ascii="Arial" w:hAnsi="Arial" w:cs="Arial"/>
          <w:b/>
          <w:color w:val="000000"/>
          <w:sz w:val="20"/>
          <w:szCs w:val="20"/>
          <w:u w:val="single"/>
        </w:rPr>
        <w:t>Uwaga</w:t>
      </w:r>
      <w:r>
        <w:rPr>
          <w:rFonts w:ascii="Arial" w:hAnsi="Arial" w:cs="Arial"/>
          <w:color w:val="000000"/>
          <w:sz w:val="20"/>
          <w:szCs w:val="20"/>
          <w:u w:val="single"/>
        </w:rPr>
        <w:t xml:space="preserve">: </w:t>
      </w:r>
      <w:r w:rsidRPr="00D90730">
        <w:rPr>
          <w:rFonts w:ascii="Arial" w:hAnsi="Arial" w:cs="Arial"/>
          <w:color w:val="000000"/>
          <w:sz w:val="20"/>
          <w:szCs w:val="20"/>
          <w:u w:val="single"/>
        </w:rPr>
        <w:t xml:space="preserve">Początek kampanii </w:t>
      </w:r>
      <w:r w:rsidRPr="00D90730">
        <w:rPr>
          <w:rFonts w:ascii="Arial" w:hAnsi="Arial" w:cs="Arial"/>
          <w:color w:val="000000"/>
          <w:sz w:val="20"/>
          <w:szCs w:val="20"/>
        </w:rPr>
        <w:t>powinien nastąpić w okresie</w:t>
      </w:r>
      <w:r>
        <w:rPr>
          <w:rFonts w:ascii="Arial" w:hAnsi="Arial" w:cs="Arial"/>
          <w:color w:val="000000"/>
          <w:sz w:val="20"/>
          <w:szCs w:val="20"/>
        </w:rPr>
        <w:t xml:space="preserve"> do</w:t>
      </w:r>
      <w:r w:rsidRPr="00D90730">
        <w:rPr>
          <w:rFonts w:ascii="Arial" w:hAnsi="Arial" w:cs="Arial"/>
          <w:color w:val="000000"/>
          <w:sz w:val="20"/>
          <w:szCs w:val="20"/>
        </w:rPr>
        <w:t xml:space="preserve"> 1 </w:t>
      </w:r>
      <w:r>
        <w:rPr>
          <w:rFonts w:ascii="Arial" w:hAnsi="Arial" w:cs="Arial"/>
          <w:color w:val="000000"/>
          <w:sz w:val="20"/>
          <w:szCs w:val="20"/>
        </w:rPr>
        <w:t>sierpnia (włącznie)</w:t>
      </w:r>
      <w:r w:rsidRPr="00D90730">
        <w:rPr>
          <w:rFonts w:ascii="Arial" w:hAnsi="Arial" w:cs="Arial"/>
          <w:color w:val="000000"/>
          <w:sz w:val="20"/>
          <w:szCs w:val="20"/>
        </w:rPr>
        <w:t xml:space="preserve"> 201</w:t>
      </w:r>
      <w:r>
        <w:rPr>
          <w:rFonts w:ascii="Arial" w:hAnsi="Arial" w:cs="Arial"/>
          <w:color w:val="000000"/>
          <w:sz w:val="20"/>
          <w:szCs w:val="20"/>
        </w:rPr>
        <w:t>3</w:t>
      </w:r>
      <w:r w:rsidRPr="00D90730">
        <w:rPr>
          <w:rFonts w:ascii="Arial" w:hAnsi="Arial" w:cs="Arial"/>
          <w:color w:val="000000"/>
          <w:sz w:val="20"/>
          <w:szCs w:val="20"/>
        </w:rPr>
        <w:t xml:space="preserve"> roku. </w:t>
      </w:r>
    </w:p>
    <w:p w:rsidR="00E77238" w:rsidRPr="00D90730" w:rsidRDefault="00E77238" w:rsidP="009D6BD4">
      <w:pPr>
        <w:tabs>
          <w:tab w:val="num" w:pos="1440"/>
        </w:tabs>
        <w:autoSpaceDE w:val="0"/>
        <w:autoSpaceDN w:val="0"/>
        <w:adjustRightInd w:val="0"/>
        <w:spacing w:line="360" w:lineRule="auto"/>
        <w:jc w:val="both"/>
        <w:rPr>
          <w:rFonts w:ascii="Arial" w:hAnsi="Arial" w:cs="Arial"/>
          <w:color w:val="000000"/>
          <w:sz w:val="20"/>
          <w:szCs w:val="20"/>
          <w:u w:val="single"/>
        </w:rPr>
      </w:pPr>
      <w:r w:rsidRPr="00D90730">
        <w:rPr>
          <w:rFonts w:ascii="Arial" w:hAnsi="Arial" w:cs="Arial"/>
          <w:color w:val="000000"/>
          <w:sz w:val="20"/>
          <w:szCs w:val="20"/>
          <w:u w:val="single"/>
        </w:rPr>
        <w:t>Czas trwania:</w:t>
      </w:r>
    </w:p>
    <w:p w:rsidR="00E77238" w:rsidRPr="00236F2E" w:rsidRDefault="00E77238" w:rsidP="00E50A80">
      <w:pPr>
        <w:autoSpaceDE w:val="0"/>
        <w:autoSpaceDN w:val="0"/>
        <w:adjustRightInd w:val="0"/>
        <w:spacing w:line="360" w:lineRule="auto"/>
        <w:jc w:val="both"/>
        <w:rPr>
          <w:rFonts w:ascii="Arial" w:hAnsi="Arial" w:cs="Arial"/>
          <w:sz w:val="20"/>
          <w:szCs w:val="20"/>
        </w:rPr>
      </w:pPr>
      <w:r w:rsidRPr="00E50A80">
        <w:rPr>
          <w:rFonts w:ascii="Arial" w:hAnsi="Arial" w:cs="Arial"/>
          <w:color w:val="000000"/>
          <w:sz w:val="20"/>
          <w:szCs w:val="20"/>
        </w:rPr>
        <w:t xml:space="preserve">Dwa miesiące w przedziale  </w:t>
      </w:r>
      <w:r>
        <w:rPr>
          <w:rFonts w:ascii="Arial" w:hAnsi="Arial" w:cs="Arial"/>
          <w:color w:val="000000"/>
          <w:sz w:val="20"/>
          <w:szCs w:val="20"/>
          <w:u w:val="single"/>
        </w:rPr>
        <w:t>sierpień</w:t>
      </w:r>
      <w:r w:rsidRPr="00E50A80">
        <w:rPr>
          <w:rFonts w:ascii="Arial" w:hAnsi="Arial" w:cs="Arial"/>
          <w:color w:val="000000"/>
          <w:sz w:val="20"/>
          <w:szCs w:val="20"/>
          <w:u w:val="single"/>
        </w:rPr>
        <w:t xml:space="preserve"> – wrzesień</w:t>
      </w:r>
      <w:r w:rsidRPr="00236F2E">
        <w:rPr>
          <w:rFonts w:ascii="Arial" w:hAnsi="Arial" w:cs="Arial"/>
          <w:color w:val="000000"/>
          <w:sz w:val="20"/>
          <w:szCs w:val="20"/>
        </w:rPr>
        <w:t xml:space="preserve"> z zastrzeżeniem, </w:t>
      </w:r>
      <w:r w:rsidRPr="00E50A80">
        <w:rPr>
          <w:rFonts w:ascii="Arial" w:hAnsi="Arial" w:cs="Arial"/>
          <w:color w:val="000000"/>
          <w:sz w:val="20"/>
          <w:szCs w:val="20"/>
          <w:u w:val="single"/>
        </w:rPr>
        <w:t>że</w:t>
      </w:r>
      <w:r w:rsidRPr="00E50A80">
        <w:rPr>
          <w:rFonts w:ascii="Arial" w:hAnsi="Arial" w:cs="Arial"/>
          <w:color w:val="000000"/>
          <w:sz w:val="20"/>
          <w:szCs w:val="20"/>
        </w:rPr>
        <w:t xml:space="preserve"> kampania dla wszystkich narzędzi powinna objąć </w:t>
      </w:r>
      <w:r w:rsidRPr="00E50A80">
        <w:rPr>
          <w:rFonts w:ascii="Arial" w:hAnsi="Arial" w:cs="Arial"/>
          <w:sz w:val="20"/>
          <w:szCs w:val="20"/>
        </w:rPr>
        <w:t xml:space="preserve">okres </w:t>
      </w:r>
      <w:r w:rsidRPr="00236F2E">
        <w:rPr>
          <w:rStyle w:val="Pogrubienie"/>
          <w:rFonts w:ascii="Arial" w:hAnsi="Arial" w:cs="Arial"/>
          <w:b w:val="0"/>
          <w:sz w:val="20"/>
          <w:szCs w:val="20"/>
          <w:shd w:val="clear" w:color="auto" w:fill="FFFFFF"/>
        </w:rPr>
        <w:t xml:space="preserve">3-6 sierpnia </w:t>
      </w:r>
      <w:r w:rsidRPr="00E50A80">
        <w:rPr>
          <w:rStyle w:val="Pogrubienie"/>
          <w:rFonts w:ascii="Arial" w:hAnsi="Arial" w:cs="Arial"/>
          <w:b w:val="0"/>
          <w:sz w:val="20"/>
          <w:szCs w:val="20"/>
          <w:shd w:val="clear" w:color="auto" w:fill="FFFFFF"/>
        </w:rPr>
        <w:t>br, (</w:t>
      </w:r>
      <w:r>
        <w:rPr>
          <w:rStyle w:val="Pogrubienie"/>
          <w:rFonts w:ascii="Arial" w:hAnsi="Arial" w:cs="Arial"/>
          <w:b w:val="0"/>
          <w:sz w:val="20"/>
          <w:szCs w:val="20"/>
          <w:shd w:val="clear" w:color="auto" w:fill="FFFFFF"/>
        </w:rPr>
        <w:t>The t</w:t>
      </w:r>
      <w:r w:rsidRPr="00E50A80">
        <w:rPr>
          <w:rStyle w:val="Pogrubienie"/>
          <w:rFonts w:ascii="Arial" w:hAnsi="Arial" w:cs="Arial"/>
          <w:b w:val="0"/>
          <w:sz w:val="20"/>
          <w:szCs w:val="20"/>
          <w:shd w:val="clear" w:color="auto" w:fill="FFFFFF"/>
        </w:rPr>
        <w:t xml:space="preserve">all ship races </w:t>
      </w:r>
      <w:r>
        <w:rPr>
          <w:rStyle w:val="Pogrubienie"/>
          <w:rFonts w:ascii="Arial" w:hAnsi="Arial" w:cs="Arial"/>
          <w:b w:val="0"/>
          <w:sz w:val="20"/>
          <w:szCs w:val="20"/>
          <w:shd w:val="clear" w:color="auto" w:fill="FFFFFF"/>
        </w:rPr>
        <w:t xml:space="preserve">2013 </w:t>
      </w:r>
      <w:r w:rsidRPr="00E50A80">
        <w:rPr>
          <w:rStyle w:val="Pogrubienie"/>
          <w:rFonts w:ascii="Arial" w:hAnsi="Arial" w:cs="Arial"/>
          <w:b w:val="0"/>
          <w:sz w:val="20"/>
          <w:szCs w:val="20"/>
          <w:shd w:val="clear" w:color="auto" w:fill="FFFFFF"/>
        </w:rPr>
        <w:t xml:space="preserve">w Szczecinie). </w:t>
      </w:r>
    </w:p>
    <w:p w:rsidR="00DA171E" w:rsidRPr="00DA171E" w:rsidRDefault="00DA171E" w:rsidP="00DA171E">
      <w:pPr>
        <w:numPr>
          <w:ilvl w:val="0"/>
          <w:numId w:val="24"/>
        </w:numPr>
        <w:autoSpaceDE w:val="0"/>
        <w:autoSpaceDN w:val="0"/>
        <w:adjustRightInd w:val="0"/>
        <w:spacing w:line="360" w:lineRule="auto"/>
        <w:jc w:val="both"/>
        <w:rPr>
          <w:rFonts w:ascii="Arial" w:hAnsi="Arial" w:cs="Arial"/>
          <w:sz w:val="20"/>
          <w:szCs w:val="20"/>
        </w:rPr>
      </w:pPr>
      <w:r w:rsidRPr="00DA171E">
        <w:rPr>
          <w:rFonts w:ascii="Arial" w:hAnsi="Arial" w:cs="Arial"/>
          <w:sz w:val="20"/>
          <w:szCs w:val="20"/>
        </w:rPr>
        <w:t>Dla kampanii na siatkach reklamowych: czas ekspozycji nie może być krótszy niż 60 dni; Uwaga: ekspozycja siatki na budynku będącym w dyspozycji Zamawiającego przy ul. Wyszyńskiego – nie krócej niż 5 miesięcy;</w:t>
      </w:r>
      <w:bookmarkStart w:id="0" w:name="_GoBack"/>
      <w:bookmarkEnd w:id="0"/>
    </w:p>
    <w:p w:rsidR="00E77238" w:rsidRDefault="00E77238" w:rsidP="009D6BD4">
      <w:pPr>
        <w:numPr>
          <w:ilvl w:val="0"/>
          <w:numId w:val="24"/>
        </w:numPr>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rPr>
        <w:t>Dla kampanii w kinach: do momentu osiągnięcia widowni gwarantowanej;</w:t>
      </w:r>
    </w:p>
    <w:p w:rsidR="00E77238" w:rsidRDefault="00E77238" w:rsidP="009D6BD4">
      <w:pPr>
        <w:numPr>
          <w:ilvl w:val="0"/>
          <w:numId w:val="24"/>
        </w:numPr>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rPr>
        <w:t>Dla kampanii w Internecie – do momentu osiągnięcia zakładanego poziomu wyświetleń (odsłon)</w:t>
      </w:r>
    </w:p>
    <w:p w:rsidR="00E77238" w:rsidRDefault="00E77238" w:rsidP="009D6BD4">
      <w:pPr>
        <w:autoSpaceDE w:val="0"/>
        <w:autoSpaceDN w:val="0"/>
        <w:adjustRightInd w:val="0"/>
        <w:spacing w:line="360" w:lineRule="auto"/>
        <w:jc w:val="both"/>
        <w:rPr>
          <w:rFonts w:ascii="Arial" w:hAnsi="Arial" w:cs="Arial"/>
          <w:color w:val="000000"/>
          <w:sz w:val="20"/>
          <w:szCs w:val="20"/>
        </w:rPr>
      </w:pPr>
    </w:p>
    <w:p w:rsidR="00E77238" w:rsidRDefault="00E77238" w:rsidP="009D6BD4">
      <w:pPr>
        <w:autoSpaceDE w:val="0"/>
        <w:autoSpaceDN w:val="0"/>
        <w:adjustRightInd w:val="0"/>
        <w:spacing w:line="360" w:lineRule="auto"/>
        <w:jc w:val="both"/>
        <w:rPr>
          <w:rFonts w:ascii="Arial" w:hAnsi="Arial" w:cs="Arial"/>
          <w:color w:val="000000"/>
          <w:sz w:val="20"/>
          <w:szCs w:val="20"/>
        </w:rPr>
      </w:pPr>
      <w:r w:rsidRPr="00616E65">
        <w:rPr>
          <w:rFonts w:ascii="Arial" w:hAnsi="Arial" w:cs="Arial"/>
          <w:b/>
          <w:color w:val="000000"/>
          <w:sz w:val="20"/>
          <w:szCs w:val="20"/>
        </w:rPr>
        <w:t>Mediaplan</w:t>
      </w:r>
      <w:r>
        <w:rPr>
          <w:rFonts w:ascii="Arial" w:hAnsi="Arial" w:cs="Arial"/>
          <w:color w:val="000000"/>
          <w:sz w:val="20"/>
          <w:szCs w:val="20"/>
        </w:rPr>
        <w:t xml:space="preserve"> dla każdego narzędzia opracowuje wykonawca na etapie realizacji umowy i przedstawi Zamawiającemu wraz z uzasadnieniem. </w:t>
      </w:r>
    </w:p>
    <w:p w:rsidR="00E77238" w:rsidRPr="005E6623" w:rsidRDefault="00E77238" w:rsidP="009D6BD4">
      <w:pPr>
        <w:autoSpaceDE w:val="0"/>
        <w:autoSpaceDN w:val="0"/>
        <w:adjustRightInd w:val="0"/>
        <w:spacing w:line="360" w:lineRule="auto"/>
        <w:jc w:val="both"/>
        <w:rPr>
          <w:rFonts w:ascii="Arial" w:hAnsi="Arial" w:cs="Arial"/>
          <w:color w:val="000000"/>
          <w:sz w:val="20"/>
          <w:szCs w:val="20"/>
        </w:rPr>
      </w:pPr>
    </w:p>
    <w:p w:rsidR="00E77238" w:rsidRPr="00D90730" w:rsidRDefault="00E77238" w:rsidP="009D6BD4">
      <w:pPr>
        <w:tabs>
          <w:tab w:val="num" w:pos="1440"/>
        </w:tabs>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u w:val="single"/>
        </w:rPr>
        <w:t xml:space="preserve">Raport </w:t>
      </w:r>
      <w:r>
        <w:rPr>
          <w:rFonts w:ascii="Arial" w:hAnsi="Arial" w:cs="Arial"/>
          <w:sz w:val="20"/>
          <w:szCs w:val="20"/>
          <w:u w:val="single"/>
        </w:rPr>
        <w:t>musi zostać przekazany do</w:t>
      </w:r>
      <w:r w:rsidRPr="00D90730">
        <w:rPr>
          <w:rFonts w:ascii="Arial" w:hAnsi="Arial" w:cs="Arial"/>
          <w:sz w:val="20"/>
          <w:szCs w:val="20"/>
          <w:u w:val="single"/>
        </w:rPr>
        <w:t xml:space="preserve"> 31.10.2012 r.</w:t>
      </w:r>
      <w:r w:rsidRPr="00D90730">
        <w:rPr>
          <w:rFonts w:ascii="Arial" w:hAnsi="Arial" w:cs="Arial"/>
          <w:color w:val="000000"/>
          <w:sz w:val="20"/>
          <w:szCs w:val="20"/>
        </w:rPr>
        <w:t xml:space="preserve"> </w:t>
      </w:r>
    </w:p>
    <w:p w:rsidR="00E77238" w:rsidRPr="00D90730" w:rsidRDefault="00E77238" w:rsidP="009D6BD4">
      <w:pPr>
        <w:autoSpaceDE w:val="0"/>
        <w:autoSpaceDN w:val="0"/>
        <w:adjustRightInd w:val="0"/>
        <w:spacing w:line="360" w:lineRule="auto"/>
        <w:jc w:val="both"/>
        <w:rPr>
          <w:rFonts w:ascii="Arial" w:hAnsi="Arial" w:cs="Arial"/>
          <w:sz w:val="20"/>
          <w:szCs w:val="20"/>
        </w:rPr>
      </w:pPr>
      <w:r w:rsidRPr="00D90730">
        <w:rPr>
          <w:rFonts w:ascii="Arial" w:hAnsi="Arial" w:cs="Arial"/>
          <w:sz w:val="20"/>
          <w:szCs w:val="20"/>
        </w:rPr>
        <w:t xml:space="preserve">Termin demontażu reklamy wielkopowierzchniowej w Szczecinie, przy ul. Wyszyńskiego 30 zostanie ustalony z wykonawcą po podpisaniu umowy. </w:t>
      </w:r>
    </w:p>
    <w:p w:rsidR="00E77238" w:rsidRPr="00D90730" w:rsidRDefault="00E77238" w:rsidP="009D6BD4">
      <w:pPr>
        <w:autoSpaceDE w:val="0"/>
        <w:autoSpaceDN w:val="0"/>
        <w:adjustRightInd w:val="0"/>
        <w:spacing w:line="360" w:lineRule="auto"/>
        <w:jc w:val="both"/>
        <w:rPr>
          <w:rFonts w:ascii="Arial" w:hAnsi="Arial" w:cs="Arial"/>
          <w:sz w:val="20"/>
          <w:szCs w:val="20"/>
        </w:rPr>
      </w:pPr>
    </w:p>
    <w:p w:rsidR="00E77238" w:rsidRPr="00D90730" w:rsidRDefault="00E77238" w:rsidP="009D6BD4">
      <w:pPr>
        <w:autoSpaceDE w:val="0"/>
        <w:autoSpaceDN w:val="0"/>
        <w:adjustRightInd w:val="0"/>
        <w:spacing w:line="360" w:lineRule="auto"/>
        <w:jc w:val="both"/>
        <w:rPr>
          <w:rFonts w:ascii="Arial" w:hAnsi="Arial" w:cs="Arial"/>
          <w:b/>
          <w:sz w:val="20"/>
          <w:szCs w:val="20"/>
        </w:rPr>
      </w:pPr>
      <w:r w:rsidRPr="00D90730">
        <w:rPr>
          <w:rFonts w:ascii="Arial" w:hAnsi="Arial" w:cs="Arial"/>
          <w:b/>
          <w:sz w:val="20"/>
          <w:szCs w:val="20"/>
        </w:rPr>
        <w:t xml:space="preserve">5. </w:t>
      </w:r>
      <w:r w:rsidRPr="00D90730">
        <w:rPr>
          <w:rFonts w:ascii="Arial" w:hAnsi="Arial" w:cs="Arial"/>
          <w:b/>
          <w:spacing w:val="-19"/>
          <w:sz w:val="20"/>
          <w:szCs w:val="20"/>
        </w:rPr>
        <w:t>KOMUNIKAT</w:t>
      </w:r>
    </w:p>
    <w:p w:rsidR="00E77238" w:rsidRPr="00D90730" w:rsidRDefault="00E77238" w:rsidP="009D6BD4">
      <w:pPr>
        <w:autoSpaceDE w:val="0"/>
        <w:autoSpaceDN w:val="0"/>
        <w:adjustRightInd w:val="0"/>
        <w:spacing w:line="360" w:lineRule="auto"/>
        <w:jc w:val="both"/>
        <w:rPr>
          <w:rFonts w:ascii="Arial" w:hAnsi="Arial" w:cs="Arial"/>
          <w:b/>
          <w:sz w:val="20"/>
          <w:szCs w:val="20"/>
        </w:rPr>
      </w:pPr>
      <w:r w:rsidRPr="00D90730">
        <w:rPr>
          <w:rFonts w:ascii="Arial" w:hAnsi="Arial" w:cs="Arial"/>
          <w:b/>
          <w:sz w:val="20"/>
          <w:szCs w:val="20"/>
        </w:rPr>
        <w:t>5.1. Najważniejszy komunikat</w:t>
      </w:r>
    </w:p>
    <w:p w:rsidR="00E77238" w:rsidRPr="00D90730" w:rsidRDefault="00E77238" w:rsidP="009D6BD4">
      <w:pPr>
        <w:autoSpaceDE w:val="0"/>
        <w:autoSpaceDN w:val="0"/>
        <w:adjustRightInd w:val="0"/>
        <w:jc w:val="both"/>
        <w:rPr>
          <w:rFonts w:ascii="Arial" w:hAnsi="Arial" w:cs="Arial"/>
          <w:sz w:val="20"/>
          <w:szCs w:val="20"/>
        </w:rPr>
      </w:pPr>
      <w:r w:rsidRPr="00D90730">
        <w:rPr>
          <w:rFonts w:ascii="Arial" w:hAnsi="Arial" w:cs="Arial"/>
          <w:sz w:val="20"/>
          <w:szCs w:val="20"/>
        </w:rPr>
        <w:t xml:space="preserve">- </w:t>
      </w:r>
      <w:r w:rsidRPr="00D90730">
        <w:rPr>
          <w:rFonts w:ascii="Arial" w:hAnsi="Arial" w:cs="Arial"/>
          <w:spacing w:val="10"/>
          <w:sz w:val="20"/>
          <w:szCs w:val="20"/>
        </w:rPr>
        <w:t>RPO WZ pozytywnie wpływa na rozwój regionu – ponieważ podnosi standard życia jego mieszkańców;</w:t>
      </w:r>
      <w:r w:rsidRPr="00D90730">
        <w:rPr>
          <w:rFonts w:ascii="Arial" w:hAnsi="Arial" w:cs="Arial"/>
          <w:sz w:val="20"/>
          <w:szCs w:val="20"/>
        </w:rPr>
        <w:t xml:space="preserve"> </w:t>
      </w:r>
    </w:p>
    <w:p w:rsidR="00E77238" w:rsidRDefault="00E77238" w:rsidP="009D6BD4">
      <w:pPr>
        <w:autoSpaceDE w:val="0"/>
        <w:autoSpaceDN w:val="0"/>
        <w:adjustRightInd w:val="0"/>
        <w:jc w:val="both"/>
        <w:rPr>
          <w:rFonts w:ascii="Arial" w:hAnsi="Arial" w:cs="Arial"/>
          <w:sz w:val="20"/>
          <w:szCs w:val="20"/>
        </w:rPr>
      </w:pPr>
      <w:r w:rsidRPr="00D90730">
        <w:rPr>
          <w:rFonts w:ascii="Arial" w:hAnsi="Arial" w:cs="Arial"/>
          <w:sz w:val="20"/>
          <w:szCs w:val="20"/>
        </w:rPr>
        <w:t>- Dzięki realizacji projektów finansowanych z RPO WZ nasz region staje się atrakcyjny dla mieszka</w:t>
      </w:r>
      <w:r>
        <w:rPr>
          <w:rFonts w:ascii="Arial" w:hAnsi="Arial" w:cs="Arial"/>
          <w:sz w:val="20"/>
          <w:szCs w:val="20"/>
        </w:rPr>
        <w:t xml:space="preserve">ńców, turystów oraz inwestorów. </w:t>
      </w:r>
    </w:p>
    <w:p w:rsidR="00E77238" w:rsidRPr="00D90730" w:rsidRDefault="00E77238" w:rsidP="009D6BD4">
      <w:pPr>
        <w:autoSpaceDE w:val="0"/>
        <w:autoSpaceDN w:val="0"/>
        <w:adjustRightInd w:val="0"/>
        <w:spacing w:line="360" w:lineRule="auto"/>
        <w:jc w:val="both"/>
        <w:rPr>
          <w:rFonts w:ascii="Arial" w:hAnsi="Arial" w:cs="Arial"/>
          <w:b/>
          <w:sz w:val="20"/>
          <w:szCs w:val="20"/>
        </w:rPr>
      </w:pPr>
    </w:p>
    <w:p w:rsidR="00E77238" w:rsidRPr="00D90730" w:rsidRDefault="00E77238" w:rsidP="009D6BD4">
      <w:pPr>
        <w:autoSpaceDE w:val="0"/>
        <w:autoSpaceDN w:val="0"/>
        <w:adjustRightInd w:val="0"/>
        <w:spacing w:line="360" w:lineRule="auto"/>
        <w:jc w:val="both"/>
        <w:rPr>
          <w:rFonts w:ascii="Arial" w:hAnsi="Arial" w:cs="Arial"/>
          <w:b/>
          <w:sz w:val="20"/>
          <w:szCs w:val="20"/>
        </w:rPr>
      </w:pPr>
      <w:r w:rsidRPr="00D90730">
        <w:rPr>
          <w:rFonts w:ascii="Arial" w:hAnsi="Arial" w:cs="Arial"/>
          <w:b/>
          <w:sz w:val="20"/>
          <w:szCs w:val="20"/>
        </w:rPr>
        <w:t>5.2 Hasło kampanii</w:t>
      </w:r>
    </w:p>
    <w:p w:rsidR="00E77238" w:rsidRDefault="00E77238" w:rsidP="009D6BD4">
      <w:pPr>
        <w:autoSpaceDE w:val="0"/>
        <w:autoSpaceDN w:val="0"/>
        <w:adjustRightInd w:val="0"/>
        <w:spacing w:line="360" w:lineRule="auto"/>
        <w:jc w:val="both"/>
        <w:rPr>
          <w:rFonts w:ascii="Arial" w:hAnsi="Arial" w:cs="Arial"/>
          <w:sz w:val="20"/>
          <w:szCs w:val="20"/>
        </w:rPr>
      </w:pPr>
      <w:r w:rsidRPr="00D90730">
        <w:rPr>
          <w:rFonts w:ascii="Arial" w:hAnsi="Arial" w:cs="Arial"/>
          <w:sz w:val="20"/>
          <w:szCs w:val="20"/>
        </w:rPr>
        <w:t xml:space="preserve">Wykonawca opracuje hasło kampanii, które będzie spójne dla wszystkich narzędzi wykorzystanych w trakcie kampanii, oraz będzie w najwyższym stopniu realizowało jej cele. </w:t>
      </w:r>
    </w:p>
    <w:p w:rsidR="00E77238" w:rsidRDefault="00E77238" w:rsidP="009D6BD4">
      <w:pPr>
        <w:autoSpaceDE w:val="0"/>
        <w:autoSpaceDN w:val="0"/>
        <w:adjustRightInd w:val="0"/>
        <w:spacing w:line="360" w:lineRule="auto"/>
        <w:jc w:val="both"/>
        <w:rPr>
          <w:rFonts w:ascii="Arial" w:hAnsi="Arial" w:cs="Arial"/>
          <w:sz w:val="20"/>
          <w:szCs w:val="20"/>
        </w:rPr>
      </w:pPr>
    </w:p>
    <w:p w:rsidR="00E77238" w:rsidRPr="00BE7B39" w:rsidRDefault="00E77238" w:rsidP="009D6BD4">
      <w:pPr>
        <w:autoSpaceDE w:val="0"/>
        <w:autoSpaceDN w:val="0"/>
        <w:adjustRightInd w:val="0"/>
        <w:spacing w:line="360" w:lineRule="auto"/>
        <w:jc w:val="both"/>
        <w:rPr>
          <w:rFonts w:ascii="Arial" w:hAnsi="Arial" w:cs="Arial"/>
          <w:b/>
          <w:sz w:val="20"/>
          <w:szCs w:val="20"/>
        </w:rPr>
      </w:pPr>
      <w:r w:rsidRPr="009035D9">
        <w:rPr>
          <w:rFonts w:ascii="Arial" w:hAnsi="Arial" w:cs="Arial"/>
          <w:b/>
          <w:sz w:val="20"/>
          <w:szCs w:val="20"/>
        </w:rPr>
        <w:t xml:space="preserve">5.3 </w:t>
      </w:r>
      <w:r w:rsidRPr="00BE7B39">
        <w:rPr>
          <w:rFonts w:ascii="Arial" w:hAnsi="Arial" w:cs="Arial"/>
          <w:b/>
          <w:sz w:val="20"/>
          <w:szCs w:val="20"/>
        </w:rPr>
        <w:t xml:space="preserve">Sposób komunikowania </w:t>
      </w:r>
    </w:p>
    <w:p w:rsidR="00E77238" w:rsidRPr="00E059AE" w:rsidRDefault="00E77238" w:rsidP="00E059AE">
      <w:pPr>
        <w:pStyle w:val="Default"/>
        <w:jc w:val="both"/>
        <w:rPr>
          <w:rFonts w:ascii="Arial" w:hAnsi="Arial" w:cs="Arial"/>
          <w:sz w:val="20"/>
          <w:szCs w:val="20"/>
        </w:rPr>
      </w:pPr>
      <w:r w:rsidRPr="00E059AE">
        <w:rPr>
          <w:rFonts w:ascii="Arial" w:hAnsi="Arial" w:cs="Arial"/>
          <w:sz w:val="20"/>
          <w:szCs w:val="20"/>
        </w:rPr>
        <w:t xml:space="preserve">Język komunikacji musi być prosty i komunikatywny, daleki od stylu urzędowego – nie może być jednakże zbyt potoczny; powinien spełniać wymogi poprawnościowe; </w:t>
      </w:r>
      <w:r>
        <w:rPr>
          <w:rFonts w:ascii="Arial" w:hAnsi="Arial" w:cs="Arial"/>
          <w:sz w:val="20"/>
          <w:szCs w:val="20"/>
        </w:rPr>
        <w:t xml:space="preserve">Sposób oraz zawartość komunikatu mają za zadanie </w:t>
      </w:r>
      <w:r w:rsidRPr="00E059AE">
        <w:rPr>
          <w:rFonts w:ascii="Arial" w:hAnsi="Arial" w:cs="Arial"/>
          <w:sz w:val="20"/>
          <w:szCs w:val="20"/>
        </w:rPr>
        <w:t xml:space="preserve">utrwalić </w:t>
      </w:r>
      <w:r>
        <w:rPr>
          <w:rFonts w:ascii="Arial" w:hAnsi="Arial" w:cs="Arial"/>
          <w:sz w:val="20"/>
          <w:szCs w:val="20"/>
        </w:rPr>
        <w:t xml:space="preserve">w </w:t>
      </w:r>
      <w:r w:rsidRPr="00E059AE">
        <w:rPr>
          <w:rFonts w:ascii="Arial" w:hAnsi="Arial" w:cs="Arial"/>
          <w:sz w:val="20"/>
          <w:szCs w:val="20"/>
        </w:rPr>
        <w:t xml:space="preserve">społeczeństwie zarówno efekty programu, jak i jego pozytywny  wizerunek – należy </w:t>
      </w:r>
      <w:r>
        <w:rPr>
          <w:rFonts w:ascii="Arial" w:hAnsi="Arial" w:cs="Arial"/>
          <w:sz w:val="20"/>
          <w:szCs w:val="20"/>
        </w:rPr>
        <w:t xml:space="preserve">jednak </w:t>
      </w:r>
      <w:r w:rsidRPr="00E059AE">
        <w:rPr>
          <w:rFonts w:ascii="Arial" w:hAnsi="Arial" w:cs="Arial"/>
          <w:sz w:val="20"/>
          <w:szCs w:val="20"/>
        </w:rPr>
        <w:t>unikać drażniących</w:t>
      </w:r>
      <w:r>
        <w:rPr>
          <w:rFonts w:ascii="Arial" w:hAnsi="Arial" w:cs="Arial"/>
          <w:sz w:val="20"/>
          <w:szCs w:val="20"/>
        </w:rPr>
        <w:t xml:space="preserve">, sztampowych </w:t>
      </w:r>
      <w:r w:rsidRPr="00E059AE">
        <w:rPr>
          <w:rFonts w:ascii="Arial" w:hAnsi="Arial" w:cs="Arial"/>
          <w:sz w:val="20"/>
          <w:szCs w:val="20"/>
        </w:rPr>
        <w:t xml:space="preserve"> sformułowań lub „przesłodzonych”, cukierkowych obrazków. Wskazane jest za to wykorzystanie niespodzianki, nietypowych pomysłów, niekonwencjonalnych motywów w celu wyróżnienia się treścią/formą z masy </w:t>
      </w:r>
      <w:r>
        <w:rPr>
          <w:rFonts w:ascii="Arial" w:hAnsi="Arial" w:cs="Arial"/>
          <w:sz w:val="20"/>
          <w:szCs w:val="20"/>
        </w:rPr>
        <w:t xml:space="preserve">schematycznych </w:t>
      </w:r>
      <w:r w:rsidRPr="00E059AE">
        <w:rPr>
          <w:rFonts w:ascii="Arial" w:hAnsi="Arial" w:cs="Arial"/>
          <w:sz w:val="20"/>
          <w:szCs w:val="20"/>
        </w:rPr>
        <w:t>spotów promujących efekty działania funduszy. Należy jednak</w:t>
      </w:r>
      <w:r>
        <w:rPr>
          <w:rFonts w:ascii="Arial" w:hAnsi="Arial" w:cs="Arial"/>
          <w:sz w:val="20"/>
          <w:szCs w:val="20"/>
        </w:rPr>
        <w:t>że</w:t>
      </w:r>
      <w:r w:rsidRPr="00E059AE">
        <w:rPr>
          <w:rFonts w:ascii="Arial" w:hAnsi="Arial" w:cs="Arial"/>
          <w:sz w:val="20"/>
          <w:szCs w:val="20"/>
        </w:rPr>
        <w:t xml:space="preserve"> uważać, aby kampania nie zawierała elementów szokujących</w:t>
      </w:r>
      <w:r>
        <w:rPr>
          <w:rFonts w:ascii="Arial" w:hAnsi="Arial" w:cs="Arial"/>
          <w:sz w:val="20"/>
          <w:szCs w:val="20"/>
        </w:rPr>
        <w:t xml:space="preserve"> i wulgarnych</w:t>
      </w:r>
      <w:r w:rsidRPr="00E059AE">
        <w:rPr>
          <w:rFonts w:ascii="Arial" w:hAnsi="Arial" w:cs="Arial"/>
          <w:sz w:val="20"/>
          <w:szCs w:val="20"/>
        </w:rPr>
        <w:t xml:space="preserve">. Zamawiający nie wskazuje techniki spotu, ani jego zawartości. Spot powinien skupić uwagę widzów i zaciekawić odbiorców tak, aby jego życie nie ograniczało się do czasu trwania kampanii. </w:t>
      </w:r>
    </w:p>
    <w:p w:rsidR="00E77238" w:rsidRDefault="00E77238" w:rsidP="009D6BD4">
      <w:pPr>
        <w:jc w:val="both"/>
      </w:pPr>
    </w:p>
    <w:p w:rsidR="00E77238" w:rsidRDefault="00E77238" w:rsidP="009D6BD4">
      <w:pPr>
        <w:spacing w:line="360" w:lineRule="auto"/>
        <w:jc w:val="both"/>
        <w:rPr>
          <w:rFonts w:ascii="Arial" w:hAnsi="Arial" w:cs="Arial"/>
          <w:b/>
          <w:caps/>
          <w:sz w:val="20"/>
          <w:szCs w:val="20"/>
        </w:rPr>
      </w:pPr>
      <w:r w:rsidRPr="00D90730">
        <w:rPr>
          <w:rFonts w:ascii="Arial" w:hAnsi="Arial" w:cs="Arial"/>
          <w:b/>
          <w:sz w:val="20"/>
          <w:szCs w:val="20"/>
        </w:rPr>
        <w:t xml:space="preserve">6. </w:t>
      </w:r>
      <w:r w:rsidRPr="00D90730">
        <w:rPr>
          <w:rFonts w:ascii="Arial" w:hAnsi="Arial" w:cs="Arial"/>
          <w:b/>
          <w:caps/>
          <w:sz w:val="20"/>
          <w:szCs w:val="20"/>
        </w:rPr>
        <w:t>elementy składowe kampanii</w:t>
      </w:r>
    </w:p>
    <w:p w:rsidR="00E77238" w:rsidRDefault="00E77238" w:rsidP="009D6BD4">
      <w:pPr>
        <w:spacing w:line="360" w:lineRule="auto"/>
        <w:jc w:val="both"/>
        <w:rPr>
          <w:rFonts w:ascii="Arial" w:hAnsi="Arial" w:cs="Arial"/>
          <w:b/>
          <w:caps/>
          <w:sz w:val="20"/>
          <w:szCs w:val="20"/>
        </w:rPr>
      </w:pPr>
    </w:p>
    <w:p w:rsidR="00E77238" w:rsidRPr="00D90730" w:rsidRDefault="00E77238" w:rsidP="009D6BD4">
      <w:pPr>
        <w:spacing w:line="360" w:lineRule="auto"/>
        <w:jc w:val="both"/>
        <w:rPr>
          <w:rFonts w:ascii="Arial" w:hAnsi="Arial" w:cs="Arial"/>
          <w:b/>
          <w:sz w:val="20"/>
          <w:szCs w:val="20"/>
        </w:rPr>
      </w:pPr>
      <w:r>
        <w:rPr>
          <w:rFonts w:ascii="Arial" w:hAnsi="Arial" w:cs="Arial"/>
          <w:b/>
          <w:caps/>
          <w:sz w:val="20"/>
          <w:szCs w:val="20"/>
        </w:rPr>
        <w:t xml:space="preserve">Kreacja kampanii: </w:t>
      </w:r>
    </w:p>
    <w:p w:rsidR="00E77238" w:rsidRDefault="00E77238" w:rsidP="00283DC9">
      <w:pPr>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rPr>
        <w:t xml:space="preserve">Wykonawca opracuje </w:t>
      </w:r>
      <w:r w:rsidRPr="00D90730">
        <w:rPr>
          <w:rFonts w:ascii="Arial" w:hAnsi="Arial" w:cs="Arial"/>
          <w:color w:val="000000"/>
          <w:sz w:val="20"/>
          <w:szCs w:val="20"/>
        </w:rPr>
        <w:t>koncepcj</w:t>
      </w:r>
      <w:r>
        <w:rPr>
          <w:rFonts w:ascii="Arial" w:hAnsi="Arial" w:cs="Arial"/>
          <w:color w:val="000000"/>
          <w:sz w:val="20"/>
          <w:szCs w:val="20"/>
        </w:rPr>
        <w:t xml:space="preserve">ę kreatywną oraz </w:t>
      </w:r>
      <w:r w:rsidRPr="00D90730">
        <w:rPr>
          <w:rFonts w:ascii="Arial" w:hAnsi="Arial" w:cs="Arial"/>
          <w:color w:val="000000"/>
          <w:sz w:val="20"/>
          <w:szCs w:val="20"/>
        </w:rPr>
        <w:t>strategi</w:t>
      </w:r>
      <w:r>
        <w:rPr>
          <w:rFonts w:ascii="Arial" w:hAnsi="Arial" w:cs="Arial"/>
          <w:color w:val="000000"/>
          <w:sz w:val="20"/>
          <w:szCs w:val="20"/>
        </w:rPr>
        <w:t xml:space="preserve">ę promocji, a także </w:t>
      </w:r>
      <w:r w:rsidRPr="00D90730">
        <w:rPr>
          <w:rFonts w:ascii="Arial" w:hAnsi="Arial" w:cs="Arial"/>
          <w:color w:val="000000"/>
          <w:sz w:val="20"/>
          <w:szCs w:val="20"/>
        </w:rPr>
        <w:t xml:space="preserve">hasła </w:t>
      </w:r>
      <w:r w:rsidRPr="00D90730">
        <w:rPr>
          <w:rFonts w:ascii="Arial" w:hAnsi="Arial" w:cs="Arial"/>
          <w:sz w:val="20"/>
          <w:szCs w:val="20"/>
        </w:rPr>
        <w:t>kampanii informacyjno-promocyjnej</w:t>
      </w:r>
      <w:r>
        <w:rPr>
          <w:rFonts w:ascii="Arial" w:hAnsi="Arial" w:cs="Arial"/>
          <w:color w:val="000000"/>
          <w:sz w:val="20"/>
          <w:szCs w:val="20"/>
        </w:rPr>
        <w:t xml:space="preserve"> RPO WZ. </w:t>
      </w:r>
      <w:r>
        <w:rPr>
          <w:rFonts w:ascii="Arial" w:hAnsi="Arial" w:cs="Arial"/>
          <w:sz w:val="20"/>
          <w:szCs w:val="20"/>
        </w:rPr>
        <w:t xml:space="preserve">Wykonawca opracuje </w:t>
      </w:r>
      <w:r w:rsidRPr="00D90730">
        <w:rPr>
          <w:rFonts w:ascii="Arial" w:hAnsi="Arial" w:cs="Arial"/>
          <w:color w:val="000000"/>
          <w:sz w:val="20"/>
          <w:szCs w:val="20"/>
        </w:rPr>
        <w:t>kreacj</w:t>
      </w:r>
      <w:r>
        <w:rPr>
          <w:rFonts w:ascii="Arial" w:hAnsi="Arial" w:cs="Arial"/>
          <w:color w:val="000000"/>
          <w:sz w:val="20"/>
          <w:szCs w:val="20"/>
        </w:rPr>
        <w:t>ę</w:t>
      </w:r>
      <w:r w:rsidRPr="00D90730">
        <w:rPr>
          <w:rFonts w:ascii="Arial" w:hAnsi="Arial" w:cs="Arial"/>
          <w:color w:val="000000"/>
          <w:sz w:val="20"/>
          <w:szCs w:val="20"/>
        </w:rPr>
        <w:t xml:space="preserve"> kampanii w różnych formatach, dostosowanych do wybranych nośników oraz mediów w tym: </w:t>
      </w:r>
    </w:p>
    <w:p w:rsidR="00E77238" w:rsidRPr="00D90730" w:rsidRDefault="00E77238" w:rsidP="00283DC9">
      <w:pPr>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rPr>
        <w:t xml:space="preserve">- do </w:t>
      </w:r>
      <w:r w:rsidRPr="00921F64">
        <w:rPr>
          <w:rFonts w:ascii="Arial" w:hAnsi="Arial" w:cs="Arial"/>
          <w:color w:val="000000"/>
          <w:sz w:val="20"/>
          <w:szCs w:val="20"/>
        </w:rPr>
        <w:t>4 projektów siatek reklamowych</w:t>
      </w:r>
      <w:r w:rsidRPr="00D90730">
        <w:rPr>
          <w:rFonts w:ascii="Arial" w:hAnsi="Arial" w:cs="Arial"/>
          <w:color w:val="000000"/>
          <w:sz w:val="20"/>
          <w:szCs w:val="20"/>
        </w:rPr>
        <w:t xml:space="preserve"> w formatach dostosowanych do narzędzi kampanii;</w:t>
      </w:r>
    </w:p>
    <w:p w:rsidR="00E77238" w:rsidRDefault="00E77238" w:rsidP="009D6BD4">
      <w:pPr>
        <w:spacing w:line="360" w:lineRule="auto"/>
        <w:jc w:val="both"/>
        <w:rPr>
          <w:rFonts w:ascii="Arial" w:hAnsi="Arial" w:cs="Arial"/>
          <w:sz w:val="20"/>
          <w:szCs w:val="20"/>
        </w:rPr>
      </w:pPr>
      <w:r w:rsidRPr="00283DC9">
        <w:rPr>
          <w:rFonts w:ascii="Arial" w:hAnsi="Arial" w:cs="Arial"/>
          <w:sz w:val="20"/>
          <w:szCs w:val="20"/>
        </w:rPr>
        <w:t xml:space="preserve">- </w:t>
      </w:r>
      <w:r>
        <w:rPr>
          <w:rFonts w:ascii="Arial" w:hAnsi="Arial" w:cs="Arial"/>
          <w:sz w:val="20"/>
          <w:szCs w:val="20"/>
        </w:rPr>
        <w:t>banner typu flash na potrzeby kampanii odsłonowej w Internecie w formatach dostosowanych do potrzeb danej strony / portalu;</w:t>
      </w:r>
    </w:p>
    <w:p w:rsidR="00E77238" w:rsidRPr="00F13543" w:rsidRDefault="00E77238" w:rsidP="00F13543">
      <w:pPr>
        <w:autoSpaceDE w:val="0"/>
        <w:autoSpaceDN w:val="0"/>
        <w:adjustRightInd w:val="0"/>
        <w:spacing w:line="360" w:lineRule="auto"/>
        <w:jc w:val="both"/>
        <w:rPr>
          <w:rFonts w:ascii="Arial" w:hAnsi="Arial" w:cs="Arial"/>
          <w:color w:val="000000"/>
          <w:sz w:val="20"/>
          <w:szCs w:val="20"/>
        </w:rPr>
      </w:pPr>
      <w:r w:rsidRPr="00F13543">
        <w:rPr>
          <w:rFonts w:ascii="Arial" w:hAnsi="Arial" w:cs="Arial"/>
          <w:color w:val="000000"/>
          <w:sz w:val="20"/>
          <w:szCs w:val="20"/>
        </w:rPr>
        <w:t>- spot telewizyjny</w:t>
      </w:r>
    </w:p>
    <w:p w:rsidR="00E77238" w:rsidRPr="00F13543" w:rsidRDefault="00E77238" w:rsidP="00F13543">
      <w:pPr>
        <w:autoSpaceDE w:val="0"/>
        <w:autoSpaceDN w:val="0"/>
        <w:adjustRightInd w:val="0"/>
        <w:spacing w:line="360" w:lineRule="auto"/>
        <w:jc w:val="both"/>
        <w:rPr>
          <w:rFonts w:ascii="Arial" w:hAnsi="Arial" w:cs="Arial"/>
          <w:color w:val="000000"/>
          <w:sz w:val="20"/>
          <w:szCs w:val="20"/>
        </w:rPr>
      </w:pPr>
      <w:r w:rsidRPr="00F13543">
        <w:rPr>
          <w:rFonts w:ascii="Arial" w:hAnsi="Arial" w:cs="Arial"/>
          <w:color w:val="000000"/>
          <w:sz w:val="20"/>
          <w:szCs w:val="20"/>
        </w:rPr>
        <w:t>- dwa spoty radiowe</w:t>
      </w:r>
    </w:p>
    <w:p w:rsidR="00E77238" w:rsidRPr="00F13543" w:rsidRDefault="00E77238" w:rsidP="00F13543">
      <w:pPr>
        <w:autoSpaceDE w:val="0"/>
        <w:autoSpaceDN w:val="0"/>
        <w:adjustRightInd w:val="0"/>
        <w:spacing w:line="360" w:lineRule="auto"/>
        <w:jc w:val="both"/>
        <w:rPr>
          <w:rFonts w:ascii="Arial" w:hAnsi="Arial" w:cs="Arial"/>
          <w:color w:val="000000"/>
          <w:sz w:val="20"/>
          <w:szCs w:val="20"/>
        </w:rPr>
      </w:pPr>
      <w:r w:rsidRPr="00F13543">
        <w:rPr>
          <w:rFonts w:ascii="Arial" w:hAnsi="Arial" w:cs="Arial"/>
          <w:color w:val="000000"/>
          <w:sz w:val="20"/>
          <w:szCs w:val="20"/>
        </w:rPr>
        <w:t xml:space="preserve">Wszystkie elementy kampanii powinny być spójne dla wszystkich form przekazu.  </w:t>
      </w:r>
    </w:p>
    <w:p w:rsidR="00E77238" w:rsidRPr="00910E88" w:rsidRDefault="00E77238" w:rsidP="00F13543">
      <w:pPr>
        <w:spacing w:line="360" w:lineRule="auto"/>
        <w:jc w:val="both"/>
        <w:rPr>
          <w:rFonts w:ascii="Arial" w:hAnsi="Arial" w:cs="Arial"/>
          <w:sz w:val="20"/>
          <w:szCs w:val="20"/>
        </w:rPr>
      </w:pPr>
      <w:r>
        <w:rPr>
          <w:rFonts w:ascii="Arial" w:hAnsi="Arial" w:cs="Arial"/>
          <w:sz w:val="20"/>
          <w:szCs w:val="20"/>
        </w:rPr>
        <w:t xml:space="preserve">Zamawiający zastrzega sobie prawo nanoszenia poprawek do projektów. </w:t>
      </w:r>
      <w:r w:rsidRPr="00910E88">
        <w:rPr>
          <w:rFonts w:ascii="Arial" w:hAnsi="Arial" w:cs="Arial"/>
          <w:sz w:val="20"/>
          <w:szCs w:val="20"/>
        </w:rPr>
        <w:t>W przypadku wniesienia przez Zamawiającego uwag do poszczególnych elementów</w:t>
      </w:r>
      <w:r>
        <w:rPr>
          <w:rFonts w:ascii="Arial" w:hAnsi="Arial" w:cs="Arial"/>
          <w:sz w:val="20"/>
          <w:szCs w:val="20"/>
        </w:rPr>
        <w:t xml:space="preserve">, </w:t>
      </w:r>
      <w:r w:rsidRPr="00910E88">
        <w:rPr>
          <w:rFonts w:ascii="Arial" w:hAnsi="Arial" w:cs="Arial"/>
          <w:sz w:val="20"/>
          <w:szCs w:val="20"/>
        </w:rPr>
        <w:t xml:space="preserve">Wykonawca uwzględnia poprawki Zamawiającego </w:t>
      </w:r>
      <w:r>
        <w:rPr>
          <w:rFonts w:ascii="Arial" w:hAnsi="Arial" w:cs="Arial"/>
          <w:sz w:val="20"/>
          <w:szCs w:val="20"/>
        </w:rPr>
        <w:t>i</w:t>
      </w:r>
      <w:r w:rsidRPr="00910E88">
        <w:rPr>
          <w:rFonts w:ascii="Arial" w:hAnsi="Arial" w:cs="Arial"/>
          <w:sz w:val="20"/>
          <w:szCs w:val="20"/>
        </w:rPr>
        <w:t xml:space="preserve"> przedstawia materiały uwzględniające uwagi Zamawiającego. </w:t>
      </w:r>
    </w:p>
    <w:p w:rsidR="00E77238" w:rsidRDefault="00E77238" w:rsidP="009D6BD4">
      <w:pPr>
        <w:spacing w:line="360" w:lineRule="auto"/>
        <w:jc w:val="both"/>
        <w:rPr>
          <w:rFonts w:ascii="Arial" w:hAnsi="Arial" w:cs="Arial"/>
          <w:sz w:val="20"/>
          <w:szCs w:val="20"/>
        </w:rPr>
      </w:pPr>
    </w:p>
    <w:p w:rsidR="00E77238" w:rsidRPr="00D90730" w:rsidRDefault="00E77238" w:rsidP="009D6BD4">
      <w:pPr>
        <w:spacing w:line="360" w:lineRule="auto"/>
        <w:jc w:val="both"/>
        <w:rPr>
          <w:rFonts w:ascii="Arial" w:hAnsi="Arial" w:cs="Arial"/>
          <w:b/>
          <w:sz w:val="20"/>
          <w:szCs w:val="20"/>
          <w:u w:val="single"/>
        </w:rPr>
      </w:pPr>
      <w:r w:rsidRPr="00D90730">
        <w:rPr>
          <w:rFonts w:ascii="Arial" w:hAnsi="Arial" w:cs="Arial"/>
          <w:b/>
          <w:sz w:val="20"/>
          <w:szCs w:val="20"/>
          <w:u w:val="single"/>
        </w:rPr>
        <w:t>6.1. Spot:</w:t>
      </w:r>
    </w:p>
    <w:p w:rsidR="00E77238" w:rsidRPr="00D90730" w:rsidRDefault="00E77238" w:rsidP="009D6BD4">
      <w:pPr>
        <w:spacing w:line="360" w:lineRule="auto"/>
        <w:jc w:val="both"/>
        <w:rPr>
          <w:rFonts w:ascii="Arial" w:hAnsi="Arial" w:cs="Arial"/>
          <w:b/>
          <w:sz w:val="20"/>
          <w:szCs w:val="20"/>
          <w:u w:val="single"/>
        </w:rPr>
      </w:pPr>
      <w:r w:rsidRPr="00D90730">
        <w:rPr>
          <w:rFonts w:ascii="Arial" w:hAnsi="Arial" w:cs="Arial"/>
          <w:b/>
          <w:sz w:val="20"/>
          <w:szCs w:val="20"/>
          <w:u w:val="single"/>
        </w:rPr>
        <w:t>Do zadań Wykonawcy należy:</w:t>
      </w:r>
    </w:p>
    <w:p w:rsidR="00E77238" w:rsidRPr="00D90730" w:rsidRDefault="00E77238" w:rsidP="009D6BD4">
      <w:pPr>
        <w:pStyle w:val="Akapitzlist1"/>
        <w:spacing w:line="360" w:lineRule="auto"/>
        <w:ind w:left="0"/>
        <w:jc w:val="both"/>
        <w:rPr>
          <w:rFonts w:ascii="Arial" w:hAnsi="Arial" w:cs="Arial"/>
          <w:sz w:val="20"/>
          <w:szCs w:val="20"/>
        </w:rPr>
      </w:pPr>
      <w:r w:rsidRPr="00D90730">
        <w:rPr>
          <w:rFonts w:ascii="Arial" w:hAnsi="Arial" w:cs="Arial"/>
          <w:sz w:val="20"/>
          <w:szCs w:val="20"/>
        </w:rPr>
        <w:t xml:space="preserve">a) </w:t>
      </w:r>
      <w:r w:rsidRPr="001329BB">
        <w:rPr>
          <w:rFonts w:ascii="Arial" w:hAnsi="Arial" w:cs="Arial"/>
          <w:b/>
          <w:sz w:val="20"/>
          <w:szCs w:val="20"/>
        </w:rPr>
        <w:t>Produkcja</w:t>
      </w:r>
      <w:r w:rsidRPr="00D90730">
        <w:rPr>
          <w:rFonts w:ascii="Arial" w:hAnsi="Arial" w:cs="Arial"/>
          <w:sz w:val="20"/>
          <w:szCs w:val="20"/>
        </w:rPr>
        <w:t xml:space="preserve"> </w:t>
      </w:r>
      <w:r w:rsidRPr="00D90730">
        <w:rPr>
          <w:rFonts w:ascii="Arial" w:hAnsi="Arial" w:cs="Arial"/>
          <w:b/>
          <w:color w:val="000000"/>
          <w:sz w:val="20"/>
          <w:szCs w:val="20"/>
        </w:rPr>
        <w:t>spotu filmowego</w:t>
      </w:r>
      <w:r>
        <w:rPr>
          <w:rFonts w:ascii="Arial" w:hAnsi="Arial" w:cs="Arial"/>
          <w:b/>
          <w:color w:val="000000"/>
          <w:sz w:val="20"/>
          <w:szCs w:val="20"/>
        </w:rPr>
        <w:t xml:space="preserve"> lub animowanego (technika do ustalenia)</w:t>
      </w:r>
      <w:r w:rsidRPr="00D90730">
        <w:rPr>
          <w:rFonts w:ascii="Arial" w:hAnsi="Arial" w:cs="Arial"/>
          <w:color w:val="000000"/>
          <w:sz w:val="20"/>
          <w:szCs w:val="20"/>
        </w:rPr>
        <w:t xml:space="preserve"> o </w:t>
      </w:r>
      <w:r>
        <w:rPr>
          <w:rFonts w:ascii="Arial" w:hAnsi="Arial" w:cs="Arial"/>
          <w:color w:val="000000"/>
          <w:sz w:val="20"/>
          <w:szCs w:val="20"/>
        </w:rPr>
        <w:t xml:space="preserve">finalnej </w:t>
      </w:r>
      <w:r w:rsidRPr="00D90730">
        <w:rPr>
          <w:rFonts w:ascii="Arial" w:hAnsi="Arial" w:cs="Arial"/>
          <w:color w:val="000000"/>
          <w:sz w:val="20"/>
          <w:szCs w:val="20"/>
        </w:rPr>
        <w:t xml:space="preserve">długości 30 sekund </w:t>
      </w:r>
      <w:r>
        <w:rPr>
          <w:rFonts w:ascii="Arial" w:hAnsi="Arial" w:cs="Arial"/>
          <w:color w:val="000000"/>
          <w:sz w:val="20"/>
          <w:szCs w:val="20"/>
        </w:rPr>
        <w:t xml:space="preserve">(oraz skrótu 20 ‘’ na potrzeby emisji w Internecie) </w:t>
      </w:r>
      <w:r w:rsidRPr="00D90730">
        <w:rPr>
          <w:rFonts w:ascii="Arial" w:hAnsi="Arial" w:cs="Arial"/>
          <w:color w:val="000000"/>
          <w:sz w:val="20"/>
          <w:szCs w:val="20"/>
        </w:rPr>
        <w:t>prezentującego 3-5 projektów realizowanych w ramach RPOWZ. Spot</w:t>
      </w:r>
      <w:r w:rsidRPr="00D90730">
        <w:rPr>
          <w:rFonts w:ascii="Arial" w:hAnsi="Arial" w:cs="Arial"/>
          <w:sz w:val="20"/>
          <w:szCs w:val="20"/>
        </w:rPr>
        <w:t xml:space="preserve"> musi w oryginalny i ciekawy sposób zaprezentować dobre praktyki współfinansowane z RPOWZ. </w:t>
      </w:r>
      <w:r w:rsidRPr="00D90730">
        <w:rPr>
          <w:rFonts w:ascii="Arial" w:hAnsi="Arial" w:cs="Arial"/>
          <w:color w:val="000000"/>
          <w:sz w:val="20"/>
          <w:szCs w:val="20"/>
        </w:rPr>
        <w:t xml:space="preserve">Przygotowanie i produkcja spotu filmowego ma uwzględnić następujące elementy: </w:t>
      </w:r>
    </w:p>
    <w:p w:rsidR="00E77238" w:rsidRPr="00D90730" w:rsidRDefault="00E77238" w:rsidP="009D6BD4">
      <w:pPr>
        <w:autoSpaceDE w:val="0"/>
        <w:autoSpaceDN w:val="0"/>
        <w:adjustRightInd w:val="0"/>
        <w:spacing w:line="360" w:lineRule="auto"/>
        <w:jc w:val="both"/>
        <w:rPr>
          <w:rFonts w:ascii="Arial" w:hAnsi="Arial" w:cs="Arial"/>
          <w:sz w:val="20"/>
          <w:szCs w:val="20"/>
        </w:rPr>
      </w:pPr>
    </w:p>
    <w:p w:rsidR="00E77238" w:rsidRDefault="00E77238" w:rsidP="00894B07">
      <w:pPr>
        <w:pStyle w:val="Akapitzlist"/>
        <w:numPr>
          <w:ilvl w:val="0"/>
          <w:numId w:val="39"/>
        </w:numPr>
        <w:tabs>
          <w:tab w:val="clear" w:pos="1429"/>
          <w:tab w:val="num" w:pos="0"/>
        </w:tabs>
        <w:suppressAutoHyphens w:val="0"/>
        <w:spacing w:line="360" w:lineRule="auto"/>
        <w:ind w:left="360"/>
        <w:contextualSpacing/>
        <w:jc w:val="both"/>
        <w:rPr>
          <w:rFonts w:ascii="Arial" w:hAnsi="Arial" w:cs="Arial"/>
          <w:color w:val="000000"/>
          <w:sz w:val="20"/>
          <w:szCs w:val="20"/>
        </w:rPr>
      </w:pPr>
      <w:r w:rsidRPr="00D90730">
        <w:rPr>
          <w:rFonts w:ascii="Arial" w:hAnsi="Arial" w:cs="Arial"/>
          <w:color w:val="000000"/>
          <w:sz w:val="20"/>
          <w:szCs w:val="20"/>
        </w:rPr>
        <w:t xml:space="preserve">Opracowanie </w:t>
      </w:r>
      <w:r>
        <w:rPr>
          <w:rFonts w:ascii="Arial" w:hAnsi="Arial" w:cs="Arial"/>
          <w:color w:val="000000"/>
          <w:sz w:val="20"/>
          <w:szCs w:val="20"/>
        </w:rPr>
        <w:t>scenariusza spotu i storyboardu</w:t>
      </w:r>
    </w:p>
    <w:p w:rsidR="00E77238" w:rsidRDefault="00E77238" w:rsidP="00894B07">
      <w:pPr>
        <w:pStyle w:val="Akapitzlist"/>
        <w:numPr>
          <w:ilvl w:val="0"/>
          <w:numId w:val="39"/>
        </w:numPr>
        <w:tabs>
          <w:tab w:val="clear" w:pos="1429"/>
          <w:tab w:val="num" w:pos="0"/>
        </w:tabs>
        <w:suppressAutoHyphens w:val="0"/>
        <w:spacing w:line="360" w:lineRule="auto"/>
        <w:ind w:left="360"/>
        <w:contextualSpacing/>
        <w:jc w:val="both"/>
        <w:rPr>
          <w:rFonts w:ascii="Arial" w:hAnsi="Arial" w:cs="Arial"/>
          <w:color w:val="000000"/>
          <w:sz w:val="20"/>
          <w:szCs w:val="20"/>
        </w:rPr>
      </w:pPr>
      <w:r>
        <w:rPr>
          <w:rFonts w:ascii="Arial" w:hAnsi="Arial" w:cs="Arial"/>
          <w:color w:val="000000"/>
          <w:sz w:val="20"/>
          <w:szCs w:val="20"/>
        </w:rPr>
        <w:t>Dobór reżysera oraz zespołu aktorskiego (w przypadku techniki filmowej)</w:t>
      </w:r>
    </w:p>
    <w:p w:rsidR="00E77238" w:rsidRPr="00D90730" w:rsidRDefault="00E77238" w:rsidP="00894B07">
      <w:pPr>
        <w:pStyle w:val="Akapitzlist"/>
        <w:numPr>
          <w:ilvl w:val="0"/>
          <w:numId w:val="39"/>
        </w:numPr>
        <w:tabs>
          <w:tab w:val="clear" w:pos="1429"/>
          <w:tab w:val="num" w:pos="0"/>
        </w:tabs>
        <w:suppressAutoHyphens w:val="0"/>
        <w:spacing w:line="360" w:lineRule="auto"/>
        <w:ind w:left="360"/>
        <w:contextualSpacing/>
        <w:jc w:val="both"/>
        <w:rPr>
          <w:rFonts w:ascii="Arial" w:hAnsi="Arial" w:cs="Arial"/>
          <w:color w:val="000000"/>
          <w:sz w:val="20"/>
          <w:szCs w:val="20"/>
        </w:rPr>
      </w:pPr>
      <w:r>
        <w:rPr>
          <w:rFonts w:ascii="Arial" w:hAnsi="Arial" w:cs="Arial"/>
          <w:color w:val="000000"/>
          <w:sz w:val="20"/>
          <w:szCs w:val="20"/>
        </w:rPr>
        <w:t xml:space="preserve">Opracowanie </w:t>
      </w:r>
      <w:r w:rsidRPr="00D90730">
        <w:rPr>
          <w:rFonts w:ascii="Arial" w:hAnsi="Arial" w:cs="Arial"/>
          <w:color w:val="000000"/>
          <w:sz w:val="20"/>
          <w:szCs w:val="20"/>
        </w:rPr>
        <w:t xml:space="preserve">kosztorysu produkcji uwzględniającego zakup majątkowych praw autorskich, praw pokrewnych oraz zależnych, w tym do muzyki. </w:t>
      </w:r>
    </w:p>
    <w:p w:rsidR="00E77238" w:rsidRPr="00D90730" w:rsidRDefault="00E77238" w:rsidP="00894B07">
      <w:pPr>
        <w:pStyle w:val="Akapitzlist"/>
        <w:numPr>
          <w:ilvl w:val="0"/>
          <w:numId w:val="39"/>
        </w:numPr>
        <w:tabs>
          <w:tab w:val="clear" w:pos="1429"/>
          <w:tab w:val="num" w:pos="0"/>
        </w:tabs>
        <w:suppressAutoHyphens w:val="0"/>
        <w:spacing w:line="360" w:lineRule="auto"/>
        <w:ind w:left="360"/>
        <w:contextualSpacing/>
        <w:jc w:val="both"/>
        <w:rPr>
          <w:rFonts w:ascii="Arial" w:hAnsi="Arial" w:cs="Arial"/>
          <w:color w:val="000000"/>
          <w:sz w:val="20"/>
          <w:szCs w:val="20"/>
        </w:rPr>
      </w:pPr>
      <w:r w:rsidRPr="00D90730">
        <w:rPr>
          <w:rFonts w:ascii="Arial" w:hAnsi="Arial" w:cs="Arial"/>
          <w:color w:val="000000"/>
          <w:sz w:val="20"/>
          <w:szCs w:val="20"/>
        </w:rPr>
        <w:t xml:space="preserve">Zdjęcia filmowe </w:t>
      </w:r>
      <w:r>
        <w:rPr>
          <w:rFonts w:ascii="Arial" w:hAnsi="Arial" w:cs="Arial"/>
          <w:color w:val="000000"/>
          <w:sz w:val="20"/>
          <w:szCs w:val="20"/>
        </w:rPr>
        <w:t>(</w:t>
      </w:r>
      <w:r w:rsidRPr="00D90730">
        <w:rPr>
          <w:rFonts w:ascii="Arial" w:hAnsi="Arial" w:cs="Arial"/>
          <w:color w:val="000000"/>
          <w:sz w:val="20"/>
          <w:szCs w:val="20"/>
        </w:rPr>
        <w:t>z możliwością ob</w:t>
      </w:r>
      <w:r>
        <w:rPr>
          <w:rFonts w:ascii="Arial" w:hAnsi="Arial" w:cs="Arial"/>
          <w:color w:val="000000"/>
          <w:sz w:val="20"/>
          <w:szCs w:val="20"/>
        </w:rPr>
        <w:t>ecności Zamawiającego na planie), o ile spot będzie sporządzany techniką filmowania;</w:t>
      </w:r>
      <w:r w:rsidRPr="00D90730">
        <w:rPr>
          <w:rFonts w:ascii="Arial" w:hAnsi="Arial" w:cs="Arial"/>
          <w:color w:val="000000"/>
          <w:sz w:val="20"/>
          <w:szCs w:val="20"/>
        </w:rPr>
        <w:t xml:space="preserve">  </w:t>
      </w:r>
    </w:p>
    <w:p w:rsidR="00E77238" w:rsidRPr="00D90730" w:rsidRDefault="00E77238" w:rsidP="00894B07">
      <w:pPr>
        <w:pStyle w:val="Akapitzlist"/>
        <w:numPr>
          <w:ilvl w:val="0"/>
          <w:numId w:val="39"/>
        </w:numPr>
        <w:tabs>
          <w:tab w:val="clear" w:pos="1429"/>
          <w:tab w:val="num" w:pos="0"/>
        </w:tabs>
        <w:suppressAutoHyphens w:val="0"/>
        <w:spacing w:line="360" w:lineRule="auto"/>
        <w:ind w:left="360"/>
        <w:contextualSpacing/>
        <w:jc w:val="both"/>
        <w:rPr>
          <w:rFonts w:ascii="Arial" w:hAnsi="Arial" w:cs="Arial"/>
          <w:color w:val="000000"/>
          <w:sz w:val="20"/>
          <w:szCs w:val="20"/>
        </w:rPr>
      </w:pPr>
      <w:r w:rsidRPr="00D90730">
        <w:rPr>
          <w:rFonts w:ascii="Arial" w:hAnsi="Arial" w:cs="Arial"/>
          <w:color w:val="000000"/>
          <w:sz w:val="20"/>
          <w:szCs w:val="20"/>
        </w:rPr>
        <w:t>Monta</w:t>
      </w:r>
      <w:r>
        <w:rPr>
          <w:rFonts w:ascii="Arial" w:hAnsi="Arial" w:cs="Arial"/>
          <w:color w:val="000000"/>
          <w:sz w:val="20"/>
          <w:szCs w:val="20"/>
        </w:rPr>
        <w:t>ż i udźwiękowienie;</w:t>
      </w:r>
    </w:p>
    <w:p w:rsidR="00E77238" w:rsidRPr="00D90730" w:rsidRDefault="00E77238" w:rsidP="00894B07">
      <w:pPr>
        <w:pStyle w:val="Akapitzlist"/>
        <w:numPr>
          <w:ilvl w:val="0"/>
          <w:numId w:val="39"/>
        </w:numPr>
        <w:tabs>
          <w:tab w:val="clear" w:pos="1429"/>
          <w:tab w:val="num" w:pos="0"/>
        </w:tabs>
        <w:suppressAutoHyphens w:val="0"/>
        <w:spacing w:line="360" w:lineRule="auto"/>
        <w:ind w:left="360"/>
        <w:contextualSpacing/>
        <w:jc w:val="both"/>
        <w:rPr>
          <w:rFonts w:ascii="Arial" w:hAnsi="Arial" w:cs="Arial"/>
          <w:color w:val="000000"/>
          <w:sz w:val="20"/>
          <w:szCs w:val="20"/>
        </w:rPr>
      </w:pPr>
      <w:r w:rsidRPr="00D90730">
        <w:rPr>
          <w:rFonts w:ascii="Arial" w:hAnsi="Arial" w:cs="Arial"/>
          <w:color w:val="000000"/>
          <w:sz w:val="20"/>
          <w:szCs w:val="20"/>
        </w:rPr>
        <w:t>Muzykę komponowaną - lub wybrany popularny utwór muzyczny - Wskazane jest aby wyodrębniony został motyw muzyczny, który będzie towarzyszył także kampanii radiowej</w:t>
      </w:r>
      <w:r>
        <w:rPr>
          <w:rFonts w:ascii="Arial" w:hAnsi="Arial" w:cs="Arial"/>
          <w:color w:val="000000"/>
          <w:sz w:val="20"/>
          <w:szCs w:val="20"/>
        </w:rPr>
        <w:t>.</w:t>
      </w:r>
    </w:p>
    <w:p w:rsidR="00E77238" w:rsidRPr="00D90730" w:rsidRDefault="00E77238" w:rsidP="00894B07">
      <w:pPr>
        <w:pStyle w:val="Akapitzlist"/>
        <w:numPr>
          <w:ilvl w:val="0"/>
          <w:numId w:val="39"/>
        </w:numPr>
        <w:tabs>
          <w:tab w:val="clear" w:pos="1429"/>
          <w:tab w:val="num" w:pos="0"/>
        </w:tabs>
        <w:suppressAutoHyphens w:val="0"/>
        <w:spacing w:line="360" w:lineRule="auto"/>
        <w:ind w:left="360"/>
        <w:contextualSpacing/>
        <w:jc w:val="both"/>
        <w:rPr>
          <w:rFonts w:ascii="Arial" w:hAnsi="Arial" w:cs="Arial"/>
          <w:color w:val="000000"/>
          <w:sz w:val="20"/>
          <w:szCs w:val="20"/>
        </w:rPr>
      </w:pPr>
      <w:r w:rsidRPr="00D90730">
        <w:rPr>
          <w:rFonts w:ascii="Arial" w:hAnsi="Arial" w:cs="Arial"/>
          <w:color w:val="000000"/>
          <w:sz w:val="20"/>
          <w:szCs w:val="20"/>
        </w:rPr>
        <w:t xml:space="preserve">Uwzględnienie ewentualnych poprawek wskazanych przez  Zamawiającego; </w:t>
      </w:r>
    </w:p>
    <w:p w:rsidR="00E77238" w:rsidRPr="00D90730" w:rsidRDefault="00E77238" w:rsidP="00894B07">
      <w:pPr>
        <w:pStyle w:val="Akapitzlist"/>
        <w:numPr>
          <w:ilvl w:val="0"/>
          <w:numId w:val="39"/>
        </w:numPr>
        <w:tabs>
          <w:tab w:val="clear" w:pos="1429"/>
          <w:tab w:val="num" w:pos="0"/>
        </w:tabs>
        <w:suppressAutoHyphens w:val="0"/>
        <w:spacing w:line="360" w:lineRule="auto"/>
        <w:ind w:left="360"/>
        <w:contextualSpacing/>
        <w:jc w:val="both"/>
        <w:rPr>
          <w:rFonts w:ascii="Arial" w:hAnsi="Arial" w:cs="Arial"/>
          <w:color w:val="000000"/>
          <w:sz w:val="20"/>
          <w:szCs w:val="20"/>
        </w:rPr>
      </w:pPr>
      <w:r w:rsidRPr="00D90730">
        <w:rPr>
          <w:rFonts w:ascii="Arial" w:hAnsi="Arial" w:cs="Arial"/>
          <w:color w:val="000000"/>
          <w:sz w:val="20"/>
          <w:szCs w:val="20"/>
        </w:rPr>
        <w:t xml:space="preserve">Animacje </w:t>
      </w:r>
      <w:r>
        <w:rPr>
          <w:rFonts w:ascii="Arial" w:hAnsi="Arial" w:cs="Arial"/>
          <w:color w:val="000000"/>
          <w:sz w:val="20"/>
          <w:szCs w:val="20"/>
        </w:rPr>
        <w:t xml:space="preserve"> - </w:t>
      </w:r>
      <w:r w:rsidRPr="00D90730">
        <w:rPr>
          <w:rFonts w:ascii="Arial" w:hAnsi="Arial" w:cs="Arial"/>
          <w:color w:val="000000"/>
          <w:sz w:val="20"/>
          <w:szCs w:val="20"/>
        </w:rPr>
        <w:t xml:space="preserve"> w zależności od scenariusza;</w:t>
      </w:r>
    </w:p>
    <w:p w:rsidR="00E77238" w:rsidRPr="00D90730" w:rsidRDefault="00E77238" w:rsidP="00894B07">
      <w:pPr>
        <w:pStyle w:val="Akapitzlist"/>
        <w:numPr>
          <w:ilvl w:val="0"/>
          <w:numId w:val="39"/>
        </w:numPr>
        <w:tabs>
          <w:tab w:val="clear" w:pos="1429"/>
          <w:tab w:val="num" w:pos="0"/>
        </w:tabs>
        <w:suppressAutoHyphens w:val="0"/>
        <w:spacing w:line="360" w:lineRule="auto"/>
        <w:ind w:left="360"/>
        <w:contextualSpacing/>
        <w:jc w:val="both"/>
        <w:rPr>
          <w:rFonts w:ascii="Arial" w:hAnsi="Arial" w:cs="Arial"/>
          <w:color w:val="000000"/>
          <w:sz w:val="20"/>
          <w:szCs w:val="20"/>
        </w:rPr>
      </w:pPr>
      <w:r w:rsidRPr="00D90730">
        <w:rPr>
          <w:rFonts w:ascii="Arial" w:hAnsi="Arial" w:cs="Arial"/>
          <w:color w:val="000000"/>
          <w:sz w:val="20"/>
          <w:szCs w:val="20"/>
        </w:rPr>
        <w:t>Kolaudacje na etapach: montaż, wersja reżyserska, zgranie i kolaudacja ostateczna;</w:t>
      </w:r>
    </w:p>
    <w:p w:rsidR="00E77238" w:rsidRDefault="00E77238" w:rsidP="00894B07">
      <w:pPr>
        <w:pStyle w:val="Akapitzlist"/>
        <w:numPr>
          <w:ilvl w:val="0"/>
          <w:numId w:val="39"/>
        </w:numPr>
        <w:tabs>
          <w:tab w:val="clear" w:pos="1429"/>
          <w:tab w:val="num" w:pos="0"/>
        </w:tabs>
        <w:suppressAutoHyphens w:val="0"/>
        <w:spacing w:line="360" w:lineRule="auto"/>
        <w:ind w:left="360"/>
        <w:contextualSpacing/>
        <w:jc w:val="both"/>
        <w:rPr>
          <w:rFonts w:ascii="Arial" w:hAnsi="Arial" w:cs="Arial"/>
          <w:color w:val="000000"/>
          <w:sz w:val="20"/>
          <w:szCs w:val="20"/>
        </w:rPr>
      </w:pPr>
      <w:r w:rsidRPr="00D90730">
        <w:rPr>
          <w:rFonts w:ascii="Arial" w:hAnsi="Arial" w:cs="Arial"/>
          <w:color w:val="000000"/>
          <w:sz w:val="20"/>
          <w:szCs w:val="20"/>
        </w:rPr>
        <w:t xml:space="preserve">Przekazanie Zamawiającemu na minimum 2 nośnikach, w postaci </w:t>
      </w:r>
      <w:r>
        <w:rPr>
          <w:rFonts w:ascii="Arial" w:hAnsi="Arial" w:cs="Arial"/>
          <w:color w:val="000000"/>
          <w:sz w:val="20"/>
          <w:szCs w:val="20"/>
        </w:rPr>
        <w:t xml:space="preserve">spotu wersja pełna – 30” i wersja skrócona – 20’ </w:t>
      </w:r>
    </w:p>
    <w:p w:rsidR="00E77238" w:rsidRDefault="00E77238" w:rsidP="00894B07">
      <w:pPr>
        <w:pStyle w:val="Akapitzlist"/>
        <w:numPr>
          <w:ilvl w:val="0"/>
          <w:numId w:val="39"/>
        </w:numPr>
        <w:tabs>
          <w:tab w:val="clear" w:pos="1429"/>
          <w:tab w:val="num" w:pos="0"/>
        </w:tabs>
        <w:suppressAutoHyphens w:val="0"/>
        <w:spacing w:line="360" w:lineRule="auto"/>
        <w:ind w:left="360"/>
        <w:contextualSpacing/>
        <w:jc w:val="both"/>
        <w:rPr>
          <w:rFonts w:ascii="Arial" w:hAnsi="Arial" w:cs="Arial"/>
          <w:color w:val="000000"/>
          <w:sz w:val="20"/>
          <w:szCs w:val="20"/>
        </w:rPr>
      </w:pPr>
      <w:r>
        <w:rPr>
          <w:rFonts w:ascii="Arial" w:hAnsi="Arial" w:cs="Arial"/>
          <w:color w:val="000000"/>
          <w:sz w:val="20"/>
          <w:szCs w:val="20"/>
        </w:rPr>
        <w:lastRenderedPageBreak/>
        <w:t>Emisja w telewizji regionalnej, kinach oraz Internecie w formatach dostosowanych do potrzeb ww. mediów;</w:t>
      </w:r>
    </w:p>
    <w:p w:rsidR="00E77238" w:rsidRPr="00D90730" w:rsidRDefault="00E77238" w:rsidP="00616E65">
      <w:pPr>
        <w:pStyle w:val="Akapitzlist"/>
        <w:suppressAutoHyphens w:val="0"/>
        <w:spacing w:line="360" w:lineRule="auto"/>
        <w:ind w:left="709"/>
        <w:contextualSpacing/>
        <w:jc w:val="both"/>
        <w:rPr>
          <w:rFonts w:ascii="Arial" w:hAnsi="Arial" w:cs="Arial"/>
          <w:color w:val="000000"/>
          <w:sz w:val="20"/>
          <w:szCs w:val="20"/>
        </w:rPr>
      </w:pPr>
    </w:p>
    <w:p w:rsidR="00E77238" w:rsidRPr="00D90730" w:rsidRDefault="00E77238" w:rsidP="009D6BD4">
      <w:pPr>
        <w:autoSpaceDE w:val="0"/>
        <w:autoSpaceDN w:val="0"/>
        <w:adjustRightInd w:val="0"/>
        <w:spacing w:line="360" w:lineRule="auto"/>
        <w:jc w:val="both"/>
        <w:rPr>
          <w:rFonts w:ascii="Arial" w:hAnsi="Arial" w:cs="Arial"/>
          <w:sz w:val="20"/>
          <w:szCs w:val="20"/>
        </w:rPr>
      </w:pPr>
      <w:r w:rsidRPr="00D90730">
        <w:rPr>
          <w:rFonts w:ascii="Arial" w:hAnsi="Arial" w:cs="Arial"/>
          <w:sz w:val="20"/>
          <w:szCs w:val="20"/>
        </w:rPr>
        <w:t xml:space="preserve">b) </w:t>
      </w:r>
      <w:r w:rsidRPr="001329BB">
        <w:rPr>
          <w:rFonts w:ascii="Arial" w:hAnsi="Arial" w:cs="Arial"/>
          <w:b/>
          <w:sz w:val="20"/>
          <w:szCs w:val="20"/>
        </w:rPr>
        <w:t>Emisja spotu filmowego</w:t>
      </w:r>
      <w:r w:rsidRPr="00D90730">
        <w:rPr>
          <w:rFonts w:ascii="Arial" w:hAnsi="Arial" w:cs="Arial"/>
          <w:sz w:val="20"/>
          <w:szCs w:val="20"/>
        </w:rPr>
        <w:t xml:space="preserve"> w Telewizji Regionalnej o maksymalnym zasięgu nadawania na obszarze Województwa Zachodniopomorskiego w paśmie popołudniowym (prime time), tuż przed programem informacyjnym</w:t>
      </w:r>
      <w:r>
        <w:rPr>
          <w:rFonts w:ascii="Arial" w:hAnsi="Arial" w:cs="Arial"/>
          <w:sz w:val="20"/>
          <w:szCs w:val="20"/>
        </w:rPr>
        <w:t xml:space="preserve"> – spot zajmuje 1. miejsce w bloku reklamowym</w:t>
      </w:r>
      <w:r w:rsidRPr="00D90730">
        <w:rPr>
          <w:rFonts w:ascii="Arial" w:hAnsi="Arial" w:cs="Arial"/>
          <w:sz w:val="20"/>
          <w:szCs w:val="20"/>
        </w:rPr>
        <w:t>;</w:t>
      </w:r>
    </w:p>
    <w:p w:rsidR="00E77238" w:rsidRPr="00D90730" w:rsidRDefault="00E77238" w:rsidP="009D6BD4">
      <w:pPr>
        <w:pStyle w:val="Akapitzlist"/>
        <w:suppressAutoHyphens w:val="0"/>
        <w:spacing w:line="360" w:lineRule="auto"/>
        <w:ind w:left="0"/>
        <w:jc w:val="both"/>
        <w:rPr>
          <w:rFonts w:ascii="Arial" w:hAnsi="Arial" w:cs="Arial"/>
          <w:color w:val="000000"/>
          <w:sz w:val="20"/>
          <w:szCs w:val="20"/>
        </w:rPr>
      </w:pPr>
      <w:r w:rsidRPr="00D90730">
        <w:rPr>
          <w:rFonts w:ascii="Arial" w:hAnsi="Arial" w:cs="Arial"/>
          <w:color w:val="000000"/>
          <w:sz w:val="20"/>
          <w:szCs w:val="20"/>
        </w:rPr>
        <w:t xml:space="preserve">- </w:t>
      </w:r>
      <w:r>
        <w:rPr>
          <w:rFonts w:ascii="Arial" w:hAnsi="Arial" w:cs="Arial"/>
          <w:color w:val="000000"/>
          <w:sz w:val="20"/>
          <w:szCs w:val="20"/>
        </w:rPr>
        <w:t>nie mniej niż 60</w:t>
      </w:r>
      <w:r w:rsidRPr="00D90730">
        <w:rPr>
          <w:rFonts w:ascii="Arial" w:hAnsi="Arial" w:cs="Arial"/>
          <w:color w:val="000000"/>
          <w:sz w:val="20"/>
          <w:szCs w:val="20"/>
        </w:rPr>
        <w:t xml:space="preserve"> </w:t>
      </w:r>
      <w:r>
        <w:rPr>
          <w:rFonts w:ascii="Arial" w:hAnsi="Arial" w:cs="Arial"/>
          <w:color w:val="000000"/>
          <w:sz w:val="20"/>
          <w:szCs w:val="20"/>
        </w:rPr>
        <w:t>emisji 30” w prime time</w:t>
      </w:r>
      <w:r w:rsidRPr="00D90730">
        <w:rPr>
          <w:rFonts w:ascii="Arial" w:hAnsi="Arial" w:cs="Arial"/>
          <w:color w:val="000000"/>
          <w:sz w:val="20"/>
          <w:szCs w:val="20"/>
        </w:rPr>
        <w:t xml:space="preserve">, w czasie trwania kampanii, </w:t>
      </w:r>
    </w:p>
    <w:p w:rsidR="00E77238" w:rsidRPr="00797C6D" w:rsidRDefault="00E77238" w:rsidP="009D6BD4">
      <w:pPr>
        <w:spacing w:line="360" w:lineRule="auto"/>
        <w:jc w:val="both"/>
        <w:rPr>
          <w:rFonts w:ascii="Arial" w:hAnsi="Arial" w:cs="Arial"/>
          <w:color w:val="000080"/>
          <w:sz w:val="20"/>
          <w:szCs w:val="20"/>
        </w:rPr>
      </w:pPr>
      <w:r w:rsidRPr="007C3E48">
        <w:rPr>
          <w:rFonts w:ascii="Arial" w:hAnsi="Arial" w:cs="Arial"/>
          <w:sz w:val="20"/>
          <w:szCs w:val="20"/>
        </w:rPr>
        <w:t xml:space="preserve">Wykonawca przedstawi Zamawiającemu do akceptacji harmonogram emisji spotu w telewizji </w:t>
      </w:r>
      <w:r>
        <w:rPr>
          <w:rFonts w:ascii="Arial" w:hAnsi="Arial" w:cs="Arial"/>
          <w:sz w:val="20"/>
          <w:szCs w:val="20"/>
        </w:rPr>
        <w:t xml:space="preserve">regionalnej </w:t>
      </w:r>
      <w:r w:rsidRPr="007C3E48">
        <w:rPr>
          <w:rFonts w:ascii="Arial" w:hAnsi="Arial" w:cs="Arial"/>
          <w:sz w:val="20"/>
          <w:szCs w:val="20"/>
        </w:rPr>
        <w:t xml:space="preserve">o </w:t>
      </w:r>
      <w:r>
        <w:rPr>
          <w:rFonts w:ascii="Arial" w:hAnsi="Arial" w:cs="Arial"/>
          <w:sz w:val="20"/>
          <w:szCs w:val="20"/>
        </w:rPr>
        <w:t xml:space="preserve">maksymalnym </w:t>
      </w:r>
      <w:r w:rsidRPr="007C3E48">
        <w:rPr>
          <w:rFonts w:ascii="Arial" w:hAnsi="Arial" w:cs="Arial"/>
          <w:sz w:val="20"/>
          <w:szCs w:val="20"/>
        </w:rPr>
        <w:t>zasięgu regionalnym wraz z uzasadnieniem wyboru anteny</w:t>
      </w:r>
      <w:r>
        <w:rPr>
          <w:rFonts w:ascii="Arial" w:hAnsi="Arial" w:cs="Arial"/>
          <w:sz w:val="20"/>
          <w:szCs w:val="20"/>
        </w:rPr>
        <w:t xml:space="preserve"> do akceptacji po podpisaniu umowy;</w:t>
      </w:r>
      <w:r w:rsidRPr="00B6668C">
        <w:rPr>
          <w:rFonts w:ascii="Arial" w:hAnsi="Arial" w:cs="Arial"/>
          <w:sz w:val="20"/>
        </w:rPr>
        <w:t xml:space="preserve"> </w:t>
      </w:r>
    </w:p>
    <w:p w:rsidR="00E77238" w:rsidRDefault="00E77238" w:rsidP="009D6BD4">
      <w:pPr>
        <w:spacing w:line="360" w:lineRule="auto"/>
        <w:jc w:val="both"/>
        <w:rPr>
          <w:rFonts w:ascii="Arial" w:hAnsi="Arial" w:cs="Arial"/>
          <w:color w:val="000000"/>
          <w:sz w:val="20"/>
          <w:szCs w:val="20"/>
        </w:rPr>
      </w:pPr>
    </w:p>
    <w:p w:rsidR="00E77238" w:rsidRPr="0035158B" w:rsidRDefault="00E77238" w:rsidP="009D6BD4">
      <w:pPr>
        <w:spacing w:line="360" w:lineRule="auto"/>
        <w:jc w:val="both"/>
        <w:rPr>
          <w:rFonts w:ascii="Arial" w:hAnsi="Arial" w:cs="Arial"/>
          <w:b/>
          <w:color w:val="000000"/>
          <w:sz w:val="20"/>
          <w:szCs w:val="20"/>
        </w:rPr>
      </w:pPr>
      <w:r>
        <w:rPr>
          <w:rFonts w:ascii="Arial" w:hAnsi="Arial" w:cs="Arial"/>
          <w:color w:val="000000"/>
          <w:sz w:val="20"/>
          <w:szCs w:val="20"/>
        </w:rPr>
        <w:t xml:space="preserve">c) </w:t>
      </w:r>
      <w:r w:rsidRPr="001329BB">
        <w:rPr>
          <w:rFonts w:ascii="Arial" w:hAnsi="Arial" w:cs="Arial"/>
          <w:b/>
          <w:color w:val="000000"/>
          <w:sz w:val="20"/>
          <w:szCs w:val="20"/>
        </w:rPr>
        <w:t>Emisja spotu filmowego</w:t>
      </w:r>
      <w:r>
        <w:rPr>
          <w:rFonts w:ascii="Arial" w:hAnsi="Arial" w:cs="Arial"/>
          <w:b/>
          <w:color w:val="000000"/>
          <w:sz w:val="20"/>
          <w:szCs w:val="20"/>
        </w:rPr>
        <w:t xml:space="preserve"> w kinach </w:t>
      </w:r>
      <w:r w:rsidRPr="00B06435">
        <w:rPr>
          <w:rFonts w:ascii="Arial" w:hAnsi="Arial" w:cs="Arial"/>
          <w:color w:val="000000"/>
          <w:sz w:val="20"/>
          <w:szCs w:val="20"/>
        </w:rPr>
        <w:t xml:space="preserve">województwa zachodniopomorskiego w tym </w:t>
      </w:r>
      <w:r>
        <w:rPr>
          <w:rFonts w:ascii="Arial" w:hAnsi="Arial" w:cs="Arial"/>
          <w:color w:val="000000"/>
          <w:sz w:val="20"/>
          <w:szCs w:val="20"/>
        </w:rPr>
        <w:t xml:space="preserve">obligatoryjnie </w:t>
      </w:r>
      <w:r w:rsidRPr="00B06435">
        <w:rPr>
          <w:rFonts w:ascii="Arial" w:hAnsi="Arial" w:cs="Arial"/>
          <w:color w:val="000000"/>
          <w:sz w:val="20"/>
          <w:szCs w:val="20"/>
        </w:rPr>
        <w:t xml:space="preserve">w miejscowościach: Szczecin, Koszalin, </w:t>
      </w:r>
      <w:r>
        <w:rPr>
          <w:rFonts w:ascii="Arial" w:hAnsi="Arial" w:cs="Arial"/>
          <w:color w:val="000000"/>
          <w:sz w:val="20"/>
          <w:szCs w:val="20"/>
        </w:rPr>
        <w:t>oraz fakultatywnie: Gryfino, Międzyzdroje, Wałcz, Stargard Szczeciński, Kołobrzeg, Barlinek, Białogard, Szczecinek, Złocieniec, Darłowo i inne na terenie województwa – Uwaga:</w:t>
      </w:r>
      <w:r w:rsidRPr="0066259D">
        <w:rPr>
          <w:rFonts w:ascii="Arial" w:hAnsi="Arial" w:cs="Arial"/>
          <w:color w:val="000000"/>
          <w:sz w:val="20"/>
          <w:szCs w:val="20"/>
        </w:rPr>
        <w:t xml:space="preserve"> </w:t>
      </w:r>
      <w:r>
        <w:rPr>
          <w:rFonts w:ascii="Arial" w:hAnsi="Arial" w:cs="Arial"/>
          <w:color w:val="000000"/>
          <w:sz w:val="20"/>
          <w:szCs w:val="20"/>
        </w:rPr>
        <w:t xml:space="preserve">do uzyskania widowni gwarantowanej w </w:t>
      </w:r>
      <w:r w:rsidRPr="0035158B">
        <w:rPr>
          <w:rFonts w:ascii="Arial" w:hAnsi="Arial" w:cs="Arial"/>
          <w:b/>
          <w:color w:val="000000"/>
          <w:sz w:val="20"/>
          <w:szCs w:val="20"/>
        </w:rPr>
        <w:t>nie mniej niż 1</w:t>
      </w:r>
      <w:r>
        <w:rPr>
          <w:rFonts w:ascii="Arial" w:hAnsi="Arial" w:cs="Arial"/>
          <w:b/>
          <w:color w:val="000000"/>
          <w:sz w:val="20"/>
          <w:szCs w:val="20"/>
        </w:rPr>
        <w:t>0</w:t>
      </w:r>
      <w:r w:rsidRPr="0035158B">
        <w:rPr>
          <w:rFonts w:ascii="Arial" w:hAnsi="Arial" w:cs="Arial"/>
          <w:b/>
          <w:color w:val="000000"/>
          <w:sz w:val="20"/>
          <w:szCs w:val="20"/>
        </w:rPr>
        <w:t xml:space="preserve"> </w:t>
      </w:r>
      <w:r>
        <w:rPr>
          <w:rFonts w:ascii="Arial" w:hAnsi="Arial" w:cs="Arial"/>
          <w:b/>
          <w:color w:val="000000"/>
          <w:sz w:val="20"/>
          <w:szCs w:val="20"/>
        </w:rPr>
        <w:t>miejscowościach w województwie.</w:t>
      </w:r>
    </w:p>
    <w:p w:rsidR="00E77238" w:rsidRDefault="00E77238" w:rsidP="009D6BD4">
      <w:pPr>
        <w:spacing w:line="360" w:lineRule="auto"/>
        <w:jc w:val="both"/>
        <w:rPr>
          <w:rFonts w:ascii="Arial" w:hAnsi="Arial" w:cs="Arial"/>
          <w:color w:val="000000"/>
          <w:sz w:val="20"/>
          <w:szCs w:val="20"/>
        </w:rPr>
      </w:pPr>
      <w:r w:rsidRPr="00F4575C">
        <w:rPr>
          <w:rFonts w:ascii="Arial" w:hAnsi="Arial" w:cs="Arial"/>
          <w:b/>
          <w:color w:val="000000"/>
          <w:sz w:val="20"/>
          <w:szCs w:val="20"/>
        </w:rPr>
        <w:t>Widownia gwarantowana</w:t>
      </w:r>
      <w:r w:rsidRPr="0066259D">
        <w:rPr>
          <w:rFonts w:ascii="Arial" w:hAnsi="Arial" w:cs="Arial"/>
          <w:color w:val="000000"/>
          <w:sz w:val="20"/>
          <w:szCs w:val="20"/>
        </w:rPr>
        <w:t xml:space="preserve">: </w:t>
      </w:r>
      <w:r w:rsidRPr="00F4575C">
        <w:rPr>
          <w:rFonts w:ascii="Arial" w:hAnsi="Arial" w:cs="Arial"/>
          <w:b/>
          <w:color w:val="000000"/>
          <w:sz w:val="20"/>
          <w:szCs w:val="20"/>
        </w:rPr>
        <w:t>220</w:t>
      </w:r>
      <w:r>
        <w:rPr>
          <w:rFonts w:ascii="Arial" w:hAnsi="Arial" w:cs="Arial"/>
          <w:b/>
          <w:color w:val="000000"/>
          <w:sz w:val="20"/>
          <w:szCs w:val="20"/>
        </w:rPr>
        <w:t> </w:t>
      </w:r>
      <w:r w:rsidRPr="00F4575C">
        <w:rPr>
          <w:rFonts w:ascii="Arial" w:hAnsi="Arial" w:cs="Arial"/>
          <w:b/>
          <w:color w:val="000000"/>
          <w:sz w:val="20"/>
          <w:szCs w:val="20"/>
        </w:rPr>
        <w:t>000</w:t>
      </w:r>
    </w:p>
    <w:p w:rsidR="00E77238" w:rsidRDefault="00E77238" w:rsidP="009D6BD4">
      <w:pPr>
        <w:spacing w:line="360" w:lineRule="auto"/>
        <w:jc w:val="both"/>
        <w:rPr>
          <w:rFonts w:ascii="Arial" w:hAnsi="Arial" w:cs="Arial"/>
          <w:color w:val="000000"/>
          <w:sz w:val="20"/>
          <w:szCs w:val="20"/>
        </w:rPr>
      </w:pPr>
      <w:r w:rsidRPr="00F4575C">
        <w:rPr>
          <w:rFonts w:ascii="Arial" w:hAnsi="Arial" w:cs="Arial"/>
          <w:b/>
          <w:color w:val="000000"/>
          <w:sz w:val="20"/>
          <w:szCs w:val="20"/>
        </w:rPr>
        <w:t>Wskazówki emisyjne</w:t>
      </w:r>
      <w:r>
        <w:rPr>
          <w:rFonts w:ascii="Arial" w:hAnsi="Arial" w:cs="Arial"/>
          <w:color w:val="000000"/>
          <w:sz w:val="20"/>
          <w:szCs w:val="20"/>
        </w:rPr>
        <w:t xml:space="preserve">: reklama nadawana w </w:t>
      </w:r>
      <w:r w:rsidRPr="00F4575C">
        <w:rPr>
          <w:rFonts w:ascii="Arial" w:hAnsi="Arial" w:cs="Arial"/>
          <w:color w:val="000000"/>
          <w:sz w:val="20"/>
          <w:szCs w:val="20"/>
        </w:rPr>
        <w:t>bloku ogólnopolskim / premium</w:t>
      </w:r>
      <w:r>
        <w:rPr>
          <w:rFonts w:ascii="Arial" w:hAnsi="Arial" w:cs="Arial"/>
          <w:color w:val="000000"/>
          <w:sz w:val="20"/>
          <w:szCs w:val="20"/>
        </w:rPr>
        <w:t xml:space="preserve"> - tuż przed samym seansem;</w:t>
      </w:r>
    </w:p>
    <w:p w:rsidR="00E77238" w:rsidRDefault="00E77238" w:rsidP="00B6668C">
      <w:pPr>
        <w:spacing w:line="360" w:lineRule="auto"/>
        <w:jc w:val="both"/>
        <w:rPr>
          <w:rFonts w:ascii="Arial" w:hAnsi="Arial" w:cs="Arial"/>
          <w:sz w:val="20"/>
        </w:rPr>
      </w:pPr>
      <w:r w:rsidRPr="007C3E48">
        <w:rPr>
          <w:rFonts w:ascii="Arial" w:hAnsi="Arial" w:cs="Arial"/>
          <w:sz w:val="20"/>
          <w:szCs w:val="20"/>
        </w:rPr>
        <w:t xml:space="preserve">Wykonawca przedstawi Zamawiającemu do akceptacji harmonogram emisji spotu w </w:t>
      </w:r>
      <w:r>
        <w:rPr>
          <w:rFonts w:ascii="Arial" w:hAnsi="Arial" w:cs="Arial"/>
          <w:sz w:val="20"/>
          <w:szCs w:val="20"/>
        </w:rPr>
        <w:t xml:space="preserve">kinach w regionie </w:t>
      </w:r>
      <w:r w:rsidRPr="007C3E48">
        <w:rPr>
          <w:rFonts w:ascii="Arial" w:hAnsi="Arial" w:cs="Arial"/>
          <w:sz w:val="20"/>
          <w:szCs w:val="20"/>
        </w:rPr>
        <w:t xml:space="preserve"> wraz z uzasadnieniem wyboru </w:t>
      </w:r>
      <w:r>
        <w:rPr>
          <w:rFonts w:ascii="Arial" w:hAnsi="Arial" w:cs="Arial"/>
          <w:sz w:val="20"/>
          <w:szCs w:val="20"/>
        </w:rPr>
        <w:t>i szacunkową estymacją widzów do akceptacji po podpisaniu umowy;</w:t>
      </w:r>
      <w:r w:rsidRPr="00B6668C">
        <w:rPr>
          <w:rFonts w:ascii="Arial" w:hAnsi="Arial" w:cs="Arial"/>
          <w:sz w:val="20"/>
        </w:rPr>
        <w:t xml:space="preserve"> </w:t>
      </w:r>
    </w:p>
    <w:p w:rsidR="00E77238" w:rsidRPr="00B06435" w:rsidRDefault="00E77238" w:rsidP="009D6BD4">
      <w:pPr>
        <w:spacing w:line="360" w:lineRule="auto"/>
        <w:jc w:val="both"/>
        <w:rPr>
          <w:rFonts w:ascii="Arial" w:hAnsi="Arial" w:cs="Arial"/>
          <w:color w:val="000000"/>
          <w:sz w:val="20"/>
          <w:szCs w:val="20"/>
        </w:rPr>
      </w:pPr>
    </w:p>
    <w:p w:rsidR="00E77238" w:rsidRPr="0019228E" w:rsidRDefault="00E77238" w:rsidP="00D519B1">
      <w:pPr>
        <w:autoSpaceDE w:val="0"/>
        <w:autoSpaceDN w:val="0"/>
        <w:adjustRightInd w:val="0"/>
        <w:spacing w:line="360" w:lineRule="auto"/>
        <w:rPr>
          <w:rFonts w:ascii="Arial" w:hAnsi="Arial" w:cs="Arial"/>
          <w:sz w:val="20"/>
          <w:szCs w:val="20"/>
        </w:rPr>
      </w:pPr>
      <w:r w:rsidRPr="0019228E">
        <w:rPr>
          <w:rFonts w:ascii="Arial" w:hAnsi="Arial" w:cs="Arial"/>
          <w:sz w:val="20"/>
          <w:szCs w:val="20"/>
        </w:rPr>
        <w:t>d) emisja spotu (streaming) w</w:t>
      </w:r>
      <w:r>
        <w:rPr>
          <w:rFonts w:ascii="Arial" w:hAnsi="Arial" w:cs="Arial"/>
          <w:sz w:val="20"/>
          <w:szCs w:val="20"/>
        </w:rPr>
        <w:t xml:space="preserve"> </w:t>
      </w:r>
      <w:r w:rsidRPr="0019228E">
        <w:rPr>
          <w:rFonts w:ascii="Arial" w:hAnsi="Arial" w:cs="Arial"/>
          <w:sz w:val="20"/>
          <w:szCs w:val="20"/>
        </w:rPr>
        <w:t xml:space="preserve">3 </w:t>
      </w:r>
      <w:r>
        <w:rPr>
          <w:rFonts w:ascii="Arial" w:hAnsi="Arial" w:cs="Arial"/>
          <w:sz w:val="20"/>
          <w:szCs w:val="20"/>
        </w:rPr>
        <w:t xml:space="preserve">największych informacyjnych </w:t>
      </w:r>
      <w:r w:rsidRPr="0019228E">
        <w:rPr>
          <w:rFonts w:ascii="Arial" w:hAnsi="Arial" w:cs="Arial"/>
          <w:sz w:val="20"/>
          <w:szCs w:val="20"/>
        </w:rPr>
        <w:t xml:space="preserve">portalach internetowych </w:t>
      </w:r>
      <w:r>
        <w:rPr>
          <w:rFonts w:ascii="Arial" w:hAnsi="Arial" w:cs="Arial"/>
          <w:sz w:val="20"/>
          <w:szCs w:val="20"/>
        </w:rPr>
        <w:t xml:space="preserve">w języku polskim </w:t>
      </w:r>
      <w:r w:rsidRPr="0019228E">
        <w:rPr>
          <w:rFonts w:ascii="Arial" w:hAnsi="Arial" w:cs="Arial"/>
          <w:sz w:val="20"/>
          <w:szCs w:val="20"/>
        </w:rPr>
        <w:t>wybranych spośród 5 portali o najwi</w:t>
      </w:r>
      <w:r>
        <w:rPr>
          <w:rFonts w:ascii="Arial" w:hAnsi="Arial" w:cs="Arial"/>
          <w:sz w:val="20"/>
          <w:szCs w:val="20"/>
        </w:rPr>
        <w:t>ększych statystykach odwiedzin (</w:t>
      </w:r>
      <w:r w:rsidRPr="0019228E">
        <w:rPr>
          <w:rFonts w:ascii="Arial" w:hAnsi="Arial" w:cs="Arial"/>
          <w:sz w:val="20"/>
          <w:szCs w:val="20"/>
        </w:rPr>
        <w:t>minimum 6 mln realnych użytkowników w cyklu miesięcznym według badać Megala</w:t>
      </w:r>
      <w:r>
        <w:rPr>
          <w:rFonts w:ascii="Arial" w:hAnsi="Arial" w:cs="Arial"/>
          <w:sz w:val="20"/>
          <w:szCs w:val="20"/>
        </w:rPr>
        <w:t xml:space="preserve">nel PBI/Gemius z grudnia 2012r.) </w:t>
      </w:r>
      <w:r w:rsidRPr="00BE75CF">
        <w:rPr>
          <w:sz w:val="22"/>
          <w:szCs w:val="22"/>
        </w:rPr>
        <w:t>(typu: interia.pl , onet.pl, lub gazeta.pl</w:t>
      </w:r>
      <w:r>
        <w:rPr>
          <w:sz w:val="22"/>
          <w:szCs w:val="22"/>
        </w:rPr>
        <w:t xml:space="preserve"> etc</w:t>
      </w:r>
      <w:r w:rsidRPr="00BE75CF">
        <w:rPr>
          <w:sz w:val="22"/>
          <w:szCs w:val="22"/>
        </w:rPr>
        <w:t>)</w:t>
      </w:r>
      <w:r>
        <w:rPr>
          <w:rFonts w:ascii="Arial" w:hAnsi="Arial" w:cs="Arial"/>
          <w:sz w:val="20"/>
          <w:szCs w:val="20"/>
        </w:rPr>
        <w:t>;</w:t>
      </w:r>
    </w:p>
    <w:p w:rsidR="00E77238" w:rsidRPr="0019228E" w:rsidRDefault="00E77238" w:rsidP="00F4575C">
      <w:pPr>
        <w:autoSpaceDE w:val="0"/>
        <w:autoSpaceDN w:val="0"/>
        <w:adjustRightInd w:val="0"/>
        <w:rPr>
          <w:rFonts w:ascii="Arial" w:hAnsi="Arial" w:cs="Arial"/>
          <w:sz w:val="20"/>
          <w:szCs w:val="20"/>
        </w:rPr>
      </w:pPr>
    </w:p>
    <w:p w:rsidR="00E77238" w:rsidRPr="00803FF6" w:rsidRDefault="00E77238" w:rsidP="0066259D">
      <w:pPr>
        <w:pStyle w:val="Tekstpodstawowy"/>
        <w:jc w:val="both"/>
        <w:rPr>
          <w:rFonts w:ascii="Arial" w:hAnsi="Arial" w:cs="Arial"/>
          <w:sz w:val="20"/>
          <w:szCs w:val="20"/>
        </w:rPr>
      </w:pPr>
      <w:r w:rsidRPr="00803FF6">
        <w:rPr>
          <w:rFonts w:ascii="Arial" w:hAnsi="Arial" w:cs="Arial"/>
          <w:sz w:val="20"/>
          <w:szCs w:val="20"/>
        </w:rPr>
        <w:t>- geotargetowanie na Województwo Zachodniopomorskie;</w:t>
      </w:r>
    </w:p>
    <w:p w:rsidR="00E77238" w:rsidRPr="00803FF6" w:rsidRDefault="00E77238" w:rsidP="0066259D">
      <w:pPr>
        <w:pStyle w:val="Tekstpodstawowy"/>
        <w:jc w:val="both"/>
        <w:rPr>
          <w:rFonts w:ascii="Arial" w:hAnsi="Arial" w:cs="Arial"/>
          <w:sz w:val="20"/>
          <w:szCs w:val="20"/>
        </w:rPr>
      </w:pPr>
      <w:r w:rsidRPr="00803FF6">
        <w:rPr>
          <w:rFonts w:ascii="Arial" w:hAnsi="Arial" w:cs="Arial"/>
          <w:sz w:val="20"/>
          <w:szCs w:val="20"/>
        </w:rPr>
        <w:t xml:space="preserve">- </w:t>
      </w:r>
      <w:r>
        <w:rPr>
          <w:rFonts w:ascii="Arial" w:hAnsi="Arial" w:cs="Arial"/>
          <w:sz w:val="20"/>
          <w:szCs w:val="20"/>
        </w:rPr>
        <w:t>miejsce: ROS</w:t>
      </w:r>
      <w:r w:rsidRPr="00803FF6">
        <w:rPr>
          <w:rFonts w:ascii="Arial" w:hAnsi="Arial" w:cs="Arial"/>
          <w:sz w:val="20"/>
          <w:szCs w:val="20"/>
        </w:rPr>
        <w:t xml:space="preserve"> </w:t>
      </w:r>
    </w:p>
    <w:p w:rsidR="00E77238" w:rsidRPr="00803FF6" w:rsidRDefault="00E77238" w:rsidP="0066259D">
      <w:pPr>
        <w:pStyle w:val="Tekstpodstawowy"/>
        <w:jc w:val="both"/>
        <w:rPr>
          <w:rFonts w:ascii="Arial" w:hAnsi="Arial" w:cs="Arial"/>
          <w:sz w:val="20"/>
          <w:szCs w:val="20"/>
        </w:rPr>
      </w:pPr>
      <w:r w:rsidRPr="00803FF6">
        <w:rPr>
          <w:rFonts w:ascii="Arial" w:hAnsi="Arial" w:cs="Arial"/>
          <w:sz w:val="20"/>
          <w:szCs w:val="20"/>
        </w:rPr>
        <w:t xml:space="preserve">- emisja </w:t>
      </w:r>
      <w:r>
        <w:rPr>
          <w:rFonts w:ascii="Arial" w:hAnsi="Arial" w:cs="Arial"/>
          <w:sz w:val="20"/>
          <w:szCs w:val="20"/>
        </w:rPr>
        <w:t>do osiągnięcia liczby odsłon.</w:t>
      </w:r>
    </w:p>
    <w:p w:rsidR="00E77238" w:rsidRDefault="00E77238" w:rsidP="0066259D">
      <w:pPr>
        <w:pStyle w:val="Tekstpodstawowy"/>
        <w:jc w:val="both"/>
        <w:rPr>
          <w:rFonts w:ascii="Arial" w:hAnsi="Arial" w:cs="Arial"/>
          <w:sz w:val="20"/>
          <w:szCs w:val="20"/>
        </w:rPr>
      </w:pPr>
      <w:r w:rsidRPr="00803FF6">
        <w:rPr>
          <w:rFonts w:ascii="Arial" w:hAnsi="Arial" w:cs="Arial"/>
          <w:sz w:val="20"/>
          <w:szCs w:val="20"/>
        </w:rPr>
        <w:t xml:space="preserve">- maksymalny capping = </w:t>
      </w:r>
      <w:r>
        <w:rPr>
          <w:rFonts w:ascii="Arial" w:hAnsi="Arial" w:cs="Arial"/>
          <w:sz w:val="20"/>
          <w:szCs w:val="20"/>
        </w:rPr>
        <w:t>4</w:t>
      </w:r>
      <w:r w:rsidRPr="00803FF6">
        <w:rPr>
          <w:rFonts w:ascii="Arial" w:hAnsi="Arial" w:cs="Arial"/>
          <w:sz w:val="20"/>
          <w:szCs w:val="20"/>
        </w:rPr>
        <w:t xml:space="preserve">. </w:t>
      </w:r>
    </w:p>
    <w:p w:rsidR="00E77238" w:rsidRDefault="00E77238" w:rsidP="0066259D">
      <w:pPr>
        <w:pStyle w:val="Tekstpodstawowy"/>
        <w:jc w:val="both"/>
        <w:rPr>
          <w:rFonts w:ascii="Arial" w:hAnsi="Arial" w:cs="Arial"/>
          <w:sz w:val="20"/>
          <w:szCs w:val="20"/>
        </w:rPr>
      </w:pPr>
      <w:r>
        <w:rPr>
          <w:rFonts w:ascii="Arial" w:hAnsi="Arial" w:cs="Arial"/>
          <w:sz w:val="20"/>
          <w:szCs w:val="20"/>
        </w:rPr>
        <w:t xml:space="preserve">- minimalna liczba odsłon </w:t>
      </w:r>
      <w:r w:rsidRPr="0019228E">
        <w:rPr>
          <w:rFonts w:ascii="Arial" w:hAnsi="Arial" w:cs="Arial"/>
          <w:sz w:val="20"/>
          <w:szCs w:val="20"/>
        </w:rPr>
        <w:t xml:space="preserve">w 3 </w:t>
      </w:r>
      <w:r>
        <w:rPr>
          <w:rFonts w:ascii="Arial" w:hAnsi="Arial" w:cs="Arial"/>
          <w:sz w:val="20"/>
          <w:szCs w:val="20"/>
        </w:rPr>
        <w:t xml:space="preserve">największych informacyjnych </w:t>
      </w:r>
      <w:r w:rsidRPr="0019228E">
        <w:rPr>
          <w:rFonts w:ascii="Arial" w:hAnsi="Arial" w:cs="Arial"/>
          <w:sz w:val="20"/>
          <w:szCs w:val="20"/>
        </w:rPr>
        <w:t>portalach internetowych</w:t>
      </w:r>
      <w:r>
        <w:rPr>
          <w:rFonts w:ascii="Arial" w:hAnsi="Arial" w:cs="Arial"/>
          <w:sz w:val="20"/>
          <w:szCs w:val="20"/>
        </w:rPr>
        <w:t xml:space="preserve">: </w:t>
      </w:r>
      <w:r w:rsidRPr="0035359E">
        <w:rPr>
          <w:rFonts w:ascii="Arial" w:hAnsi="Arial" w:cs="Arial"/>
          <w:b/>
          <w:sz w:val="20"/>
          <w:szCs w:val="20"/>
        </w:rPr>
        <w:t>7 000</w:t>
      </w:r>
      <w:r>
        <w:rPr>
          <w:rFonts w:ascii="Arial" w:hAnsi="Arial" w:cs="Arial"/>
          <w:b/>
          <w:sz w:val="20"/>
          <w:szCs w:val="20"/>
        </w:rPr>
        <w:t> </w:t>
      </w:r>
      <w:r w:rsidRPr="0035359E">
        <w:rPr>
          <w:rFonts w:ascii="Arial" w:hAnsi="Arial" w:cs="Arial"/>
          <w:b/>
          <w:sz w:val="20"/>
          <w:szCs w:val="20"/>
        </w:rPr>
        <w:t>000</w:t>
      </w:r>
      <w:r>
        <w:rPr>
          <w:rFonts w:ascii="Arial" w:hAnsi="Arial" w:cs="Arial"/>
          <w:sz w:val="20"/>
          <w:szCs w:val="20"/>
        </w:rPr>
        <w:t>.</w:t>
      </w:r>
    </w:p>
    <w:p w:rsidR="00E77238" w:rsidRDefault="00E77238" w:rsidP="0066259D">
      <w:pPr>
        <w:pStyle w:val="Tekstpodstawowy"/>
        <w:jc w:val="both"/>
        <w:rPr>
          <w:rFonts w:ascii="Arial" w:hAnsi="Arial" w:cs="Arial"/>
          <w:sz w:val="20"/>
          <w:szCs w:val="20"/>
        </w:rPr>
      </w:pPr>
      <w:r>
        <w:rPr>
          <w:rFonts w:ascii="Arial" w:hAnsi="Arial" w:cs="Arial"/>
          <w:sz w:val="20"/>
          <w:szCs w:val="20"/>
        </w:rPr>
        <w:t>- format reklamy: navibox lub śródtekst (300x250 px)</w:t>
      </w:r>
    </w:p>
    <w:p w:rsidR="00E77238" w:rsidRDefault="00E77238" w:rsidP="0066259D">
      <w:pPr>
        <w:pStyle w:val="Tekstpodstawowy"/>
        <w:jc w:val="both"/>
        <w:rPr>
          <w:rFonts w:ascii="Arial" w:hAnsi="Arial" w:cs="Arial"/>
          <w:sz w:val="20"/>
          <w:szCs w:val="20"/>
        </w:rPr>
      </w:pPr>
      <w:r>
        <w:rPr>
          <w:rFonts w:ascii="Arial" w:hAnsi="Arial" w:cs="Arial"/>
          <w:sz w:val="20"/>
          <w:szCs w:val="20"/>
        </w:rPr>
        <w:t>(Kampania nie może wystąpić w postaci playera.)</w:t>
      </w:r>
    </w:p>
    <w:p w:rsidR="00E77238" w:rsidRPr="00D90730" w:rsidRDefault="00E77238" w:rsidP="00797C6D">
      <w:pPr>
        <w:spacing w:line="360" w:lineRule="auto"/>
        <w:jc w:val="both"/>
        <w:rPr>
          <w:rFonts w:ascii="Arial" w:hAnsi="Arial" w:cs="Arial"/>
          <w:color w:val="000000"/>
          <w:sz w:val="20"/>
          <w:szCs w:val="20"/>
        </w:rPr>
      </w:pPr>
      <w:r w:rsidRPr="00D90730">
        <w:rPr>
          <w:rFonts w:ascii="Arial" w:hAnsi="Arial" w:cs="Arial"/>
          <w:sz w:val="20"/>
          <w:szCs w:val="20"/>
        </w:rPr>
        <w:t xml:space="preserve">Wykonawca przedstawi Zamawiającemu harmonogram emisji spotu </w:t>
      </w:r>
      <w:r>
        <w:rPr>
          <w:rFonts w:ascii="Arial" w:hAnsi="Arial" w:cs="Arial"/>
          <w:sz w:val="20"/>
          <w:szCs w:val="20"/>
        </w:rPr>
        <w:t>w portalach internetowych</w:t>
      </w:r>
      <w:r w:rsidRPr="00D90730">
        <w:rPr>
          <w:rFonts w:ascii="Arial" w:hAnsi="Arial" w:cs="Arial"/>
          <w:sz w:val="20"/>
          <w:szCs w:val="20"/>
        </w:rPr>
        <w:t xml:space="preserve"> </w:t>
      </w:r>
      <w:r w:rsidRPr="00D90730">
        <w:rPr>
          <w:rFonts w:ascii="Arial" w:hAnsi="Arial" w:cs="Arial"/>
          <w:color w:val="000000"/>
          <w:sz w:val="20"/>
          <w:szCs w:val="20"/>
        </w:rPr>
        <w:t>wraz z uzasadnieniem wyboru do akceptacji;</w:t>
      </w:r>
    </w:p>
    <w:p w:rsidR="00E77238" w:rsidRDefault="00E77238" w:rsidP="008E1D03">
      <w:pPr>
        <w:pStyle w:val="Akapitzlist3"/>
        <w:spacing w:line="360" w:lineRule="auto"/>
        <w:ind w:left="0"/>
        <w:jc w:val="both"/>
        <w:rPr>
          <w:rFonts w:ascii="Arial" w:hAnsi="Arial" w:cs="Arial"/>
          <w:sz w:val="20"/>
          <w:szCs w:val="20"/>
        </w:rPr>
      </w:pPr>
    </w:p>
    <w:p w:rsidR="00E77238" w:rsidRPr="0019228E" w:rsidRDefault="00E77238" w:rsidP="00E15B9F">
      <w:pPr>
        <w:pStyle w:val="Akapitzlist3"/>
        <w:spacing w:line="360" w:lineRule="auto"/>
        <w:ind w:left="0"/>
        <w:jc w:val="both"/>
        <w:rPr>
          <w:rFonts w:ascii="Arial" w:hAnsi="Arial" w:cs="Arial"/>
          <w:sz w:val="20"/>
          <w:szCs w:val="20"/>
        </w:rPr>
      </w:pPr>
      <w:r w:rsidRPr="0019228E">
        <w:rPr>
          <w:rFonts w:ascii="Arial" w:hAnsi="Arial" w:cs="Arial"/>
          <w:sz w:val="20"/>
          <w:szCs w:val="20"/>
        </w:rPr>
        <w:lastRenderedPageBreak/>
        <w:t xml:space="preserve">Wykonawca przygotuje Kosztorys </w:t>
      </w:r>
      <w:r>
        <w:rPr>
          <w:rFonts w:ascii="Arial" w:hAnsi="Arial" w:cs="Arial"/>
          <w:sz w:val="20"/>
          <w:szCs w:val="20"/>
        </w:rPr>
        <w:t xml:space="preserve">produkcji i emisji spotu </w:t>
      </w:r>
      <w:r w:rsidRPr="0019228E">
        <w:rPr>
          <w:rFonts w:ascii="Arial" w:hAnsi="Arial" w:cs="Arial"/>
          <w:sz w:val="20"/>
          <w:szCs w:val="20"/>
        </w:rPr>
        <w:t xml:space="preserve">zawierający poszczególne koszty produkcji i emisji spotu w poszczególnych </w:t>
      </w:r>
      <w:r>
        <w:rPr>
          <w:rFonts w:ascii="Arial" w:hAnsi="Arial" w:cs="Arial"/>
          <w:sz w:val="20"/>
          <w:szCs w:val="20"/>
        </w:rPr>
        <w:t xml:space="preserve">mediach, w tym w TVP, kinach w rozbiciu na poszczególne kina, Internecie w rozbiciu na poszczególne portale </w:t>
      </w:r>
      <w:r w:rsidRPr="0019228E">
        <w:rPr>
          <w:rFonts w:ascii="Arial" w:hAnsi="Arial" w:cs="Arial"/>
          <w:sz w:val="20"/>
          <w:szCs w:val="20"/>
        </w:rPr>
        <w:t>oraz łączną końcową wartość zamówienia brutto.</w:t>
      </w:r>
    </w:p>
    <w:p w:rsidR="00E77238" w:rsidRPr="000A3200" w:rsidRDefault="00E77238" w:rsidP="008E1D03">
      <w:pPr>
        <w:pStyle w:val="Akapitzlist3"/>
        <w:spacing w:line="360" w:lineRule="auto"/>
        <w:ind w:left="0"/>
        <w:jc w:val="both"/>
        <w:rPr>
          <w:rFonts w:ascii="Arial" w:hAnsi="Arial" w:cs="Arial"/>
          <w:sz w:val="20"/>
          <w:szCs w:val="20"/>
        </w:rPr>
      </w:pPr>
    </w:p>
    <w:p w:rsidR="00E77238" w:rsidRPr="000A3200" w:rsidRDefault="00E77238" w:rsidP="000A3200">
      <w:pPr>
        <w:pStyle w:val="Akapitzlist3"/>
        <w:spacing w:line="360" w:lineRule="auto"/>
        <w:ind w:left="0"/>
        <w:jc w:val="both"/>
        <w:rPr>
          <w:rFonts w:ascii="Arial" w:hAnsi="Arial" w:cs="Arial"/>
          <w:b/>
          <w:sz w:val="20"/>
          <w:szCs w:val="20"/>
        </w:rPr>
      </w:pPr>
      <w:r w:rsidRPr="000A3200">
        <w:rPr>
          <w:rFonts w:ascii="Arial" w:hAnsi="Arial" w:cs="Arial"/>
          <w:b/>
          <w:sz w:val="20"/>
          <w:szCs w:val="20"/>
        </w:rPr>
        <w:t>6.2 Kampania odsłonowa w Internecie</w:t>
      </w:r>
    </w:p>
    <w:p w:rsidR="00E77238" w:rsidRPr="000A3200" w:rsidRDefault="00E77238" w:rsidP="000A3200">
      <w:pPr>
        <w:pStyle w:val="Tekstpodstawowywcity"/>
        <w:spacing w:line="360" w:lineRule="auto"/>
        <w:ind w:left="0"/>
        <w:rPr>
          <w:rFonts w:ascii="Arial" w:hAnsi="Arial" w:cs="Arial"/>
          <w:sz w:val="20"/>
          <w:szCs w:val="20"/>
        </w:rPr>
      </w:pPr>
      <w:r w:rsidRPr="000A3200">
        <w:rPr>
          <w:rFonts w:ascii="Arial" w:hAnsi="Arial" w:cs="Arial"/>
          <w:b/>
          <w:sz w:val="20"/>
          <w:szCs w:val="20"/>
        </w:rPr>
        <w:t>Kampania internetowa</w:t>
      </w:r>
      <w:r w:rsidRPr="000A3200">
        <w:rPr>
          <w:rFonts w:ascii="Arial" w:hAnsi="Arial" w:cs="Arial"/>
          <w:sz w:val="20"/>
          <w:szCs w:val="20"/>
        </w:rPr>
        <w:t xml:space="preserve"> w oparciu na emisję baneru typu flash [750x200] lub S1 (974 x 100 px) w formacie DBB w miejscu: ROS + strona główna  - czterech regionalnych portali informacyjnych o zasięgu na terenie województwa zachodniopomorskiego, uwzględniając target 16-65+. </w:t>
      </w:r>
    </w:p>
    <w:p w:rsidR="00E77238" w:rsidRPr="000A3200" w:rsidRDefault="00E77238" w:rsidP="000A3200">
      <w:pPr>
        <w:pStyle w:val="Tekstpodstawowywcity"/>
        <w:spacing w:line="360" w:lineRule="auto"/>
        <w:ind w:left="0"/>
        <w:rPr>
          <w:rFonts w:ascii="Arial" w:hAnsi="Arial" w:cs="Arial"/>
          <w:sz w:val="20"/>
          <w:szCs w:val="20"/>
        </w:rPr>
      </w:pPr>
      <w:r w:rsidRPr="000A3200">
        <w:rPr>
          <w:rFonts w:ascii="Arial" w:hAnsi="Arial" w:cs="Arial"/>
          <w:sz w:val="20"/>
          <w:szCs w:val="20"/>
        </w:rPr>
        <w:t>W celu realizacji ww. zadań Wykonawca sporządzi:</w:t>
      </w:r>
    </w:p>
    <w:p w:rsidR="00E77238" w:rsidRPr="000A3200" w:rsidRDefault="00E77238" w:rsidP="000A3200">
      <w:pPr>
        <w:spacing w:line="360" w:lineRule="auto"/>
        <w:rPr>
          <w:rFonts w:ascii="Arial" w:hAnsi="Arial" w:cs="Arial"/>
          <w:sz w:val="20"/>
          <w:szCs w:val="20"/>
        </w:rPr>
      </w:pPr>
      <w:r w:rsidRPr="000A3200">
        <w:rPr>
          <w:rFonts w:ascii="Arial" w:hAnsi="Arial" w:cs="Arial"/>
          <w:sz w:val="20"/>
          <w:szCs w:val="20"/>
        </w:rPr>
        <w:t>- projekt graficznego bannera internetowego  typu flash – o długości do 15” w postaci double billboard lub S1;</w:t>
      </w:r>
    </w:p>
    <w:p w:rsidR="00E77238" w:rsidRPr="000A3200" w:rsidRDefault="00E77238" w:rsidP="000A3200">
      <w:pPr>
        <w:spacing w:line="360" w:lineRule="auto"/>
        <w:rPr>
          <w:rFonts w:ascii="Arial" w:hAnsi="Arial" w:cs="Arial"/>
          <w:sz w:val="20"/>
          <w:szCs w:val="20"/>
        </w:rPr>
      </w:pPr>
      <w:r w:rsidRPr="000A3200">
        <w:rPr>
          <w:rFonts w:ascii="Arial" w:hAnsi="Arial" w:cs="Arial"/>
          <w:sz w:val="20"/>
          <w:szCs w:val="20"/>
        </w:rPr>
        <w:t>-  zapewni emisję w pakiecie portali mediów lokalnych w tym:</w:t>
      </w:r>
    </w:p>
    <w:p w:rsidR="00E77238" w:rsidRPr="000A3200" w:rsidRDefault="00E77238" w:rsidP="000A3200">
      <w:pPr>
        <w:pStyle w:val="Akapitzlist3"/>
        <w:spacing w:line="360" w:lineRule="auto"/>
        <w:ind w:left="0"/>
        <w:jc w:val="both"/>
        <w:rPr>
          <w:rFonts w:ascii="Arial" w:hAnsi="Arial" w:cs="Arial"/>
          <w:sz w:val="20"/>
          <w:szCs w:val="20"/>
        </w:rPr>
      </w:pPr>
      <w:r w:rsidRPr="000A3200">
        <w:rPr>
          <w:rFonts w:ascii="Arial" w:hAnsi="Arial" w:cs="Arial"/>
          <w:sz w:val="20"/>
          <w:szCs w:val="20"/>
        </w:rPr>
        <w:t>- jeden radiowy portal informacyjny</w:t>
      </w:r>
    </w:p>
    <w:p w:rsidR="00E77238" w:rsidRPr="000A3200" w:rsidRDefault="00E77238" w:rsidP="000A3200">
      <w:pPr>
        <w:pStyle w:val="Akapitzlist3"/>
        <w:spacing w:line="360" w:lineRule="auto"/>
        <w:ind w:left="0"/>
        <w:jc w:val="both"/>
        <w:rPr>
          <w:rFonts w:ascii="Arial" w:hAnsi="Arial" w:cs="Arial"/>
          <w:sz w:val="20"/>
          <w:szCs w:val="20"/>
        </w:rPr>
      </w:pPr>
      <w:r w:rsidRPr="000A3200">
        <w:rPr>
          <w:rFonts w:ascii="Arial" w:hAnsi="Arial" w:cs="Arial"/>
          <w:sz w:val="20"/>
          <w:szCs w:val="20"/>
        </w:rPr>
        <w:t xml:space="preserve">- minimum 3 prasowe portale informacyjne </w:t>
      </w:r>
    </w:p>
    <w:p w:rsidR="00E77238" w:rsidRPr="000A3200" w:rsidRDefault="00E77238" w:rsidP="000A3200">
      <w:pPr>
        <w:pStyle w:val="Tekstpodstawowywcity"/>
        <w:spacing w:line="360" w:lineRule="auto"/>
        <w:ind w:left="0"/>
        <w:rPr>
          <w:rFonts w:ascii="Arial" w:hAnsi="Arial" w:cs="Arial"/>
          <w:sz w:val="20"/>
          <w:szCs w:val="20"/>
        </w:rPr>
      </w:pPr>
      <w:r w:rsidRPr="000A3200">
        <w:rPr>
          <w:rFonts w:ascii="Arial" w:hAnsi="Arial" w:cs="Arial"/>
          <w:sz w:val="20"/>
          <w:szCs w:val="20"/>
        </w:rPr>
        <w:t xml:space="preserve">Czas ekspozycji nie krótszy niż 60 dni i nie mniej niż 2 000 000 odsłon na stronach głównych oraz w całych serwisach (ROS). </w:t>
      </w:r>
    </w:p>
    <w:p w:rsidR="00E77238" w:rsidRPr="00D90730" w:rsidRDefault="00E77238" w:rsidP="000A3200">
      <w:pPr>
        <w:spacing w:line="360" w:lineRule="auto"/>
        <w:jc w:val="both"/>
        <w:rPr>
          <w:rFonts w:ascii="Arial" w:hAnsi="Arial" w:cs="Arial"/>
          <w:color w:val="000000"/>
          <w:sz w:val="20"/>
          <w:szCs w:val="20"/>
        </w:rPr>
      </w:pPr>
      <w:r w:rsidRPr="00D90730">
        <w:rPr>
          <w:rFonts w:ascii="Arial" w:hAnsi="Arial" w:cs="Arial"/>
          <w:sz w:val="20"/>
          <w:szCs w:val="20"/>
        </w:rPr>
        <w:t xml:space="preserve">Wykonawca przedstawi Zamawiającemu harmonogram emisji spotu </w:t>
      </w:r>
      <w:r>
        <w:rPr>
          <w:rFonts w:ascii="Arial" w:hAnsi="Arial" w:cs="Arial"/>
          <w:sz w:val="20"/>
          <w:szCs w:val="20"/>
        </w:rPr>
        <w:t>w pakiecie portali mediów lokalnych</w:t>
      </w:r>
      <w:r w:rsidRPr="00D90730">
        <w:rPr>
          <w:rFonts w:ascii="Arial" w:hAnsi="Arial" w:cs="Arial"/>
          <w:sz w:val="20"/>
          <w:szCs w:val="20"/>
        </w:rPr>
        <w:t xml:space="preserve"> </w:t>
      </w:r>
      <w:r w:rsidRPr="00D90730">
        <w:rPr>
          <w:rFonts w:ascii="Arial" w:hAnsi="Arial" w:cs="Arial"/>
          <w:color w:val="000000"/>
          <w:sz w:val="20"/>
          <w:szCs w:val="20"/>
        </w:rPr>
        <w:t>wraz z uzasadnieniem wyboru do akceptacji;</w:t>
      </w:r>
    </w:p>
    <w:p w:rsidR="00E77238" w:rsidRDefault="00E77238" w:rsidP="000A3200">
      <w:pPr>
        <w:pStyle w:val="Akapitzlist3"/>
        <w:spacing w:line="360" w:lineRule="auto"/>
        <w:ind w:left="0"/>
        <w:jc w:val="both"/>
        <w:rPr>
          <w:rFonts w:ascii="Arial" w:hAnsi="Arial" w:cs="Arial"/>
          <w:sz w:val="20"/>
          <w:szCs w:val="20"/>
        </w:rPr>
      </w:pPr>
    </w:p>
    <w:p w:rsidR="00E77238" w:rsidRPr="0019228E" w:rsidRDefault="00E77238" w:rsidP="000A3200">
      <w:pPr>
        <w:pStyle w:val="Akapitzlist3"/>
        <w:spacing w:line="360" w:lineRule="auto"/>
        <w:ind w:left="0"/>
        <w:jc w:val="both"/>
        <w:rPr>
          <w:rFonts w:ascii="Arial" w:hAnsi="Arial" w:cs="Arial"/>
          <w:sz w:val="20"/>
          <w:szCs w:val="20"/>
        </w:rPr>
      </w:pPr>
      <w:r w:rsidRPr="0019228E">
        <w:rPr>
          <w:rFonts w:ascii="Arial" w:hAnsi="Arial" w:cs="Arial"/>
          <w:sz w:val="20"/>
          <w:szCs w:val="20"/>
        </w:rPr>
        <w:t xml:space="preserve">Wykonawca przygotuje Kosztorys </w:t>
      </w:r>
      <w:r>
        <w:rPr>
          <w:rFonts w:ascii="Arial" w:hAnsi="Arial" w:cs="Arial"/>
          <w:sz w:val="20"/>
          <w:szCs w:val="20"/>
        </w:rPr>
        <w:t xml:space="preserve">produkcji i emisji reklam </w:t>
      </w:r>
      <w:r w:rsidRPr="0019228E">
        <w:rPr>
          <w:rFonts w:ascii="Arial" w:hAnsi="Arial" w:cs="Arial"/>
          <w:sz w:val="20"/>
          <w:szCs w:val="20"/>
        </w:rPr>
        <w:t xml:space="preserve">zawierający poszczególne koszty produkcji i emisji spotu w poszczególnych </w:t>
      </w:r>
      <w:r>
        <w:rPr>
          <w:rFonts w:ascii="Arial" w:hAnsi="Arial" w:cs="Arial"/>
          <w:sz w:val="20"/>
          <w:szCs w:val="20"/>
        </w:rPr>
        <w:t xml:space="preserve">portalach </w:t>
      </w:r>
      <w:r w:rsidRPr="0019228E">
        <w:rPr>
          <w:rFonts w:ascii="Arial" w:hAnsi="Arial" w:cs="Arial"/>
          <w:sz w:val="20"/>
          <w:szCs w:val="20"/>
        </w:rPr>
        <w:t>oraz łączną końcową wartość zamówienia brutto.</w:t>
      </w:r>
    </w:p>
    <w:p w:rsidR="00E77238" w:rsidRDefault="00E77238" w:rsidP="008E1D03">
      <w:pPr>
        <w:pStyle w:val="Akapitzlist3"/>
        <w:spacing w:line="360" w:lineRule="auto"/>
        <w:ind w:left="0"/>
        <w:jc w:val="both"/>
        <w:rPr>
          <w:rFonts w:ascii="Arial" w:hAnsi="Arial" w:cs="Arial"/>
          <w:sz w:val="20"/>
          <w:szCs w:val="20"/>
        </w:rPr>
      </w:pPr>
    </w:p>
    <w:p w:rsidR="00E77238" w:rsidRPr="00D90730" w:rsidRDefault="00E77238" w:rsidP="009D6BD4">
      <w:pPr>
        <w:spacing w:line="360" w:lineRule="auto"/>
        <w:jc w:val="both"/>
        <w:rPr>
          <w:rFonts w:ascii="Arial" w:hAnsi="Arial" w:cs="Arial"/>
          <w:b/>
          <w:sz w:val="20"/>
          <w:szCs w:val="20"/>
          <w:u w:val="single"/>
        </w:rPr>
      </w:pPr>
      <w:r>
        <w:rPr>
          <w:rFonts w:ascii="Arial" w:hAnsi="Arial" w:cs="Arial"/>
          <w:b/>
          <w:sz w:val="20"/>
          <w:szCs w:val="20"/>
          <w:u w:val="single"/>
        </w:rPr>
        <w:t>6.3</w:t>
      </w:r>
      <w:r w:rsidRPr="00D90730">
        <w:rPr>
          <w:rFonts w:ascii="Arial" w:hAnsi="Arial" w:cs="Arial"/>
          <w:b/>
          <w:sz w:val="20"/>
          <w:szCs w:val="20"/>
          <w:u w:val="single"/>
        </w:rPr>
        <w:t>. Radio:</w:t>
      </w:r>
    </w:p>
    <w:p w:rsidR="00E77238" w:rsidRPr="00D90730" w:rsidRDefault="00E77238" w:rsidP="009D6BD4">
      <w:pPr>
        <w:spacing w:line="360" w:lineRule="auto"/>
        <w:jc w:val="both"/>
        <w:rPr>
          <w:rFonts w:ascii="Arial" w:hAnsi="Arial" w:cs="Arial"/>
          <w:b/>
          <w:sz w:val="20"/>
          <w:szCs w:val="20"/>
          <w:u w:val="single"/>
        </w:rPr>
      </w:pPr>
      <w:r w:rsidRPr="00D90730">
        <w:rPr>
          <w:rFonts w:ascii="Arial" w:hAnsi="Arial" w:cs="Arial"/>
          <w:b/>
          <w:sz w:val="20"/>
          <w:szCs w:val="20"/>
          <w:u w:val="single"/>
        </w:rPr>
        <w:t>Do zadań Wykonawcy należy:</w:t>
      </w:r>
    </w:p>
    <w:p w:rsidR="00E77238" w:rsidRPr="006F6AD2" w:rsidRDefault="00E77238" w:rsidP="00D519B1">
      <w:pPr>
        <w:numPr>
          <w:ilvl w:val="0"/>
          <w:numId w:val="6"/>
        </w:numPr>
        <w:ind w:left="284" w:hanging="284"/>
        <w:jc w:val="both"/>
        <w:rPr>
          <w:rFonts w:ascii="Arial" w:hAnsi="Arial" w:cs="Arial"/>
          <w:sz w:val="20"/>
          <w:szCs w:val="20"/>
        </w:rPr>
      </w:pPr>
      <w:r w:rsidRPr="006F6AD2">
        <w:rPr>
          <w:rFonts w:ascii="Arial" w:hAnsi="Arial" w:cs="Arial"/>
          <w:sz w:val="20"/>
          <w:szCs w:val="20"/>
        </w:rPr>
        <w:t xml:space="preserve">Produkcja 3 spotów radiowych odnoszących się do kampanii, o długości co najmniej 30 sekund w tym: 1) opracowanie scenariuszy trzech spotów, </w:t>
      </w:r>
    </w:p>
    <w:p w:rsidR="00E77238" w:rsidRPr="006F6AD2" w:rsidRDefault="00E77238" w:rsidP="00D519B1">
      <w:pPr>
        <w:ind w:left="284"/>
        <w:jc w:val="both"/>
        <w:rPr>
          <w:rFonts w:ascii="Arial" w:hAnsi="Arial" w:cs="Arial"/>
          <w:sz w:val="20"/>
          <w:szCs w:val="20"/>
        </w:rPr>
      </w:pPr>
      <w:r w:rsidRPr="006F6AD2">
        <w:rPr>
          <w:rFonts w:ascii="Arial" w:hAnsi="Arial" w:cs="Arial"/>
          <w:sz w:val="20"/>
          <w:szCs w:val="20"/>
        </w:rPr>
        <w:t xml:space="preserve">2) propozycja, wybór  i nagranie  głosów lektorskich , </w:t>
      </w:r>
    </w:p>
    <w:p w:rsidR="00E77238" w:rsidRPr="006F6AD2" w:rsidRDefault="00E77238" w:rsidP="00D519B1">
      <w:pPr>
        <w:ind w:left="284"/>
        <w:jc w:val="both"/>
        <w:rPr>
          <w:rFonts w:ascii="Arial" w:hAnsi="Arial" w:cs="Arial"/>
          <w:sz w:val="20"/>
          <w:szCs w:val="20"/>
        </w:rPr>
      </w:pPr>
      <w:r w:rsidRPr="006F6AD2">
        <w:rPr>
          <w:rFonts w:ascii="Arial" w:hAnsi="Arial" w:cs="Arial"/>
          <w:sz w:val="20"/>
          <w:szCs w:val="20"/>
        </w:rPr>
        <w:t>3) dobór muzyki,  efektów dźwiękowych;</w:t>
      </w:r>
    </w:p>
    <w:p w:rsidR="00E77238" w:rsidRPr="006F6AD2" w:rsidRDefault="00E77238" w:rsidP="00D519B1">
      <w:pPr>
        <w:ind w:left="284"/>
        <w:jc w:val="both"/>
        <w:rPr>
          <w:rFonts w:ascii="Arial" w:hAnsi="Arial" w:cs="Arial"/>
          <w:sz w:val="20"/>
          <w:szCs w:val="20"/>
        </w:rPr>
      </w:pPr>
      <w:r w:rsidRPr="006F6AD2">
        <w:rPr>
          <w:rFonts w:ascii="Arial" w:hAnsi="Arial" w:cs="Arial"/>
          <w:sz w:val="20"/>
          <w:szCs w:val="20"/>
        </w:rPr>
        <w:t>4) montaż i mastering;</w:t>
      </w:r>
    </w:p>
    <w:p w:rsidR="00E77238" w:rsidRPr="006F6AD2" w:rsidRDefault="00E77238" w:rsidP="00D519B1">
      <w:pPr>
        <w:ind w:left="284"/>
        <w:jc w:val="both"/>
        <w:rPr>
          <w:rFonts w:ascii="Arial" w:hAnsi="Arial" w:cs="Arial"/>
          <w:sz w:val="20"/>
          <w:szCs w:val="20"/>
        </w:rPr>
      </w:pPr>
      <w:r w:rsidRPr="006F6AD2">
        <w:rPr>
          <w:rFonts w:ascii="Arial" w:hAnsi="Arial" w:cs="Arial"/>
          <w:sz w:val="20"/>
          <w:szCs w:val="20"/>
        </w:rPr>
        <w:t>5) wygenerowanie plików emisyjnych;</w:t>
      </w:r>
    </w:p>
    <w:p w:rsidR="00E77238" w:rsidRPr="006F6AD2" w:rsidRDefault="00E77238" w:rsidP="00D519B1">
      <w:pPr>
        <w:ind w:left="284"/>
        <w:jc w:val="both"/>
        <w:rPr>
          <w:rFonts w:ascii="Arial" w:hAnsi="Arial" w:cs="Arial"/>
          <w:sz w:val="20"/>
          <w:szCs w:val="20"/>
        </w:rPr>
      </w:pPr>
      <w:r w:rsidRPr="006F6AD2">
        <w:rPr>
          <w:rFonts w:ascii="Arial" w:hAnsi="Arial" w:cs="Arial"/>
          <w:sz w:val="20"/>
          <w:szCs w:val="20"/>
        </w:rPr>
        <w:t xml:space="preserve">6) przygotowanie metryczki produkcji.   </w:t>
      </w:r>
    </w:p>
    <w:p w:rsidR="00E77238" w:rsidRPr="006F6AD2" w:rsidRDefault="00E77238" w:rsidP="00D519B1">
      <w:pPr>
        <w:ind w:left="284"/>
        <w:jc w:val="both"/>
        <w:rPr>
          <w:rFonts w:ascii="Arial" w:hAnsi="Arial" w:cs="Arial"/>
          <w:sz w:val="20"/>
          <w:szCs w:val="20"/>
        </w:rPr>
      </w:pPr>
    </w:p>
    <w:p w:rsidR="00E77238" w:rsidRPr="006F6AD2" w:rsidRDefault="00E77238" w:rsidP="00D519B1">
      <w:pPr>
        <w:numPr>
          <w:ilvl w:val="0"/>
          <w:numId w:val="6"/>
        </w:numPr>
        <w:ind w:left="360"/>
        <w:jc w:val="both"/>
        <w:rPr>
          <w:rFonts w:ascii="Arial" w:hAnsi="Arial" w:cs="Arial"/>
          <w:sz w:val="20"/>
          <w:szCs w:val="20"/>
        </w:rPr>
      </w:pPr>
      <w:r w:rsidRPr="006F6AD2">
        <w:rPr>
          <w:rFonts w:ascii="Arial" w:hAnsi="Arial" w:cs="Arial"/>
          <w:sz w:val="20"/>
          <w:szCs w:val="20"/>
        </w:rPr>
        <w:t>Zaprojektowanie kampanii w co najmniej 3 stacjach radiowych na terenie województwa</w:t>
      </w:r>
      <w:r>
        <w:rPr>
          <w:rFonts w:ascii="Arial" w:hAnsi="Arial" w:cs="Arial"/>
          <w:sz w:val="20"/>
          <w:szCs w:val="20"/>
        </w:rPr>
        <w:t xml:space="preserve">. </w:t>
      </w:r>
      <w:r w:rsidRPr="006F6AD2">
        <w:rPr>
          <w:rFonts w:ascii="Arial" w:hAnsi="Arial" w:cs="Arial"/>
          <w:sz w:val="20"/>
          <w:szCs w:val="20"/>
        </w:rPr>
        <w:t>Stacje powinny posiadać największą słuchalność na terenie województwa (na podstawie aktualnych badań/statystyk</w:t>
      </w:r>
      <w:r>
        <w:rPr>
          <w:rFonts w:ascii="Arial" w:hAnsi="Arial" w:cs="Arial"/>
          <w:sz w:val="20"/>
          <w:szCs w:val="20"/>
        </w:rPr>
        <w:t xml:space="preserve"> -</w:t>
      </w:r>
      <w:r w:rsidRPr="0019228E">
        <w:rPr>
          <w:rFonts w:ascii="Arial" w:hAnsi="Arial" w:cs="Arial"/>
          <w:sz w:val="20"/>
          <w:szCs w:val="20"/>
        </w:rPr>
        <w:t>co najmniej z II połowy 2012 r.,</w:t>
      </w:r>
      <w:r w:rsidRPr="006F6AD2">
        <w:rPr>
          <w:rFonts w:ascii="Arial" w:hAnsi="Arial" w:cs="Arial"/>
          <w:sz w:val="20"/>
          <w:szCs w:val="20"/>
        </w:rPr>
        <w:t xml:space="preserve">) oraz zapewnić jak największy zasięg. </w:t>
      </w:r>
    </w:p>
    <w:p w:rsidR="00E77238" w:rsidRPr="006F6AD2" w:rsidRDefault="00E77238" w:rsidP="006F6AD2">
      <w:pPr>
        <w:jc w:val="both"/>
        <w:rPr>
          <w:rFonts w:ascii="Arial" w:hAnsi="Arial" w:cs="Arial"/>
          <w:sz w:val="20"/>
          <w:szCs w:val="20"/>
        </w:rPr>
      </w:pPr>
    </w:p>
    <w:p w:rsidR="00E77238" w:rsidRPr="006F6AD2" w:rsidRDefault="00E77238" w:rsidP="00D519B1">
      <w:pPr>
        <w:numPr>
          <w:ilvl w:val="0"/>
          <w:numId w:val="6"/>
        </w:numPr>
        <w:ind w:left="284" w:hanging="284"/>
        <w:jc w:val="both"/>
        <w:rPr>
          <w:rFonts w:ascii="Arial" w:hAnsi="Arial" w:cs="Arial"/>
          <w:sz w:val="20"/>
          <w:szCs w:val="20"/>
        </w:rPr>
      </w:pPr>
      <w:r w:rsidRPr="006F6AD2">
        <w:rPr>
          <w:rFonts w:ascii="Arial" w:hAnsi="Arial" w:cs="Arial"/>
          <w:sz w:val="20"/>
          <w:szCs w:val="20"/>
        </w:rPr>
        <w:t>Emisja przez 60 dni w trakcie trwania kampanii, przy czym spoty emitowane będą w różnych pasmach w</w:t>
      </w:r>
      <w:r>
        <w:rPr>
          <w:rFonts w:ascii="Arial" w:hAnsi="Arial" w:cs="Arial"/>
          <w:sz w:val="20"/>
          <w:szCs w:val="20"/>
        </w:rPr>
        <w:t xml:space="preserve"> ciągu dnia: – w sumie minimum 7</w:t>
      </w:r>
      <w:r w:rsidRPr="006F6AD2">
        <w:rPr>
          <w:rFonts w:ascii="Arial" w:hAnsi="Arial" w:cs="Arial"/>
          <w:sz w:val="20"/>
          <w:szCs w:val="20"/>
        </w:rPr>
        <w:t>00 emisji w</w:t>
      </w:r>
      <w:r>
        <w:rPr>
          <w:rFonts w:ascii="Arial" w:hAnsi="Arial" w:cs="Arial"/>
          <w:sz w:val="20"/>
          <w:szCs w:val="20"/>
        </w:rPr>
        <w:t xml:space="preserve"> minimum</w:t>
      </w:r>
      <w:r w:rsidRPr="006F6AD2">
        <w:rPr>
          <w:rFonts w:ascii="Arial" w:hAnsi="Arial" w:cs="Arial"/>
          <w:sz w:val="20"/>
          <w:szCs w:val="20"/>
        </w:rPr>
        <w:t xml:space="preserve"> 3 rozgłośniach łącznie;</w:t>
      </w:r>
      <w:r>
        <w:rPr>
          <w:rFonts w:ascii="Arial" w:hAnsi="Arial" w:cs="Arial"/>
          <w:sz w:val="20"/>
          <w:szCs w:val="20"/>
        </w:rPr>
        <w:t xml:space="preserve"> minimum 1 emisja dziennie w trakcie trwania kampanii musi nastąpić w godzinach 7:00-9:00, minimum 1 emisja musi nastąpić w godzinach 9:00 – 15:00 – w każdej z rozgłośni. </w:t>
      </w:r>
    </w:p>
    <w:p w:rsidR="00E77238" w:rsidRDefault="00E77238" w:rsidP="0019228E">
      <w:pPr>
        <w:spacing w:line="360" w:lineRule="auto"/>
        <w:jc w:val="both"/>
        <w:rPr>
          <w:rFonts w:ascii="Arial" w:hAnsi="Arial" w:cs="Arial"/>
          <w:sz w:val="20"/>
          <w:szCs w:val="20"/>
        </w:rPr>
      </w:pPr>
    </w:p>
    <w:p w:rsidR="00E77238" w:rsidRPr="00D90730" w:rsidRDefault="00E77238" w:rsidP="008E1D03">
      <w:pPr>
        <w:spacing w:line="360" w:lineRule="auto"/>
        <w:jc w:val="both"/>
        <w:rPr>
          <w:rFonts w:ascii="Arial" w:hAnsi="Arial" w:cs="Arial"/>
          <w:color w:val="000000"/>
          <w:sz w:val="20"/>
          <w:szCs w:val="20"/>
        </w:rPr>
      </w:pPr>
      <w:r w:rsidRPr="00D90730">
        <w:rPr>
          <w:rFonts w:ascii="Arial" w:hAnsi="Arial" w:cs="Arial"/>
          <w:sz w:val="20"/>
          <w:szCs w:val="20"/>
        </w:rPr>
        <w:lastRenderedPageBreak/>
        <w:t>Wykonawca przedstawi Zamawia</w:t>
      </w:r>
      <w:r>
        <w:rPr>
          <w:rFonts w:ascii="Arial" w:hAnsi="Arial" w:cs="Arial"/>
          <w:sz w:val="20"/>
          <w:szCs w:val="20"/>
        </w:rPr>
        <w:t xml:space="preserve">jącemu propozycję harmonogramu emisji spotu w stacjach radiowych </w:t>
      </w:r>
      <w:r>
        <w:rPr>
          <w:rFonts w:ascii="Arial" w:hAnsi="Arial" w:cs="Arial"/>
          <w:color w:val="000000"/>
          <w:sz w:val="20"/>
          <w:szCs w:val="20"/>
        </w:rPr>
        <w:t xml:space="preserve">wraz z uzasadnieniem wyboru </w:t>
      </w:r>
      <w:r w:rsidRPr="00D90730">
        <w:rPr>
          <w:rFonts w:ascii="Arial" w:hAnsi="Arial" w:cs="Arial"/>
          <w:color w:val="000000"/>
          <w:sz w:val="20"/>
          <w:szCs w:val="20"/>
        </w:rPr>
        <w:t>do akceptacji</w:t>
      </w:r>
      <w:r>
        <w:rPr>
          <w:rFonts w:ascii="Arial" w:hAnsi="Arial" w:cs="Arial"/>
          <w:color w:val="000000"/>
          <w:sz w:val="20"/>
          <w:szCs w:val="20"/>
        </w:rPr>
        <w:t>;</w:t>
      </w:r>
      <w:r>
        <w:rPr>
          <w:rFonts w:ascii="Arial" w:hAnsi="Arial" w:cs="Arial"/>
          <w:sz w:val="20"/>
          <w:szCs w:val="20"/>
        </w:rPr>
        <w:t xml:space="preserve"> </w:t>
      </w:r>
      <w:r w:rsidRPr="0019228E">
        <w:rPr>
          <w:rFonts w:ascii="Arial" w:hAnsi="Arial" w:cs="Arial"/>
          <w:sz w:val="20"/>
          <w:szCs w:val="20"/>
        </w:rPr>
        <w:t>Emisje powinny zostać zaplanowane w taki sposób, aby osiągnąć jak najwyższy wskaźnik GRP</w:t>
      </w:r>
      <w:r w:rsidRPr="005E42B4">
        <w:rPr>
          <w:rFonts w:ascii="Arial" w:hAnsi="Arial" w:cs="Arial"/>
          <w:sz w:val="20"/>
          <w:szCs w:val="20"/>
        </w:rPr>
        <w:t xml:space="preserve"> </w:t>
      </w:r>
      <w:r>
        <w:rPr>
          <w:rFonts w:ascii="Arial" w:hAnsi="Arial" w:cs="Arial"/>
          <w:sz w:val="20"/>
          <w:szCs w:val="20"/>
        </w:rPr>
        <w:t xml:space="preserve">przy czym minimum 1 emisja dziennie w trakcie trwania kampanii musi nastąpić w godzinach 7:00-9:00 oraz minimum 1 emisja musi nastąpić w godzinach 9:00 – 15:00 – w każdej z rozgłośni. </w:t>
      </w:r>
      <w:r w:rsidRPr="0019228E">
        <w:rPr>
          <w:rFonts w:ascii="Arial" w:hAnsi="Arial" w:cs="Arial"/>
          <w:sz w:val="20"/>
          <w:szCs w:val="20"/>
        </w:rPr>
        <w:t xml:space="preserve">Media plan </w:t>
      </w:r>
      <w:r>
        <w:rPr>
          <w:rFonts w:ascii="Arial" w:hAnsi="Arial" w:cs="Arial"/>
          <w:sz w:val="20"/>
          <w:szCs w:val="20"/>
        </w:rPr>
        <w:t xml:space="preserve">oprócz </w:t>
      </w:r>
      <w:r w:rsidRPr="0019228E">
        <w:rPr>
          <w:rFonts w:ascii="Arial" w:hAnsi="Arial" w:cs="Arial"/>
          <w:sz w:val="20"/>
          <w:szCs w:val="20"/>
        </w:rPr>
        <w:t>rekomendacj</w:t>
      </w:r>
      <w:r>
        <w:rPr>
          <w:rFonts w:ascii="Arial" w:hAnsi="Arial" w:cs="Arial"/>
          <w:sz w:val="20"/>
          <w:szCs w:val="20"/>
        </w:rPr>
        <w:t>i</w:t>
      </w:r>
      <w:r w:rsidRPr="0019228E">
        <w:rPr>
          <w:rFonts w:ascii="Arial" w:hAnsi="Arial" w:cs="Arial"/>
          <w:sz w:val="20"/>
          <w:szCs w:val="20"/>
        </w:rPr>
        <w:t xml:space="preserve"> wyboru stacji wraz z uzasadnieniem zawiera</w:t>
      </w:r>
      <w:r>
        <w:rPr>
          <w:rFonts w:ascii="Arial" w:hAnsi="Arial" w:cs="Arial"/>
          <w:sz w:val="20"/>
          <w:szCs w:val="20"/>
        </w:rPr>
        <w:t xml:space="preserve"> </w:t>
      </w:r>
      <w:r w:rsidRPr="0019228E">
        <w:rPr>
          <w:rFonts w:ascii="Arial" w:hAnsi="Arial" w:cs="Arial"/>
          <w:sz w:val="20"/>
          <w:szCs w:val="20"/>
        </w:rPr>
        <w:t xml:space="preserve"> </w:t>
      </w:r>
      <w:r>
        <w:rPr>
          <w:rFonts w:ascii="Arial" w:hAnsi="Arial" w:cs="Arial"/>
          <w:sz w:val="20"/>
          <w:szCs w:val="20"/>
        </w:rPr>
        <w:t xml:space="preserve">informacje nt GRP, wskaźniki dotyczących zasięgu kampanii, </w:t>
      </w:r>
      <w:r w:rsidRPr="0019228E">
        <w:rPr>
          <w:rFonts w:ascii="Arial" w:hAnsi="Arial" w:cs="Arial"/>
          <w:sz w:val="20"/>
          <w:szCs w:val="20"/>
        </w:rPr>
        <w:t>aktualne badania słuchalności (c</w:t>
      </w:r>
      <w:r>
        <w:rPr>
          <w:rFonts w:ascii="Arial" w:hAnsi="Arial" w:cs="Arial"/>
          <w:sz w:val="20"/>
          <w:szCs w:val="20"/>
        </w:rPr>
        <w:t>o najmniej z II połowy 2012 r.) ponadto</w:t>
      </w:r>
      <w:r w:rsidRPr="0019228E">
        <w:rPr>
          <w:rFonts w:ascii="Arial" w:hAnsi="Arial" w:cs="Arial"/>
          <w:sz w:val="20"/>
          <w:szCs w:val="20"/>
        </w:rPr>
        <w:t xml:space="preserve"> informacje o profilu słuchacza każdej z proponowanych stacji radiowych. Media</w:t>
      </w:r>
      <w:r>
        <w:rPr>
          <w:rFonts w:ascii="Arial" w:hAnsi="Arial" w:cs="Arial"/>
          <w:sz w:val="20"/>
          <w:szCs w:val="20"/>
        </w:rPr>
        <w:t xml:space="preserve"> </w:t>
      </w:r>
      <w:r w:rsidRPr="0019228E">
        <w:rPr>
          <w:rFonts w:ascii="Arial" w:hAnsi="Arial" w:cs="Arial"/>
          <w:sz w:val="20"/>
          <w:szCs w:val="20"/>
        </w:rPr>
        <w:t>plan zawiera harmonogram emisji spotów: daty, godziny emisji, liczbę, ramówkę stacji radiowej</w:t>
      </w:r>
      <w:r>
        <w:rPr>
          <w:rFonts w:ascii="Arial" w:hAnsi="Arial" w:cs="Arial"/>
          <w:sz w:val="20"/>
          <w:szCs w:val="20"/>
        </w:rPr>
        <w:t>.</w:t>
      </w:r>
    </w:p>
    <w:p w:rsidR="00E77238" w:rsidRDefault="00E77238" w:rsidP="008E1D03">
      <w:pPr>
        <w:autoSpaceDE w:val="0"/>
        <w:autoSpaceDN w:val="0"/>
        <w:adjustRightInd w:val="0"/>
        <w:spacing w:line="360" w:lineRule="auto"/>
        <w:jc w:val="both"/>
        <w:rPr>
          <w:rFonts w:ascii="Arial" w:hAnsi="Arial" w:cs="Arial"/>
          <w:sz w:val="20"/>
          <w:szCs w:val="20"/>
        </w:rPr>
      </w:pPr>
    </w:p>
    <w:p w:rsidR="00E77238" w:rsidRDefault="00E77238" w:rsidP="008E1D03">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Wykonawca przedstawi Zamawiającemu propozycje lektorów oraz dźwięków na potrzeby spotu radiowego do akceptacji. </w:t>
      </w:r>
    </w:p>
    <w:p w:rsidR="00E77238" w:rsidRPr="0019228E" w:rsidRDefault="00E77238" w:rsidP="0019228E">
      <w:pPr>
        <w:spacing w:line="360" w:lineRule="auto"/>
        <w:jc w:val="both"/>
        <w:rPr>
          <w:rFonts w:ascii="Arial" w:hAnsi="Arial" w:cs="Arial"/>
          <w:sz w:val="20"/>
          <w:szCs w:val="20"/>
        </w:rPr>
      </w:pPr>
    </w:p>
    <w:p w:rsidR="00E77238" w:rsidRPr="0019228E" w:rsidRDefault="00E77238" w:rsidP="009D6BD4">
      <w:pPr>
        <w:pStyle w:val="Akapitzlist3"/>
        <w:spacing w:line="360" w:lineRule="auto"/>
        <w:ind w:left="0"/>
        <w:jc w:val="both"/>
        <w:rPr>
          <w:rFonts w:ascii="Arial" w:hAnsi="Arial" w:cs="Arial"/>
          <w:sz w:val="20"/>
          <w:szCs w:val="20"/>
        </w:rPr>
      </w:pPr>
      <w:r w:rsidRPr="0019228E">
        <w:rPr>
          <w:rFonts w:ascii="Arial" w:hAnsi="Arial" w:cs="Arial"/>
          <w:sz w:val="20"/>
          <w:szCs w:val="20"/>
        </w:rPr>
        <w:t>Wykonawca przygotuje Kosztorys zawierający poszczególne</w:t>
      </w:r>
      <w:r>
        <w:rPr>
          <w:rFonts w:ascii="Arial" w:hAnsi="Arial" w:cs="Arial"/>
          <w:sz w:val="20"/>
          <w:szCs w:val="20"/>
        </w:rPr>
        <w:t xml:space="preserve"> koszty produkcji i emisji spotów</w:t>
      </w:r>
      <w:r w:rsidRPr="0019228E">
        <w:rPr>
          <w:rFonts w:ascii="Arial" w:hAnsi="Arial" w:cs="Arial"/>
          <w:sz w:val="20"/>
          <w:szCs w:val="20"/>
        </w:rPr>
        <w:t xml:space="preserve"> w poszczególnych rozgłośniach oraz łączną końcową wartość zamówienia brutto.</w:t>
      </w:r>
    </w:p>
    <w:p w:rsidR="00E77238" w:rsidRPr="00E83369" w:rsidRDefault="00E77238" w:rsidP="009D6BD4">
      <w:pPr>
        <w:pStyle w:val="Akapitzlist3"/>
        <w:spacing w:line="360" w:lineRule="auto"/>
        <w:ind w:left="0"/>
        <w:jc w:val="both"/>
        <w:rPr>
          <w:rFonts w:ascii="Arial" w:hAnsi="Arial" w:cs="Arial"/>
          <w:sz w:val="20"/>
          <w:szCs w:val="20"/>
          <w:u w:val="single"/>
        </w:rPr>
      </w:pPr>
    </w:p>
    <w:p w:rsidR="00E77238" w:rsidRPr="00E83369" w:rsidRDefault="00E77238" w:rsidP="00E83369">
      <w:pPr>
        <w:spacing w:line="360" w:lineRule="auto"/>
        <w:jc w:val="both"/>
        <w:rPr>
          <w:rFonts w:ascii="Arial" w:hAnsi="Arial" w:cs="Arial"/>
          <w:b/>
          <w:sz w:val="20"/>
          <w:szCs w:val="20"/>
          <w:u w:val="single"/>
        </w:rPr>
      </w:pPr>
      <w:r>
        <w:rPr>
          <w:rFonts w:ascii="Arial" w:hAnsi="Arial" w:cs="Arial"/>
          <w:b/>
          <w:sz w:val="20"/>
          <w:szCs w:val="20"/>
          <w:u w:val="single"/>
        </w:rPr>
        <w:t>6.4</w:t>
      </w:r>
      <w:r w:rsidRPr="00E83369">
        <w:rPr>
          <w:rFonts w:ascii="Arial" w:hAnsi="Arial" w:cs="Arial"/>
          <w:b/>
          <w:sz w:val="20"/>
          <w:szCs w:val="20"/>
          <w:u w:val="single"/>
        </w:rPr>
        <w:t>. Siatki reklamowe w Szczecinie i Koszalinie</w:t>
      </w:r>
    </w:p>
    <w:p w:rsidR="00E77238" w:rsidRDefault="00E77238" w:rsidP="009D6BD4">
      <w:pPr>
        <w:spacing w:line="360" w:lineRule="auto"/>
        <w:jc w:val="both"/>
        <w:rPr>
          <w:rFonts w:ascii="Arial" w:hAnsi="Arial" w:cs="Arial"/>
          <w:sz w:val="20"/>
          <w:szCs w:val="20"/>
        </w:rPr>
      </w:pPr>
    </w:p>
    <w:p w:rsidR="00E77238" w:rsidRPr="00D90730" w:rsidRDefault="00E77238" w:rsidP="009D6BD4">
      <w:pPr>
        <w:spacing w:line="360" w:lineRule="auto"/>
        <w:jc w:val="both"/>
        <w:rPr>
          <w:rFonts w:ascii="Arial" w:hAnsi="Arial" w:cs="Arial"/>
          <w:sz w:val="20"/>
          <w:szCs w:val="20"/>
        </w:rPr>
      </w:pPr>
      <w:r w:rsidRPr="00D90730">
        <w:rPr>
          <w:rFonts w:ascii="Arial" w:hAnsi="Arial" w:cs="Arial"/>
          <w:sz w:val="20"/>
          <w:szCs w:val="20"/>
        </w:rPr>
        <w:t>Reklama zewnętrzna na terenie województwa zachodniopomorskiego obejmująca nośniki typu:</w:t>
      </w:r>
    </w:p>
    <w:p w:rsidR="00E77238" w:rsidRPr="00D90730" w:rsidRDefault="00E77238" w:rsidP="009D6BD4">
      <w:pPr>
        <w:spacing w:before="120"/>
        <w:jc w:val="both"/>
        <w:rPr>
          <w:rFonts w:ascii="Arial" w:hAnsi="Arial" w:cs="Arial"/>
          <w:sz w:val="20"/>
          <w:szCs w:val="20"/>
        </w:rPr>
      </w:pPr>
      <w:r w:rsidRPr="00D90730">
        <w:rPr>
          <w:rFonts w:ascii="Arial" w:hAnsi="Arial" w:cs="Arial"/>
          <w:sz w:val="20"/>
          <w:szCs w:val="20"/>
        </w:rPr>
        <w:t xml:space="preserve">a) Siatka reklamowa w Szczecinie, przy ul. Wyszyńskiego 30 na elewacji budynku – powierzchnia siatki to </w:t>
      </w:r>
    </w:p>
    <w:p w:rsidR="00E77238" w:rsidRPr="00D90730" w:rsidRDefault="00E77238" w:rsidP="009D6BD4">
      <w:pPr>
        <w:spacing w:before="120"/>
        <w:jc w:val="both"/>
        <w:rPr>
          <w:rFonts w:ascii="Arial" w:hAnsi="Arial" w:cs="Arial"/>
          <w:sz w:val="20"/>
          <w:szCs w:val="20"/>
        </w:rPr>
      </w:pPr>
      <w:r w:rsidRPr="00D90730">
        <w:rPr>
          <w:rFonts w:ascii="Arial" w:hAnsi="Arial" w:cs="Arial"/>
          <w:sz w:val="20"/>
          <w:szCs w:val="20"/>
        </w:rPr>
        <w:t>28,30 x 16,00 = 452,80 m2. (należy uwzględnić krzywiznę elewacji); powierzchnię zapewnia Zamawiający; ekspozycja na koszt Zamawiającego potrwa min. 5 miesięcy;</w:t>
      </w:r>
    </w:p>
    <w:p w:rsidR="00E77238" w:rsidRPr="00D90730" w:rsidRDefault="00E77238" w:rsidP="009D6BD4">
      <w:pPr>
        <w:spacing w:line="360" w:lineRule="auto"/>
        <w:jc w:val="both"/>
        <w:rPr>
          <w:rFonts w:ascii="Arial" w:hAnsi="Arial" w:cs="Arial"/>
          <w:sz w:val="20"/>
          <w:szCs w:val="20"/>
        </w:rPr>
      </w:pPr>
    </w:p>
    <w:p w:rsidR="00E77238" w:rsidRPr="00D90730" w:rsidRDefault="00E77238" w:rsidP="009D6BD4">
      <w:pPr>
        <w:jc w:val="both"/>
        <w:rPr>
          <w:rFonts w:ascii="Arial" w:hAnsi="Arial" w:cs="Arial"/>
          <w:sz w:val="20"/>
          <w:szCs w:val="20"/>
        </w:rPr>
      </w:pPr>
      <w:r w:rsidRPr="00D90730">
        <w:rPr>
          <w:rFonts w:ascii="Arial" w:hAnsi="Arial" w:cs="Arial"/>
          <w:sz w:val="20"/>
          <w:szCs w:val="20"/>
        </w:rPr>
        <w:t xml:space="preserve">b) </w:t>
      </w:r>
      <w:r>
        <w:rPr>
          <w:rFonts w:ascii="Arial" w:hAnsi="Arial" w:cs="Arial"/>
          <w:sz w:val="20"/>
          <w:szCs w:val="20"/>
        </w:rPr>
        <w:t>2</w:t>
      </w:r>
      <w:r w:rsidRPr="00D90730">
        <w:rPr>
          <w:rFonts w:ascii="Arial" w:hAnsi="Arial" w:cs="Arial"/>
          <w:sz w:val="20"/>
          <w:szCs w:val="20"/>
        </w:rPr>
        <w:t xml:space="preserve"> x siatka reklamowa w Szczecinie </w:t>
      </w:r>
    </w:p>
    <w:p w:rsidR="00E77238" w:rsidRPr="00D90730" w:rsidRDefault="00E77238" w:rsidP="009D6BD4">
      <w:pPr>
        <w:spacing w:before="120"/>
        <w:jc w:val="both"/>
        <w:rPr>
          <w:rFonts w:ascii="Arial" w:hAnsi="Arial" w:cs="Arial"/>
          <w:sz w:val="20"/>
          <w:szCs w:val="20"/>
        </w:rPr>
      </w:pPr>
      <w:r w:rsidRPr="00D90730">
        <w:rPr>
          <w:rFonts w:ascii="Arial" w:hAnsi="Arial" w:cs="Arial"/>
          <w:sz w:val="20"/>
          <w:szCs w:val="20"/>
        </w:rPr>
        <w:t>Powierzchnia k</w:t>
      </w:r>
      <w:r>
        <w:rPr>
          <w:rFonts w:ascii="Arial" w:hAnsi="Arial" w:cs="Arial"/>
          <w:sz w:val="20"/>
          <w:szCs w:val="20"/>
        </w:rPr>
        <w:t>ażdej siatki: nie mniejsza niż 9</w:t>
      </w:r>
      <w:r w:rsidRPr="00D90730">
        <w:rPr>
          <w:rFonts w:ascii="Arial" w:hAnsi="Arial" w:cs="Arial"/>
          <w:sz w:val="20"/>
          <w:szCs w:val="20"/>
        </w:rPr>
        <w:t>0 m2;</w:t>
      </w:r>
    </w:p>
    <w:p w:rsidR="00E77238" w:rsidRPr="00D90730" w:rsidRDefault="00E77238" w:rsidP="008A70E4">
      <w:pPr>
        <w:spacing w:before="120" w:line="360" w:lineRule="auto"/>
        <w:jc w:val="both"/>
        <w:rPr>
          <w:rFonts w:ascii="Arial" w:hAnsi="Arial" w:cs="Arial"/>
          <w:b/>
          <w:sz w:val="20"/>
          <w:szCs w:val="20"/>
        </w:rPr>
      </w:pPr>
      <w:r w:rsidRPr="00D90730">
        <w:rPr>
          <w:rFonts w:ascii="Arial" w:hAnsi="Arial" w:cs="Arial"/>
          <w:b/>
          <w:sz w:val="20"/>
          <w:szCs w:val="20"/>
        </w:rPr>
        <w:t>Wskazówki lokalizacyjne</w:t>
      </w:r>
      <w:r>
        <w:rPr>
          <w:rFonts w:ascii="Arial" w:hAnsi="Arial" w:cs="Arial"/>
          <w:b/>
          <w:sz w:val="20"/>
          <w:szCs w:val="20"/>
        </w:rPr>
        <w:t xml:space="preserve"> Szczecin</w:t>
      </w:r>
      <w:r w:rsidRPr="00D90730">
        <w:rPr>
          <w:rFonts w:ascii="Arial" w:hAnsi="Arial" w:cs="Arial"/>
          <w:b/>
          <w:sz w:val="20"/>
          <w:szCs w:val="20"/>
        </w:rPr>
        <w:t>:</w:t>
      </w:r>
    </w:p>
    <w:p w:rsidR="00E77238" w:rsidRPr="00D90730" w:rsidRDefault="00E77238" w:rsidP="008A70E4">
      <w:pPr>
        <w:spacing w:before="120"/>
        <w:jc w:val="both"/>
        <w:rPr>
          <w:rFonts w:ascii="Arial" w:hAnsi="Arial" w:cs="Arial"/>
          <w:sz w:val="20"/>
          <w:szCs w:val="20"/>
        </w:rPr>
      </w:pPr>
      <w:r w:rsidRPr="00D90730">
        <w:rPr>
          <w:rFonts w:ascii="Arial" w:hAnsi="Arial" w:cs="Arial"/>
          <w:sz w:val="20"/>
          <w:szCs w:val="20"/>
        </w:rPr>
        <w:t>Powinny być to:</w:t>
      </w:r>
    </w:p>
    <w:p w:rsidR="00E77238" w:rsidRDefault="00E77238" w:rsidP="008A70E4">
      <w:pPr>
        <w:spacing w:before="120"/>
        <w:jc w:val="both"/>
        <w:rPr>
          <w:rFonts w:ascii="Arial" w:hAnsi="Arial" w:cs="Arial"/>
          <w:color w:val="000000"/>
          <w:sz w:val="20"/>
          <w:szCs w:val="20"/>
        </w:rPr>
      </w:pPr>
      <w:r w:rsidRPr="00D90730">
        <w:rPr>
          <w:rFonts w:ascii="Arial" w:hAnsi="Arial" w:cs="Arial"/>
          <w:color w:val="000000"/>
          <w:sz w:val="20"/>
          <w:szCs w:val="20"/>
        </w:rPr>
        <w:t>– przynajmniej 1</w:t>
      </w:r>
      <w:r>
        <w:rPr>
          <w:rFonts w:ascii="Arial" w:hAnsi="Arial" w:cs="Arial"/>
          <w:color w:val="000000"/>
          <w:sz w:val="20"/>
          <w:szCs w:val="20"/>
        </w:rPr>
        <w:t xml:space="preserve"> siatka</w:t>
      </w:r>
      <w:r w:rsidRPr="00D90730">
        <w:rPr>
          <w:rFonts w:ascii="Arial" w:hAnsi="Arial" w:cs="Arial"/>
          <w:color w:val="000000"/>
          <w:sz w:val="20"/>
          <w:szCs w:val="20"/>
        </w:rPr>
        <w:t xml:space="preserve"> w ścisłym centrum lub przy </w:t>
      </w:r>
      <w:r>
        <w:rPr>
          <w:rFonts w:ascii="Arial" w:hAnsi="Arial" w:cs="Arial"/>
          <w:color w:val="000000"/>
          <w:sz w:val="20"/>
          <w:szCs w:val="20"/>
        </w:rPr>
        <w:t>głównym wjeździe do  centrum miasta</w:t>
      </w:r>
      <w:r w:rsidRPr="008A70E4">
        <w:rPr>
          <w:rFonts w:ascii="Arial" w:hAnsi="Arial" w:cs="Arial"/>
          <w:sz w:val="20"/>
          <w:szCs w:val="20"/>
        </w:rPr>
        <w:t xml:space="preserve"> </w:t>
      </w:r>
      <w:r w:rsidRPr="00D90730">
        <w:rPr>
          <w:rFonts w:ascii="Arial" w:hAnsi="Arial" w:cs="Arial"/>
          <w:sz w:val="20"/>
          <w:szCs w:val="20"/>
        </w:rPr>
        <w:t xml:space="preserve">(jeden z głównych placów </w:t>
      </w:r>
      <w:r>
        <w:rPr>
          <w:rFonts w:ascii="Arial" w:hAnsi="Arial" w:cs="Arial"/>
          <w:sz w:val="20"/>
          <w:szCs w:val="20"/>
        </w:rPr>
        <w:t>/</w:t>
      </w:r>
      <w:r w:rsidRPr="00D90730">
        <w:rPr>
          <w:rFonts w:ascii="Arial" w:hAnsi="Arial" w:cs="Arial"/>
          <w:sz w:val="20"/>
          <w:szCs w:val="20"/>
        </w:rPr>
        <w:t xml:space="preserve"> ciągów komunikacyjnych o dużym natężeniu ruchu lub skrzyżowanie będące ważnym węzłem komunikacyjnym Szczecina)</w:t>
      </w:r>
      <w:r>
        <w:rPr>
          <w:rFonts w:ascii="Arial" w:hAnsi="Arial" w:cs="Arial"/>
          <w:sz w:val="20"/>
          <w:szCs w:val="20"/>
        </w:rPr>
        <w:t xml:space="preserve"> lub na głównej drodze dojazdowej do centrum miasta.</w:t>
      </w:r>
    </w:p>
    <w:p w:rsidR="00E77238" w:rsidRPr="00D90730" w:rsidRDefault="00E77238" w:rsidP="008A70E4">
      <w:pPr>
        <w:spacing w:before="120"/>
        <w:jc w:val="both"/>
        <w:rPr>
          <w:rFonts w:ascii="Arial" w:hAnsi="Arial" w:cs="Arial"/>
          <w:sz w:val="20"/>
          <w:szCs w:val="20"/>
        </w:rPr>
      </w:pPr>
      <w:r w:rsidRPr="00D90730">
        <w:rPr>
          <w:rFonts w:ascii="Arial" w:hAnsi="Arial" w:cs="Arial"/>
          <w:sz w:val="20"/>
          <w:szCs w:val="20"/>
        </w:rPr>
        <w:t xml:space="preserve">- punkty o największym natężeniu ruchu pasażerów, pieszych, w sąsiedztwie centrów handlowych; </w:t>
      </w:r>
    </w:p>
    <w:p w:rsidR="00E77238" w:rsidRPr="00D90730" w:rsidRDefault="00E77238" w:rsidP="008A70E4">
      <w:pPr>
        <w:spacing w:before="120"/>
        <w:jc w:val="both"/>
        <w:rPr>
          <w:rFonts w:ascii="Arial" w:hAnsi="Arial" w:cs="Arial"/>
          <w:sz w:val="20"/>
          <w:szCs w:val="20"/>
        </w:rPr>
      </w:pPr>
      <w:r w:rsidRPr="00D90730">
        <w:rPr>
          <w:rFonts w:ascii="Arial" w:hAnsi="Arial" w:cs="Arial"/>
          <w:sz w:val="20"/>
          <w:szCs w:val="20"/>
        </w:rPr>
        <w:t>- główne ciągi komunikacyjne o dużym natężeniu ruchu samochodów; np.</w:t>
      </w:r>
      <w:r w:rsidRPr="00D90730">
        <w:rPr>
          <w:rFonts w:ascii="Arial" w:hAnsi="Arial" w:cs="Arial"/>
          <w:color w:val="000000"/>
          <w:sz w:val="20"/>
          <w:szCs w:val="20"/>
        </w:rPr>
        <w:t xml:space="preserve"> przy wjeździe do </w:t>
      </w:r>
      <w:r>
        <w:rPr>
          <w:rFonts w:ascii="Arial" w:hAnsi="Arial" w:cs="Arial"/>
          <w:color w:val="000000"/>
          <w:sz w:val="20"/>
          <w:szCs w:val="20"/>
        </w:rPr>
        <w:t xml:space="preserve">centrum </w:t>
      </w:r>
      <w:r w:rsidRPr="00D90730">
        <w:rPr>
          <w:rFonts w:ascii="Arial" w:hAnsi="Arial" w:cs="Arial"/>
          <w:color w:val="000000"/>
          <w:sz w:val="20"/>
          <w:szCs w:val="20"/>
        </w:rPr>
        <w:t>miasta od strony Trasy zamkowej im. Piotra Zaremby;</w:t>
      </w:r>
    </w:p>
    <w:p w:rsidR="00E77238" w:rsidRPr="00D90730" w:rsidRDefault="00E77238" w:rsidP="008A70E4">
      <w:pPr>
        <w:pStyle w:val="Default"/>
        <w:spacing w:before="120"/>
        <w:jc w:val="both"/>
        <w:rPr>
          <w:rFonts w:ascii="Arial" w:hAnsi="Arial" w:cs="Arial"/>
          <w:sz w:val="20"/>
          <w:szCs w:val="20"/>
        </w:rPr>
      </w:pPr>
      <w:r w:rsidRPr="00D90730">
        <w:rPr>
          <w:rFonts w:ascii="Arial" w:hAnsi="Arial" w:cs="Arial"/>
          <w:sz w:val="20"/>
          <w:szCs w:val="20"/>
        </w:rPr>
        <w:t>- skrzyżowania/ place będące ważnymi węzłami komunikacyjnymi danego miasta.</w:t>
      </w:r>
    </w:p>
    <w:p w:rsidR="00E77238" w:rsidRPr="00D90730" w:rsidRDefault="00E77238" w:rsidP="009D6BD4">
      <w:pPr>
        <w:spacing w:before="120"/>
        <w:jc w:val="both"/>
        <w:rPr>
          <w:rFonts w:ascii="Arial" w:hAnsi="Arial" w:cs="Arial"/>
          <w:sz w:val="20"/>
          <w:szCs w:val="20"/>
        </w:rPr>
      </w:pPr>
    </w:p>
    <w:p w:rsidR="00E77238" w:rsidRPr="00D90730" w:rsidRDefault="00E77238" w:rsidP="009D6BD4">
      <w:pPr>
        <w:jc w:val="both"/>
        <w:rPr>
          <w:rFonts w:ascii="Arial" w:hAnsi="Arial" w:cs="Arial"/>
          <w:sz w:val="20"/>
          <w:szCs w:val="20"/>
        </w:rPr>
      </w:pPr>
      <w:r>
        <w:rPr>
          <w:rFonts w:ascii="Arial" w:hAnsi="Arial" w:cs="Arial"/>
          <w:sz w:val="20"/>
          <w:szCs w:val="20"/>
        </w:rPr>
        <w:t>c) 1</w:t>
      </w:r>
      <w:r w:rsidRPr="00D90730">
        <w:rPr>
          <w:rFonts w:ascii="Arial" w:hAnsi="Arial" w:cs="Arial"/>
          <w:sz w:val="20"/>
          <w:szCs w:val="20"/>
        </w:rPr>
        <w:t xml:space="preserve"> x siatka reklamowa w Koszalinie w ścisłym centrum </w:t>
      </w:r>
    </w:p>
    <w:p w:rsidR="00E77238" w:rsidRPr="00D90730" w:rsidRDefault="00E77238" w:rsidP="009D6BD4">
      <w:pPr>
        <w:spacing w:before="120"/>
        <w:jc w:val="both"/>
        <w:rPr>
          <w:rFonts w:ascii="Arial" w:hAnsi="Arial" w:cs="Arial"/>
          <w:sz w:val="20"/>
          <w:szCs w:val="20"/>
        </w:rPr>
      </w:pPr>
      <w:r w:rsidRPr="00D90730">
        <w:rPr>
          <w:rFonts w:ascii="Arial" w:hAnsi="Arial" w:cs="Arial"/>
          <w:sz w:val="20"/>
          <w:szCs w:val="20"/>
        </w:rPr>
        <w:t>Powierzchnia siatki: nie mniejsza niż 60 m2;</w:t>
      </w:r>
    </w:p>
    <w:p w:rsidR="00E77238" w:rsidRPr="00D90730" w:rsidRDefault="00E77238" w:rsidP="008A70E4">
      <w:pPr>
        <w:spacing w:before="120" w:line="360" w:lineRule="auto"/>
        <w:jc w:val="both"/>
        <w:rPr>
          <w:rFonts w:ascii="Arial" w:hAnsi="Arial" w:cs="Arial"/>
          <w:b/>
          <w:sz w:val="20"/>
          <w:szCs w:val="20"/>
        </w:rPr>
      </w:pPr>
      <w:r w:rsidRPr="00D90730">
        <w:rPr>
          <w:rFonts w:ascii="Arial" w:hAnsi="Arial" w:cs="Arial"/>
          <w:b/>
          <w:sz w:val="20"/>
          <w:szCs w:val="20"/>
        </w:rPr>
        <w:t>Wskazówki lokalizacyjne</w:t>
      </w:r>
      <w:r>
        <w:rPr>
          <w:rFonts w:ascii="Arial" w:hAnsi="Arial" w:cs="Arial"/>
          <w:b/>
          <w:sz w:val="20"/>
          <w:szCs w:val="20"/>
        </w:rPr>
        <w:t xml:space="preserve"> Koszalin</w:t>
      </w:r>
      <w:r w:rsidRPr="00D90730">
        <w:rPr>
          <w:rFonts w:ascii="Arial" w:hAnsi="Arial" w:cs="Arial"/>
          <w:b/>
          <w:sz w:val="20"/>
          <w:szCs w:val="20"/>
        </w:rPr>
        <w:t>:</w:t>
      </w:r>
    </w:p>
    <w:p w:rsidR="00E77238" w:rsidRPr="00D90730" w:rsidRDefault="00E77238" w:rsidP="008A70E4">
      <w:pPr>
        <w:spacing w:before="120"/>
        <w:jc w:val="both"/>
        <w:rPr>
          <w:rFonts w:ascii="Arial" w:hAnsi="Arial" w:cs="Arial"/>
          <w:sz w:val="20"/>
          <w:szCs w:val="20"/>
        </w:rPr>
      </w:pPr>
      <w:r w:rsidRPr="00D90730">
        <w:rPr>
          <w:rFonts w:ascii="Arial" w:hAnsi="Arial" w:cs="Arial"/>
          <w:sz w:val="20"/>
          <w:szCs w:val="20"/>
        </w:rPr>
        <w:t>Powinny być to:</w:t>
      </w:r>
    </w:p>
    <w:p w:rsidR="00E77238" w:rsidRDefault="00E77238" w:rsidP="008A70E4">
      <w:pPr>
        <w:spacing w:before="120"/>
        <w:jc w:val="both"/>
        <w:rPr>
          <w:rFonts w:ascii="Arial" w:hAnsi="Arial" w:cs="Arial"/>
          <w:color w:val="000000"/>
          <w:sz w:val="20"/>
          <w:szCs w:val="20"/>
        </w:rPr>
      </w:pPr>
      <w:r w:rsidRPr="00D90730">
        <w:rPr>
          <w:rFonts w:ascii="Arial" w:hAnsi="Arial" w:cs="Arial"/>
          <w:color w:val="000000"/>
          <w:sz w:val="20"/>
          <w:szCs w:val="20"/>
        </w:rPr>
        <w:lastRenderedPageBreak/>
        <w:t>–</w:t>
      </w:r>
      <w:r>
        <w:rPr>
          <w:rFonts w:ascii="Arial" w:hAnsi="Arial" w:cs="Arial"/>
          <w:color w:val="000000"/>
          <w:sz w:val="20"/>
          <w:szCs w:val="20"/>
        </w:rPr>
        <w:t xml:space="preserve"> siatka </w:t>
      </w:r>
      <w:r w:rsidRPr="00D90730">
        <w:rPr>
          <w:rFonts w:ascii="Arial" w:hAnsi="Arial" w:cs="Arial"/>
          <w:color w:val="000000"/>
          <w:sz w:val="20"/>
          <w:szCs w:val="20"/>
        </w:rPr>
        <w:t>w ścisłym centrum</w:t>
      </w:r>
      <w:r w:rsidRPr="008A70E4">
        <w:rPr>
          <w:rFonts w:ascii="Arial" w:hAnsi="Arial" w:cs="Arial"/>
          <w:sz w:val="20"/>
          <w:szCs w:val="20"/>
        </w:rPr>
        <w:t xml:space="preserve"> </w:t>
      </w:r>
      <w:r>
        <w:rPr>
          <w:rFonts w:ascii="Arial" w:hAnsi="Arial" w:cs="Arial"/>
          <w:sz w:val="20"/>
          <w:szCs w:val="20"/>
        </w:rPr>
        <w:t xml:space="preserve">w </w:t>
      </w:r>
      <w:r w:rsidRPr="00D90730">
        <w:rPr>
          <w:rFonts w:ascii="Arial" w:hAnsi="Arial" w:cs="Arial"/>
          <w:sz w:val="20"/>
          <w:szCs w:val="20"/>
        </w:rPr>
        <w:t>jedn</w:t>
      </w:r>
      <w:r>
        <w:rPr>
          <w:rFonts w:ascii="Arial" w:hAnsi="Arial" w:cs="Arial"/>
          <w:sz w:val="20"/>
          <w:szCs w:val="20"/>
        </w:rPr>
        <w:t>ym</w:t>
      </w:r>
      <w:r w:rsidRPr="00D90730">
        <w:rPr>
          <w:rFonts w:ascii="Arial" w:hAnsi="Arial" w:cs="Arial"/>
          <w:sz w:val="20"/>
          <w:szCs w:val="20"/>
        </w:rPr>
        <w:t xml:space="preserve"> z głównych ciągów komunikacyjnych o dużym natężeniu ruchu samochodów i pieszych lub skrzyżowanie będące ważnym </w:t>
      </w:r>
      <w:r>
        <w:rPr>
          <w:rFonts w:ascii="Arial" w:hAnsi="Arial" w:cs="Arial"/>
          <w:sz w:val="20"/>
          <w:szCs w:val="20"/>
        </w:rPr>
        <w:t>węzłem komunikacyjnym Koszalina;</w:t>
      </w:r>
    </w:p>
    <w:p w:rsidR="00E77238" w:rsidRPr="00D90730" w:rsidRDefault="00E77238" w:rsidP="008A70E4">
      <w:pPr>
        <w:spacing w:before="120"/>
        <w:jc w:val="both"/>
        <w:rPr>
          <w:rFonts w:ascii="Arial" w:hAnsi="Arial" w:cs="Arial"/>
          <w:sz w:val="20"/>
          <w:szCs w:val="20"/>
        </w:rPr>
      </w:pPr>
      <w:r w:rsidRPr="00D90730">
        <w:rPr>
          <w:rFonts w:ascii="Arial" w:hAnsi="Arial" w:cs="Arial"/>
          <w:sz w:val="20"/>
          <w:szCs w:val="20"/>
        </w:rPr>
        <w:t xml:space="preserve">- punkty o największym natężeniu ruchu pasażerów, pieszych, w sąsiedztwie centrów handlowych; </w:t>
      </w:r>
    </w:p>
    <w:p w:rsidR="00E77238" w:rsidRPr="00D90730" w:rsidRDefault="00E77238" w:rsidP="008A70E4">
      <w:pPr>
        <w:pStyle w:val="Default"/>
        <w:spacing w:before="120"/>
        <w:jc w:val="both"/>
        <w:rPr>
          <w:rFonts w:ascii="Arial" w:hAnsi="Arial" w:cs="Arial"/>
          <w:sz w:val="20"/>
          <w:szCs w:val="20"/>
        </w:rPr>
      </w:pPr>
      <w:r w:rsidRPr="00D90730">
        <w:rPr>
          <w:rFonts w:ascii="Arial" w:hAnsi="Arial" w:cs="Arial"/>
          <w:sz w:val="20"/>
          <w:szCs w:val="20"/>
        </w:rPr>
        <w:t>- skrzyżowania/ place będące ważnymi węzłami komunikacyjnymi danego miasta.</w:t>
      </w:r>
    </w:p>
    <w:p w:rsidR="00E77238" w:rsidRDefault="00E77238" w:rsidP="009D6BD4">
      <w:pPr>
        <w:spacing w:before="120" w:line="360" w:lineRule="auto"/>
        <w:jc w:val="both"/>
        <w:rPr>
          <w:rFonts w:ascii="Arial" w:hAnsi="Arial" w:cs="Arial"/>
          <w:b/>
          <w:sz w:val="20"/>
          <w:szCs w:val="20"/>
        </w:rPr>
      </w:pPr>
    </w:p>
    <w:p w:rsidR="00E77238" w:rsidRPr="00D90730" w:rsidRDefault="00E77238" w:rsidP="00D519B1">
      <w:pPr>
        <w:jc w:val="both"/>
        <w:rPr>
          <w:rFonts w:ascii="Arial" w:hAnsi="Arial" w:cs="Arial"/>
          <w:sz w:val="20"/>
          <w:szCs w:val="20"/>
        </w:rPr>
      </w:pPr>
    </w:p>
    <w:p w:rsidR="00E77238" w:rsidRPr="00D90730" w:rsidRDefault="00E77238" w:rsidP="00E83369">
      <w:pPr>
        <w:jc w:val="both"/>
        <w:rPr>
          <w:rFonts w:ascii="Arial" w:hAnsi="Arial" w:cs="Arial"/>
          <w:b/>
          <w:sz w:val="20"/>
          <w:szCs w:val="20"/>
        </w:rPr>
      </w:pPr>
      <w:r w:rsidRPr="00D90730">
        <w:rPr>
          <w:rFonts w:ascii="Arial" w:hAnsi="Arial" w:cs="Arial"/>
          <w:b/>
          <w:sz w:val="20"/>
          <w:szCs w:val="20"/>
        </w:rPr>
        <w:t>Zadania Wykonawcy:</w:t>
      </w:r>
    </w:p>
    <w:p w:rsidR="00E77238" w:rsidRPr="00D90730" w:rsidRDefault="00E77238" w:rsidP="00E83369">
      <w:pPr>
        <w:spacing w:before="120"/>
        <w:jc w:val="both"/>
        <w:rPr>
          <w:rFonts w:ascii="Arial" w:hAnsi="Arial" w:cs="Arial"/>
          <w:sz w:val="20"/>
          <w:szCs w:val="20"/>
        </w:rPr>
      </w:pPr>
      <w:r w:rsidRPr="00D90730">
        <w:rPr>
          <w:rFonts w:ascii="Arial" w:hAnsi="Arial" w:cs="Arial"/>
          <w:sz w:val="20"/>
          <w:szCs w:val="20"/>
        </w:rPr>
        <w:t>1) Zakup powierzchni reklamowych nie mniejszych niż 60 m2</w:t>
      </w:r>
      <w:r>
        <w:rPr>
          <w:rFonts w:ascii="Arial" w:hAnsi="Arial" w:cs="Arial"/>
          <w:sz w:val="20"/>
          <w:szCs w:val="20"/>
        </w:rPr>
        <w:t xml:space="preserve"> w Koszalinie i nie mniejszych niż 90 m2 w Szczecinie na okres 2</w:t>
      </w:r>
      <w:r w:rsidRPr="00D90730">
        <w:rPr>
          <w:rFonts w:ascii="Arial" w:hAnsi="Arial" w:cs="Arial"/>
          <w:sz w:val="20"/>
          <w:szCs w:val="20"/>
        </w:rPr>
        <w:t xml:space="preserve"> miesięcy</w:t>
      </w:r>
      <w:r>
        <w:rPr>
          <w:rFonts w:ascii="Arial" w:hAnsi="Arial" w:cs="Arial"/>
          <w:sz w:val="20"/>
          <w:szCs w:val="20"/>
        </w:rPr>
        <w:t xml:space="preserve"> (6</w:t>
      </w:r>
      <w:r w:rsidRPr="00D90730">
        <w:rPr>
          <w:rFonts w:ascii="Arial" w:hAnsi="Arial" w:cs="Arial"/>
          <w:sz w:val="20"/>
          <w:szCs w:val="20"/>
        </w:rPr>
        <w:t>0 dni) – dotyczy siat</w:t>
      </w:r>
      <w:r>
        <w:rPr>
          <w:rFonts w:ascii="Arial" w:hAnsi="Arial" w:cs="Arial"/>
          <w:sz w:val="20"/>
          <w:szCs w:val="20"/>
        </w:rPr>
        <w:t>ek</w:t>
      </w:r>
      <w:r w:rsidRPr="00D90730">
        <w:rPr>
          <w:rFonts w:ascii="Arial" w:hAnsi="Arial" w:cs="Arial"/>
          <w:sz w:val="20"/>
          <w:szCs w:val="20"/>
        </w:rPr>
        <w:t>, o któr</w:t>
      </w:r>
      <w:r>
        <w:rPr>
          <w:rFonts w:ascii="Arial" w:hAnsi="Arial" w:cs="Arial"/>
          <w:sz w:val="20"/>
          <w:szCs w:val="20"/>
        </w:rPr>
        <w:t>ych</w:t>
      </w:r>
      <w:r w:rsidRPr="00D90730">
        <w:rPr>
          <w:rFonts w:ascii="Arial" w:hAnsi="Arial" w:cs="Arial"/>
          <w:sz w:val="20"/>
          <w:szCs w:val="20"/>
        </w:rPr>
        <w:t xml:space="preserve"> mowa w lit. b)</w:t>
      </w:r>
      <w:r>
        <w:rPr>
          <w:rFonts w:ascii="Arial" w:hAnsi="Arial" w:cs="Arial"/>
          <w:sz w:val="20"/>
          <w:szCs w:val="20"/>
        </w:rPr>
        <w:t xml:space="preserve"> i c)</w:t>
      </w:r>
      <w:r w:rsidRPr="00D90730">
        <w:rPr>
          <w:rFonts w:ascii="Arial" w:hAnsi="Arial" w:cs="Arial"/>
          <w:sz w:val="20"/>
          <w:szCs w:val="20"/>
        </w:rPr>
        <w:t>;</w:t>
      </w:r>
    </w:p>
    <w:p w:rsidR="00E77238" w:rsidRPr="00D90730" w:rsidRDefault="00E77238" w:rsidP="00E83369">
      <w:pPr>
        <w:spacing w:before="120"/>
        <w:jc w:val="both"/>
        <w:rPr>
          <w:rFonts w:ascii="Arial" w:hAnsi="Arial" w:cs="Arial"/>
          <w:sz w:val="20"/>
          <w:szCs w:val="20"/>
        </w:rPr>
      </w:pPr>
      <w:r w:rsidRPr="00D90730">
        <w:rPr>
          <w:rFonts w:ascii="Arial" w:hAnsi="Arial" w:cs="Arial"/>
          <w:sz w:val="20"/>
          <w:szCs w:val="20"/>
        </w:rPr>
        <w:t xml:space="preserve">2) Projekty siatek, przygotowanie do druku; </w:t>
      </w:r>
    </w:p>
    <w:p w:rsidR="00E77238" w:rsidRDefault="00E77238" w:rsidP="00E83369">
      <w:pPr>
        <w:spacing w:before="120"/>
        <w:jc w:val="both"/>
        <w:rPr>
          <w:rFonts w:ascii="Arial" w:hAnsi="Arial" w:cs="Arial"/>
          <w:sz w:val="20"/>
          <w:szCs w:val="20"/>
        </w:rPr>
      </w:pPr>
      <w:r>
        <w:rPr>
          <w:rFonts w:ascii="Arial" w:hAnsi="Arial" w:cs="Arial"/>
          <w:sz w:val="20"/>
          <w:szCs w:val="20"/>
        </w:rPr>
        <w:t>3) produkcja</w:t>
      </w:r>
      <w:r w:rsidRPr="00D90730">
        <w:rPr>
          <w:rFonts w:ascii="Arial" w:hAnsi="Arial" w:cs="Arial"/>
          <w:sz w:val="20"/>
          <w:szCs w:val="20"/>
        </w:rPr>
        <w:t xml:space="preserve"> siat</w:t>
      </w:r>
      <w:r>
        <w:rPr>
          <w:rFonts w:ascii="Arial" w:hAnsi="Arial" w:cs="Arial"/>
          <w:sz w:val="20"/>
          <w:szCs w:val="20"/>
        </w:rPr>
        <w:t>e</w:t>
      </w:r>
      <w:r w:rsidRPr="00D90730">
        <w:rPr>
          <w:rFonts w:ascii="Arial" w:hAnsi="Arial" w:cs="Arial"/>
          <w:sz w:val="20"/>
          <w:szCs w:val="20"/>
        </w:rPr>
        <w:t xml:space="preserve">k mesh, (przepuszczalność światła między 30 a 40%, </w:t>
      </w:r>
      <w:r w:rsidRPr="00BD7842">
        <w:rPr>
          <w:rFonts w:ascii="Arial" w:hAnsi="Arial" w:cs="Arial"/>
          <w:b/>
          <w:sz w:val="20"/>
          <w:szCs w:val="20"/>
        </w:rPr>
        <w:t>atest nieszkodliwości dla zdrowia i palności</w:t>
      </w:r>
      <w:r w:rsidRPr="00D90730">
        <w:rPr>
          <w:rFonts w:ascii="Arial" w:hAnsi="Arial" w:cs="Arial"/>
          <w:sz w:val="20"/>
          <w:szCs w:val="20"/>
        </w:rPr>
        <w:t xml:space="preserve">), </w:t>
      </w:r>
    </w:p>
    <w:p w:rsidR="00E77238" w:rsidRPr="0019228E" w:rsidRDefault="00E77238" w:rsidP="00E83369">
      <w:pPr>
        <w:spacing w:before="120"/>
        <w:jc w:val="both"/>
        <w:rPr>
          <w:rFonts w:ascii="Arial" w:hAnsi="Arial" w:cs="Arial"/>
          <w:b/>
          <w:sz w:val="20"/>
          <w:szCs w:val="20"/>
        </w:rPr>
      </w:pPr>
      <w:r>
        <w:rPr>
          <w:rFonts w:ascii="Arial" w:hAnsi="Arial" w:cs="Arial"/>
          <w:b/>
          <w:sz w:val="20"/>
          <w:szCs w:val="20"/>
        </w:rPr>
        <w:t>U</w:t>
      </w:r>
      <w:r w:rsidRPr="0019228E">
        <w:rPr>
          <w:rFonts w:ascii="Arial" w:hAnsi="Arial" w:cs="Arial"/>
          <w:b/>
          <w:sz w:val="20"/>
          <w:szCs w:val="20"/>
        </w:rPr>
        <w:t xml:space="preserve">waga: siatka </w:t>
      </w:r>
      <w:r>
        <w:rPr>
          <w:rFonts w:ascii="Arial" w:hAnsi="Arial" w:cs="Arial"/>
          <w:b/>
          <w:sz w:val="20"/>
          <w:szCs w:val="20"/>
        </w:rPr>
        <w:t xml:space="preserve">na budynku </w:t>
      </w:r>
      <w:r w:rsidRPr="0019228E">
        <w:rPr>
          <w:rFonts w:ascii="Arial" w:hAnsi="Arial" w:cs="Arial"/>
          <w:b/>
          <w:sz w:val="20"/>
          <w:szCs w:val="20"/>
        </w:rPr>
        <w:t>na ul Wyszyńskiego powinna być wydrukowana w technologii druku UV;</w:t>
      </w:r>
    </w:p>
    <w:p w:rsidR="00E77238" w:rsidRPr="00D90730" w:rsidRDefault="00E77238" w:rsidP="00E83369">
      <w:pPr>
        <w:spacing w:before="120"/>
        <w:jc w:val="both"/>
        <w:rPr>
          <w:rFonts w:ascii="Arial" w:hAnsi="Arial" w:cs="Arial"/>
          <w:sz w:val="20"/>
          <w:szCs w:val="20"/>
        </w:rPr>
      </w:pPr>
      <w:r w:rsidRPr="00D90730">
        <w:rPr>
          <w:rFonts w:ascii="Arial" w:hAnsi="Arial" w:cs="Arial"/>
          <w:sz w:val="20"/>
          <w:szCs w:val="20"/>
        </w:rPr>
        <w:t>4) montaż i demontaż, serwis, w tym naprawy reklamy na własny koszt, utylizację zdemontowanych siatek po okresie ekspozycji.</w:t>
      </w:r>
    </w:p>
    <w:p w:rsidR="00E77238" w:rsidRPr="00325106" w:rsidRDefault="00E77238" w:rsidP="009D6BD4">
      <w:pPr>
        <w:spacing w:line="360" w:lineRule="auto"/>
        <w:jc w:val="both"/>
        <w:rPr>
          <w:rFonts w:ascii="Arial" w:hAnsi="Arial" w:cs="Arial"/>
          <w:b/>
          <w:sz w:val="20"/>
          <w:szCs w:val="20"/>
        </w:rPr>
      </w:pPr>
    </w:p>
    <w:p w:rsidR="00E77238" w:rsidRPr="00325106" w:rsidRDefault="00E77238" w:rsidP="00325106">
      <w:pPr>
        <w:spacing w:line="360" w:lineRule="auto"/>
        <w:jc w:val="both"/>
        <w:rPr>
          <w:rFonts w:ascii="Arial" w:hAnsi="Arial" w:cs="Arial"/>
          <w:sz w:val="20"/>
          <w:szCs w:val="20"/>
        </w:rPr>
      </w:pPr>
      <w:r w:rsidRPr="00325106">
        <w:rPr>
          <w:rFonts w:ascii="Arial" w:hAnsi="Arial" w:cs="Arial"/>
          <w:sz w:val="20"/>
          <w:szCs w:val="20"/>
        </w:rPr>
        <w:t>Wykonawca przedstawi do oferty cenowej propozycje siatek reklamowych wraz z uzasadnieniem stosownie do kryteriów lokalizacyjnych a także  przygotuje Kosztorys zawierający poszczególne koszty produkcji i ekspozycji poszczególnych siatek  oraz łączną końcową wartość zamówienia brutto.</w:t>
      </w:r>
    </w:p>
    <w:p w:rsidR="00E77238" w:rsidRPr="00325106" w:rsidRDefault="00E77238" w:rsidP="009D6BD4">
      <w:pPr>
        <w:spacing w:line="360" w:lineRule="auto"/>
        <w:jc w:val="both"/>
        <w:rPr>
          <w:rFonts w:ascii="Arial" w:hAnsi="Arial" w:cs="Arial"/>
          <w:b/>
          <w:bCs/>
          <w:sz w:val="20"/>
          <w:szCs w:val="20"/>
          <w:u w:val="words"/>
        </w:rPr>
      </w:pPr>
    </w:p>
    <w:p w:rsidR="00E77238" w:rsidRPr="00325106" w:rsidRDefault="00E77238" w:rsidP="00325106">
      <w:pPr>
        <w:pStyle w:val="Akapitzlist2"/>
        <w:spacing w:line="360" w:lineRule="auto"/>
        <w:ind w:left="0"/>
        <w:jc w:val="both"/>
        <w:rPr>
          <w:rFonts w:ascii="Arial" w:hAnsi="Arial" w:cs="Arial"/>
          <w:sz w:val="20"/>
          <w:szCs w:val="20"/>
        </w:rPr>
      </w:pPr>
      <w:r w:rsidRPr="00325106">
        <w:rPr>
          <w:rFonts w:ascii="Arial" w:hAnsi="Arial" w:cs="Arial"/>
          <w:sz w:val="20"/>
          <w:szCs w:val="20"/>
        </w:rPr>
        <w:t>Po podpisaniu umowy Wykonawca przedstawi harmonogram uwzględniający terminy potrzebne do przygotowania i wyprodukowania r</w:t>
      </w:r>
      <w:r>
        <w:rPr>
          <w:rFonts w:ascii="Arial" w:hAnsi="Arial" w:cs="Arial"/>
          <w:sz w:val="20"/>
          <w:szCs w:val="20"/>
        </w:rPr>
        <w:t xml:space="preserve">eklam i czas trwania ekspozycji wraz ze szczegółowymi media planami. </w:t>
      </w:r>
    </w:p>
    <w:p w:rsidR="00E77238" w:rsidRDefault="00E77238" w:rsidP="009D6BD4">
      <w:pPr>
        <w:spacing w:line="360" w:lineRule="auto"/>
        <w:jc w:val="both"/>
        <w:rPr>
          <w:rFonts w:ascii="Arial" w:hAnsi="Arial" w:cs="Arial"/>
          <w:sz w:val="20"/>
          <w:szCs w:val="20"/>
          <w:highlight w:val="yellow"/>
        </w:rPr>
      </w:pPr>
    </w:p>
    <w:p w:rsidR="00E77238" w:rsidRDefault="00E77238" w:rsidP="009D6BD4">
      <w:pPr>
        <w:spacing w:line="360" w:lineRule="auto"/>
        <w:jc w:val="both"/>
        <w:rPr>
          <w:rFonts w:ascii="Arial" w:hAnsi="Arial" w:cs="Arial"/>
          <w:sz w:val="20"/>
          <w:szCs w:val="20"/>
          <w:highlight w:val="yellow"/>
        </w:rPr>
      </w:pPr>
    </w:p>
    <w:p w:rsidR="00E77238" w:rsidRPr="00D90730" w:rsidRDefault="00E77238" w:rsidP="009D6BD4">
      <w:pPr>
        <w:spacing w:line="360" w:lineRule="auto"/>
        <w:jc w:val="both"/>
        <w:rPr>
          <w:rFonts w:ascii="Arial" w:hAnsi="Arial" w:cs="Arial"/>
          <w:sz w:val="20"/>
          <w:szCs w:val="20"/>
          <w:highlight w:val="yellow"/>
        </w:rPr>
      </w:pPr>
    </w:p>
    <w:p w:rsidR="00E77238" w:rsidRPr="00D90730" w:rsidRDefault="00E77238" w:rsidP="009D6BD4">
      <w:pPr>
        <w:pStyle w:val="Akapitzlist1"/>
        <w:tabs>
          <w:tab w:val="left" w:pos="900"/>
        </w:tabs>
        <w:spacing w:line="360" w:lineRule="auto"/>
        <w:ind w:left="0"/>
        <w:jc w:val="both"/>
        <w:rPr>
          <w:rFonts w:ascii="Arial" w:hAnsi="Arial" w:cs="Arial"/>
          <w:sz w:val="20"/>
          <w:szCs w:val="20"/>
        </w:rPr>
      </w:pPr>
      <w:r w:rsidRPr="00D90730">
        <w:rPr>
          <w:rFonts w:ascii="Arial" w:hAnsi="Arial" w:cs="Arial"/>
          <w:b/>
          <w:sz w:val="20"/>
          <w:szCs w:val="20"/>
          <w:u w:val="single"/>
        </w:rPr>
        <w:t>6.</w:t>
      </w:r>
      <w:r>
        <w:rPr>
          <w:rFonts w:ascii="Arial" w:hAnsi="Arial" w:cs="Arial"/>
          <w:b/>
          <w:sz w:val="20"/>
          <w:szCs w:val="20"/>
          <w:u w:val="single"/>
        </w:rPr>
        <w:t>5</w:t>
      </w:r>
      <w:r w:rsidRPr="00D90730">
        <w:rPr>
          <w:rFonts w:ascii="Arial" w:hAnsi="Arial" w:cs="Arial"/>
          <w:b/>
          <w:sz w:val="20"/>
          <w:szCs w:val="20"/>
          <w:u w:val="single"/>
        </w:rPr>
        <w:t xml:space="preserve"> Raport z przebiegu kampanii:</w:t>
      </w:r>
    </w:p>
    <w:p w:rsidR="00E77238" w:rsidRDefault="00E77238" w:rsidP="009D6BD4">
      <w:pPr>
        <w:pStyle w:val="Akapitzlist1"/>
        <w:tabs>
          <w:tab w:val="left" w:pos="900"/>
        </w:tabs>
        <w:spacing w:line="360" w:lineRule="auto"/>
        <w:ind w:left="0"/>
        <w:jc w:val="both"/>
        <w:rPr>
          <w:rFonts w:ascii="Arial" w:hAnsi="Arial" w:cs="Arial"/>
          <w:color w:val="000000"/>
          <w:sz w:val="20"/>
          <w:szCs w:val="20"/>
        </w:rPr>
      </w:pPr>
      <w:r w:rsidRPr="00D90730">
        <w:rPr>
          <w:rFonts w:ascii="Arial" w:hAnsi="Arial" w:cs="Arial"/>
          <w:sz w:val="20"/>
          <w:szCs w:val="20"/>
        </w:rPr>
        <w:t xml:space="preserve">Wykonawca w terminie </w:t>
      </w:r>
      <w:r>
        <w:rPr>
          <w:rFonts w:ascii="Arial" w:hAnsi="Arial" w:cs="Arial"/>
          <w:sz w:val="20"/>
          <w:szCs w:val="20"/>
          <w:u w:val="single"/>
        </w:rPr>
        <w:t>do 31 października</w:t>
      </w:r>
      <w:r w:rsidRPr="00D90730">
        <w:rPr>
          <w:rFonts w:ascii="Arial" w:hAnsi="Arial" w:cs="Arial"/>
          <w:sz w:val="20"/>
          <w:szCs w:val="20"/>
        </w:rPr>
        <w:t xml:space="preserve"> przedłoży Zamawiającemu dokumentację przebiegu kampanii w formie raportu z realizacji </w:t>
      </w:r>
      <w:r>
        <w:rPr>
          <w:rFonts w:ascii="Arial" w:hAnsi="Arial" w:cs="Arial"/>
          <w:sz w:val="20"/>
          <w:szCs w:val="20"/>
        </w:rPr>
        <w:t>kampanii. Raport (zarówno część opisowa, jak i dokumentacja fotograficzna</w:t>
      </w:r>
      <w:r w:rsidRPr="00D90730">
        <w:rPr>
          <w:rFonts w:ascii="Arial" w:hAnsi="Arial" w:cs="Arial"/>
          <w:sz w:val="20"/>
          <w:szCs w:val="20"/>
        </w:rPr>
        <w:t xml:space="preserve">) </w:t>
      </w:r>
      <w:r>
        <w:rPr>
          <w:rFonts w:ascii="Arial" w:hAnsi="Arial" w:cs="Arial"/>
          <w:sz w:val="20"/>
          <w:szCs w:val="20"/>
        </w:rPr>
        <w:t>powinien</w:t>
      </w:r>
      <w:r w:rsidRPr="00D90730">
        <w:rPr>
          <w:rFonts w:ascii="Arial" w:hAnsi="Arial" w:cs="Arial"/>
          <w:sz w:val="20"/>
          <w:szCs w:val="20"/>
        </w:rPr>
        <w:t xml:space="preserve"> być przedstawiony w for</w:t>
      </w:r>
      <w:r>
        <w:rPr>
          <w:rFonts w:ascii="Arial" w:hAnsi="Arial" w:cs="Arial"/>
          <w:sz w:val="20"/>
          <w:szCs w:val="20"/>
        </w:rPr>
        <w:t>mie papierowej i elektronicznej. Raport</w:t>
      </w:r>
      <w:r w:rsidRPr="00D90730">
        <w:rPr>
          <w:rFonts w:ascii="Arial" w:hAnsi="Arial" w:cs="Arial"/>
          <w:sz w:val="20"/>
          <w:szCs w:val="20"/>
        </w:rPr>
        <w:t xml:space="preserve"> musi przedstawiać wykonan</w:t>
      </w:r>
      <w:r>
        <w:rPr>
          <w:rFonts w:ascii="Arial" w:hAnsi="Arial" w:cs="Arial"/>
          <w:sz w:val="20"/>
          <w:szCs w:val="20"/>
        </w:rPr>
        <w:t>e</w:t>
      </w:r>
      <w:r w:rsidRPr="00D90730">
        <w:rPr>
          <w:rFonts w:ascii="Arial" w:hAnsi="Arial" w:cs="Arial"/>
          <w:sz w:val="20"/>
          <w:szCs w:val="20"/>
        </w:rPr>
        <w:t xml:space="preserve"> prac</w:t>
      </w:r>
      <w:r>
        <w:rPr>
          <w:rFonts w:ascii="Arial" w:hAnsi="Arial" w:cs="Arial"/>
          <w:sz w:val="20"/>
          <w:szCs w:val="20"/>
        </w:rPr>
        <w:t>e</w:t>
      </w:r>
      <w:r w:rsidRPr="00D90730">
        <w:rPr>
          <w:rFonts w:ascii="Arial" w:hAnsi="Arial" w:cs="Arial"/>
          <w:sz w:val="20"/>
          <w:szCs w:val="20"/>
        </w:rPr>
        <w:t xml:space="preserve"> w odniesieniu do zapisów Opisu </w:t>
      </w:r>
      <w:r>
        <w:rPr>
          <w:rFonts w:ascii="Arial" w:hAnsi="Arial" w:cs="Arial"/>
          <w:sz w:val="20"/>
          <w:szCs w:val="20"/>
        </w:rPr>
        <w:t>przedmiotu z</w:t>
      </w:r>
      <w:r w:rsidRPr="00D90730">
        <w:rPr>
          <w:rFonts w:ascii="Arial" w:hAnsi="Arial" w:cs="Arial"/>
          <w:sz w:val="20"/>
          <w:szCs w:val="20"/>
        </w:rPr>
        <w:t>amówienia i musi zawierać potwierdzenia dot</w:t>
      </w:r>
      <w:r>
        <w:rPr>
          <w:rFonts w:ascii="Arial" w:hAnsi="Arial" w:cs="Arial"/>
          <w:sz w:val="20"/>
          <w:szCs w:val="20"/>
        </w:rPr>
        <w:t>yczące</w:t>
      </w:r>
      <w:r w:rsidRPr="00D90730">
        <w:rPr>
          <w:rFonts w:ascii="Arial" w:hAnsi="Arial" w:cs="Arial"/>
          <w:sz w:val="20"/>
          <w:szCs w:val="20"/>
        </w:rPr>
        <w:t xml:space="preserve"> emisji spotów film</w:t>
      </w:r>
      <w:r>
        <w:rPr>
          <w:rFonts w:ascii="Arial" w:hAnsi="Arial" w:cs="Arial"/>
          <w:sz w:val="20"/>
          <w:szCs w:val="20"/>
        </w:rPr>
        <w:t xml:space="preserve">owych w telewizji, kinach, Internecie, </w:t>
      </w:r>
      <w:r w:rsidRPr="00D90730">
        <w:rPr>
          <w:rFonts w:ascii="Arial" w:hAnsi="Arial" w:cs="Arial"/>
          <w:sz w:val="20"/>
          <w:szCs w:val="20"/>
        </w:rPr>
        <w:t xml:space="preserve">radiu, ekspozycji </w:t>
      </w:r>
      <w:r>
        <w:rPr>
          <w:rFonts w:ascii="Arial" w:hAnsi="Arial" w:cs="Arial"/>
          <w:sz w:val="20"/>
          <w:szCs w:val="20"/>
        </w:rPr>
        <w:t>siatek.</w:t>
      </w:r>
      <w:r w:rsidRPr="00D90730">
        <w:rPr>
          <w:rFonts w:ascii="Arial" w:hAnsi="Arial" w:cs="Arial"/>
          <w:sz w:val="20"/>
          <w:szCs w:val="20"/>
        </w:rPr>
        <w:t xml:space="preserve"> </w:t>
      </w:r>
      <w:r>
        <w:rPr>
          <w:rFonts w:ascii="Arial" w:hAnsi="Arial" w:cs="Arial"/>
          <w:color w:val="000000"/>
          <w:sz w:val="20"/>
          <w:szCs w:val="20"/>
        </w:rPr>
        <w:t>Raport zawiera przynajmniej:</w:t>
      </w:r>
    </w:p>
    <w:p w:rsidR="00E77238" w:rsidRDefault="00E77238" w:rsidP="009D6BD4">
      <w:pPr>
        <w:pStyle w:val="Akapitzlist1"/>
        <w:tabs>
          <w:tab w:val="left" w:pos="900"/>
        </w:tabs>
        <w:spacing w:line="360" w:lineRule="auto"/>
        <w:ind w:left="0"/>
        <w:jc w:val="both"/>
        <w:rPr>
          <w:rFonts w:ascii="Arial" w:hAnsi="Arial" w:cs="Arial"/>
          <w:color w:val="000000"/>
          <w:sz w:val="20"/>
          <w:szCs w:val="20"/>
        </w:rPr>
      </w:pPr>
      <w:r>
        <w:rPr>
          <w:rFonts w:ascii="Arial" w:hAnsi="Arial" w:cs="Arial"/>
          <w:color w:val="000000"/>
          <w:sz w:val="20"/>
          <w:szCs w:val="20"/>
        </w:rPr>
        <w:t>a) udokumentowaną liczbę emisji w postaci dziennego harmonogramu oraz całkowitą liczbę emisji poszczególnych elementów;</w:t>
      </w:r>
    </w:p>
    <w:p w:rsidR="00E77238" w:rsidRDefault="00E77238" w:rsidP="009D6BD4">
      <w:pPr>
        <w:pStyle w:val="Akapitzlist1"/>
        <w:tabs>
          <w:tab w:val="left" w:pos="900"/>
        </w:tabs>
        <w:spacing w:line="360" w:lineRule="auto"/>
        <w:ind w:left="0"/>
        <w:jc w:val="both"/>
        <w:rPr>
          <w:rFonts w:ascii="Arial" w:hAnsi="Arial" w:cs="Arial"/>
          <w:color w:val="000000"/>
          <w:sz w:val="20"/>
          <w:szCs w:val="20"/>
        </w:rPr>
      </w:pPr>
      <w:r>
        <w:rPr>
          <w:rFonts w:ascii="Arial" w:hAnsi="Arial" w:cs="Arial"/>
          <w:color w:val="000000"/>
          <w:sz w:val="20"/>
          <w:szCs w:val="20"/>
        </w:rPr>
        <w:t xml:space="preserve">b) rozkład oglądalności i słuchalności reklamy w punktach GRP w podziale na: terminy (dni, tygodnie, miesiące; pory dnia, poszczególne media, </w:t>
      </w:r>
    </w:p>
    <w:p w:rsidR="00E77238" w:rsidRDefault="00E77238" w:rsidP="009D6BD4">
      <w:pPr>
        <w:pStyle w:val="Akapitzlist1"/>
        <w:tabs>
          <w:tab w:val="left" w:pos="900"/>
        </w:tabs>
        <w:spacing w:line="360" w:lineRule="auto"/>
        <w:ind w:left="0"/>
        <w:jc w:val="both"/>
        <w:rPr>
          <w:rFonts w:ascii="Arial" w:hAnsi="Arial" w:cs="Arial"/>
          <w:color w:val="000000"/>
          <w:sz w:val="20"/>
          <w:szCs w:val="20"/>
        </w:rPr>
      </w:pPr>
      <w:r>
        <w:rPr>
          <w:rFonts w:ascii="Arial" w:hAnsi="Arial" w:cs="Arial"/>
          <w:color w:val="000000"/>
          <w:sz w:val="20"/>
          <w:szCs w:val="20"/>
        </w:rPr>
        <w:t>c) całkowity zasięg kampanii w grupie docelowej;</w:t>
      </w:r>
    </w:p>
    <w:p w:rsidR="00E77238" w:rsidRDefault="00E77238" w:rsidP="009D6BD4">
      <w:pPr>
        <w:pStyle w:val="Akapitzlist1"/>
        <w:tabs>
          <w:tab w:val="left" w:pos="900"/>
        </w:tabs>
        <w:spacing w:line="360" w:lineRule="auto"/>
        <w:ind w:left="0"/>
        <w:jc w:val="both"/>
        <w:rPr>
          <w:rFonts w:ascii="Arial" w:hAnsi="Arial" w:cs="Arial"/>
          <w:color w:val="000000"/>
          <w:sz w:val="20"/>
          <w:szCs w:val="20"/>
        </w:rPr>
      </w:pPr>
      <w:r>
        <w:rPr>
          <w:rFonts w:ascii="Arial" w:hAnsi="Arial" w:cs="Arial"/>
          <w:color w:val="000000"/>
          <w:sz w:val="20"/>
          <w:szCs w:val="20"/>
        </w:rPr>
        <w:t>d) CPP;</w:t>
      </w:r>
    </w:p>
    <w:p w:rsidR="00E77238" w:rsidRPr="00D90730" w:rsidRDefault="00E77238" w:rsidP="009D6BD4">
      <w:pPr>
        <w:pStyle w:val="Akapitzlist1"/>
        <w:tabs>
          <w:tab w:val="left" w:pos="900"/>
        </w:tabs>
        <w:spacing w:line="360" w:lineRule="auto"/>
        <w:ind w:left="0"/>
        <w:jc w:val="both"/>
        <w:rPr>
          <w:rFonts w:ascii="Arial" w:hAnsi="Arial" w:cs="Arial"/>
          <w:sz w:val="20"/>
          <w:szCs w:val="20"/>
        </w:rPr>
      </w:pPr>
      <w:r>
        <w:rPr>
          <w:rFonts w:ascii="Arial" w:hAnsi="Arial" w:cs="Arial"/>
          <w:color w:val="000000"/>
          <w:sz w:val="20"/>
          <w:szCs w:val="20"/>
        </w:rPr>
        <w:t>e) rekomendacje co do dalszych działań promocyjnych.</w:t>
      </w:r>
    </w:p>
    <w:sectPr w:rsidR="00E77238" w:rsidRPr="00D90730" w:rsidSect="00493913">
      <w:footerReference w:type="even" r:id="rId17"/>
      <w:footerReference w:type="default" r:id="rId18"/>
      <w:pgSz w:w="12240" w:h="15840"/>
      <w:pgMar w:top="1418" w:right="1418" w:bottom="1418" w:left="1418" w:header="709" w:footer="709"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238" w:rsidRDefault="00E77238" w:rsidP="00F439D4">
      <w:r>
        <w:separator/>
      </w:r>
    </w:p>
  </w:endnote>
  <w:endnote w:type="continuationSeparator" w:id="0">
    <w:p w:rsidR="00E77238" w:rsidRDefault="00E77238" w:rsidP="00F4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238" w:rsidRDefault="00E77238" w:rsidP="0049391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77238" w:rsidRDefault="00E77238" w:rsidP="0049391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238" w:rsidRDefault="00E77238" w:rsidP="0049391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A171E">
      <w:rPr>
        <w:rStyle w:val="Numerstrony"/>
        <w:noProof/>
      </w:rPr>
      <w:t>4</w:t>
    </w:r>
    <w:r>
      <w:rPr>
        <w:rStyle w:val="Numerstrony"/>
      </w:rPr>
      <w:fldChar w:fldCharType="end"/>
    </w:r>
  </w:p>
  <w:p w:rsidR="00E77238" w:rsidRDefault="00E77238" w:rsidP="0049391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238" w:rsidRDefault="00E77238" w:rsidP="00F439D4">
      <w:r>
        <w:separator/>
      </w:r>
    </w:p>
  </w:footnote>
  <w:footnote w:type="continuationSeparator" w:id="0">
    <w:p w:rsidR="00E77238" w:rsidRDefault="00E77238" w:rsidP="00F43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A6719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BFA2F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E94164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31A45C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778F8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76EFD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830E5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B103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FEE6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894485A"/>
    <w:lvl w:ilvl="0">
      <w:start w:val="1"/>
      <w:numFmt w:val="bullet"/>
      <w:lvlText w:val=""/>
      <w:lvlJc w:val="left"/>
      <w:pPr>
        <w:tabs>
          <w:tab w:val="num" w:pos="360"/>
        </w:tabs>
        <w:ind w:left="360" w:hanging="360"/>
      </w:pPr>
      <w:rPr>
        <w:rFonts w:ascii="Symbol" w:hAnsi="Symbol" w:hint="default"/>
      </w:rPr>
    </w:lvl>
  </w:abstractNum>
  <w:abstractNum w:abstractNumId="10">
    <w:nsid w:val="062026AA"/>
    <w:multiLevelType w:val="hybridMultilevel"/>
    <w:tmpl w:val="E552F91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485675F"/>
    <w:multiLevelType w:val="hybridMultilevel"/>
    <w:tmpl w:val="3668A1AC"/>
    <w:lvl w:ilvl="0" w:tplc="0415000F">
      <w:start w:val="1"/>
      <w:numFmt w:val="decimal"/>
      <w:lvlText w:val="%1."/>
      <w:lvlJc w:val="left"/>
      <w:pPr>
        <w:ind w:left="720" w:hanging="360"/>
      </w:pPr>
      <w:rPr>
        <w:rFonts w:cs="Times New Roman" w:hint="default"/>
      </w:rPr>
    </w:lvl>
    <w:lvl w:ilvl="1" w:tplc="E608710A">
      <w:start w:val="2"/>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14E25AC0"/>
    <w:multiLevelType w:val="multilevel"/>
    <w:tmpl w:val="9B442F0A"/>
    <w:lvl w:ilvl="0">
      <w:start w:val="1"/>
      <w:numFmt w:val="decimal"/>
      <w:lvlText w:val="%1."/>
      <w:lvlJc w:val="left"/>
      <w:pPr>
        <w:ind w:left="720" w:hanging="360"/>
      </w:pPr>
      <w:rPr>
        <w:rFonts w:cs="Times New Roman" w:hint="default"/>
      </w:rPr>
    </w:lvl>
    <w:lvl w:ilvl="1">
      <w:start w:val="1"/>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15121AA2"/>
    <w:multiLevelType w:val="hybridMultilevel"/>
    <w:tmpl w:val="DEA05EF6"/>
    <w:lvl w:ilvl="0" w:tplc="0415000B">
      <w:start w:val="1"/>
      <w:numFmt w:val="bullet"/>
      <w:lvlText w:val=""/>
      <w:lvlJc w:val="left"/>
      <w:pPr>
        <w:tabs>
          <w:tab w:val="num" w:pos="1429"/>
        </w:tabs>
        <w:ind w:left="1429" w:hanging="360"/>
      </w:pPr>
      <w:rPr>
        <w:rFonts w:ascii="Wingdings" w:hAnsi="Wingdings" w:hint="default"/>
      </w:rPr>
    </w:lvl>
    <w:lvl w:ilvl="1" w:tplc="04150003" w:tentative="1">
      <w:start w:val="1"/>
      <w:numFmt w:val="bullet"/>
      <w:lvlText w:val="o"/>
      <w:lvlJc w:val="left"/>
      <w:pPr>
        <w:tabs>
          <w:tab w:val="num" w:pos="2149"/>
        </w:tabs>
        <w:ind w:left="2149" w:hanging="360"/>
      </w:pPr>
      <w:rPr>
        <w:rFonts w:ascii="Courier New" w:hAnsi="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4">
    <w:nsid w:val="168E6DDC"/>
    <w:multiLevelType w:val="hybridMultilevel"/>
    <w:tmpl w:val="F2703C8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1F7E6A4E"/>
    <w:multiLevelType w:val="hybridMultilevel"/>
    <w:tmpl w:val="1CF42572"/>
    <w:lvl w:ilvl="0" w:tplc="466AE4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0884A5C"/>
    <w:multiLevelType w:val="hybridMultilevel"/>
    <w:tmpl w:val="326CD890"/>
    <w:lvl w:ilvl="0" w:tplc="466AE43C">
      <w:start w:val="1"/>
      <w:numFmt w:val="bullet"/>
      <w:lvlText w:val=""/>
      <w:lvlJc w:val="left"/>
      <w:pPr>
        <w:ind w:left="36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27D4F10"/>
    <w:multiLevelType w:val="hybridMultilevel"/>
    <w:tmpl w:val="6DB2BD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29CC39A3"/>
    <w:multiLevelType w:val="hybridMultilevel"/>
    <w:tmpl w:val="C0446A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2AD278C4"/>
    <w:multiLevelType w:val="hybridMultilevel"/>
    <w:tmpl w:val="938E19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2D9D2073"/>
    <w:multiLevelType w:val="hybridMultilevel"/>
    <w:tmpl w:val="D8EA3D12"/>
    <w:lvl w:ilvl="0" w:tplc="CB203168">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EEF5348"/>
    <w:multiLevelType w:val="hybridMultilevel"/>
    <w:tmpl w:val="9FD05974"/>
    <w:lvl w:ilvl="0" w:tplc="DD98A384">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2">
    <w:nsid w:val="2FE807FD"/>
    <w:multiLevelType w:val="hybridMultilevel"/>
    <w:tmpl w:val="57D87A04"/>
    <w:lvl w:ilvl="0" w:tplc="812E67E0">
      <w:start w:val="1"/>
      <w:numFmt w:val="lowerLetter"/>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3DF23AF4"/>
    <w:multiLevelType w:val="hybridMultilevel"/>
    <w:tmpl w:val="5576F7F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400C4794"/>
    <w:multiLevelType w:val="hybridMultilevel"/>
    <w:tmpl w:val="05E0AB2A"/>
    <w:lvl w:ilvl="0" w:tplc="18E2EA24">
      <w:start w:val="1"/>
      <w:numFmt w:val="lowerLetter"/>
      <w:lvlText w:val="%1)"/>
      <w:lvlJc w:val="left"/>
      <w:pPr>
        <w:tabs>
          <w:tab w:val="num" w:pos="720"/>
        </w:tabs>
        <w:ind w:left="720" w:hanging="360"/>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443D276B"/>
    <w:multiLevelType w:val="hybridMultilevel"/>
    <w:tmpl w:val="FB92A25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446633B6"/>
    <w:multiLevelType w:val="hybridMultilevel"/>
    <w:tmpl w:val="70CEF000"/>
    <w:lvl w:ilvl="0" w:tplc="B6D0F1A8">
      <w:start w:val="1"/>
      <w:numFmt w:val="bullet"/>
      <w:lvlText w:val=""/>
      <w:lvlJc w:val="left"/>
      <w:pPr>
        <w:ind w:left="720" w:hanging="360"/>
      </w:pPr>
      <w:rPr>
        <w:rFonts w:ascii="Wingdings" w:hAnsi="Wingdings" w:hint="default"/>
        <w:color w:val="auto"/>
        <w:sz w:val="48"/>
      </w:rPr>
    </w:lvl>
    <w:lvl w:ilvl="1" w:tplc="04150003">
      <w:start w:val="1"/>
      <w:numFmt w:val="bullet"/>
      <w:lvlText w:val="o"/>
      <w:lvlJc w:val="left"/>
      <w:pPr>
        <w:tabs>
          <w:tab w:val="num" w:pos="1440"/>
        </w:tabs>
        <w:ind w:left="1440" w:hanging="360"/>
      </w:pPr>
      <w:rPr>
        <w:rFonts w:ascii="Courier New" w:hAnsi="Courier New" w:hint="default"/>
        <w:sz w:val="4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7240311"/>
    <w:multiLevelType w:val="hybridMultilevel"/>
    <w:tmpl w:val="A9B8A87E"/>
    <w:lvl w:ilvl="0" w:tplc="853AA14A">
      <w:start w:val="1"/>
      <w:numFmt w:val="lowerLetter"/>
      <w:lvlText w:val="%1)"/>
      <w:lvlJc w:val="left"/>
      <w:pPr>
        <w:ind w:left="720" w:hanging="360"/>
      </w:pPr>
      <w:rPr>
        <w:rFonts w:ascii="Arial" w:eastAsia="Times New Roman" w:hAnsi="Arial" w:cs="Arial" w:hint="default"/>
      </w:rPr>
    </w:lvl>
    <w:lvl w:ilvl="1" w:tplc="04150001">
      <w:start w:val="1"/>
      <w:numFmt w:val="bullet"/>
      <w:lvlText w:val=""/>
      <w:lvlJc w:val="left"/>
      <w:pPr>
        <w:tabs>
          <w:tab w:val="num" w:pos="360"/>
        </w:tabs>
        <w:ind w:left="36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8524221"/>
    <w:multiLevelType w:val="hybridMultilevel"/>
    <w:tmpl w:val="8F820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49AD45DA"/>
    <w:multiLevelType w:val="hybridMultilevel"/>
    <w:tmpl w:val="99F01BA2"/>
    <w:lvl w:ilvl="0" w:tplc="466AE4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62BC1ECD"/>
    <w:multiLevelType w:val="hybridMultilevel"/>
    <w:tmpl w:val="B492B704"/>
    <w:lvl w:ilvl="0" w:tplc="04150001">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1">
    <w:nsid w:val="635D3BAF"/>
    <w:multiLevelType w:val="hybridMultilevel"/>
    <w:tmpl w:val="623CFF0A"/>
    <w:lvl w:ilvl="0" w:tplc="DB3067E6">
      <w:start w:val="1"/>
      <w:numFmt w:val="decimal"/>
      <w:lvlText w:val="%1."/>
      <w:lvlJc w:val="left"/>
      <w:pPr>
        <w:ind w:left="3900" w:hanging="360"/>
      </w:pPr>
      <w:rPr>
        <w:rFonts w:cs="Times New Roman" w:hint="default"/>
      </w:rPr>
    </w:lvl>
    <w:lvl w:ilvl="1" w:tplc="04150019">
      <w:start w:val="1"/>
      <w:numFmt w:val="lowerLetter"/>
      <w:lvlText w:val="%2."/>
      <w:lvlJc w:val="left"/>
      <w:pPr>
        <w:ind w:left="4620" w:hanging="360"/>
      </w:pPr>
      <w:rPr>
        <w:rFonts w:cs="Times New Roman"/>
      </w:rPr>
    </w:lvl>
    <w:lvl w:ilvl="2" w:tplc="0415001B" w:tentative="1">
      <w:start w:val="1"/>
      <w:numFmt w:val="lowerRoman"/>
      <w:lvlText w:val="%3."/>
      <w:lvlJc w:val="right"/>
      <w:pPr>
        <w:ind w:left="5340" w:hanging="180"/>
      </w:pPr>
      <w:rPr>
        <w:rFonts w:cs="Times New Roman"/>
      </w:rPr>
    </w:lvl>
    <w:lvl w:ilvl="3" w:tplc="0415000F" w:tentative="1">
      <w:start w:val="1"/>
      <w:numFmt w:val="decimal"/>
      <w:lvlText w:val="%4."/>
      <w:lvlJc w:val="left"/>
      <w:pPr>
        <w:ind w:left="6060" w:hanging="360"/>
      </w:pPr>
      <w:rPr>
        <w:rFonts w:cs="Times New Roman"/>
      </w:rPr>
    </w:lvl>
    <w:lvl w:ilvl="4" w:tplc="04150019" w:tentative="1">
      <w:start w:val="1"/>
      <w:numFmt w:val="lowerLetter"/>
      <w:lvlText w:val="%5."/>
      <w:lvlJc w:val="left"/>
      <w:pPr>
        <w:ind w:left="6780" w:hanging="360"/>
      </w:pPr>
      <w:rPr>
        <w:rFonts w:cs="Times New Roman"/>
      </w:rPr>
    </w:lvl>
    <w:lvl w:ilvl="5" w:tplc="0415001B" w:tentative="1">
      <w:start w:val="1"/>
      <w:numFmt w:val="lowerRoman"/>
      <w:lvlText w:val="%6."/>
      <w:lvlJc w:val="right"/>
      <w:pPr>
        <w:ind w:left="7500" w:hanging="180"/>
      </w:pPr>
      <w:rPr>
        <w:rFonts w:cs="Times New Roman"/>
      </w:rPr>
    </w:lvl>
    <w:lvl w:ilvl="6" w:tplc="0415000F" w:tentative="1">
      <w:start w:val="1"/>
      <w:numFmt w:val="decimal"/>
      <w:lvlText w:val="%7."/>
      <w:lvlJc w:val="left"/>
      <w:pPr>
        <w:ind w:left="8220" w:hanging="360"/>
      </w:pPr>
      <w:rPr>
        <w:rFonts w:cs="Times New Roman"/>
      </w:rPr>
    </w:lvl>
    <w:lvl w:ilvl="7" w:tplc="04150019" w:tentative="1">
      <w:start w:val="1"/>
      <w:numFmt w:val="lowerLetter"/>
      <w:lvlText w:val="%8."/>
      <w:lvlJc w:val="left"/>
      <w:pPr>
        <w:ind w:left="8940" w:hanging="360"/>
      </w:pPr>
      <w:rPr>
        <w:rFonts w:cs="Times New Roman"/>
      </w:rPr>
    </w:lvl>
    <w:lvl w:ilvl="8" w:tplc="0415001B" w:tentative="1">
      <w:start w:val="1"/>
      <w:numFmt w:val="lowerRoman"/>
      <w:lvlText w:val="%9."/>
      <w:lvlJc w:val="right"/>
      <w:pPr>
        <w:ind w:left="9660" w:hanging="180"/>
      </w:pPr>
      <w:rPr>
        <w:rFonts w:cs="Times New Roman"/>
      </w:rPr>
    </w:lvl>
  </w:abstractNum>
  <w:abstractNum w:abstractNumId="32">
    <w:nsid w:val="6412529A"/>
    <w:multiLevelType w:val="hybridMultilevel"/>
    <w:tmpl w:val="EEBAE8B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65070531"/>
    <w:multiLevelType w:val="hybridMultilevel"/>
    <w:tmpl w:val="DF820BFE"/>
    <w:lvl w:ilvl="0" w:tplc="5A12C3C2">
      <w:start w:val="1"/>
      <w:numFmt w:val="bullet"/>
      <w:lvlText w:val="-"/>
      <w:lvlJc w:val="left"/>
      <w:pPr>
        <w:tabs>
          <w:tab w:val="num" w:pos="2160"/>
        </w:tabs>
        <w:ind w:left="2160" w:hanging="360"/>
      </w:pPr>
      <w:rPr>
        <w:rFonts w:ascii="Times New Roman" w:hAnsi="Times New Roman" w:hint="default"/>
      </w:rPr>
    </w:lvl>
    <w:lvl w:ilvl="1" w:tplc="EE04D27E">
      <w:start w:val="1"/>
      <w:numFmt w:val="bullet"/>
      <w:lvlText w:val=""/>
      <w:lvlJc w:val="left"/>
      <w:pPr>
        <w:tabs>
          <w:tab w:val="num" w:pos="1440"/>
        </w:tabs>
        <w:ind w:left="1440" w:hanging="360"/>
      </w:pPr>
      <w:rPr>
        <w:rFonts w:ascii="Symbol" w:hAnsi="Symbol" w:hint="default"/>
        <w:sz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65F93C44"/>
    <w:multiLevelType w:val="hybridMultilevel"/>
    <w:tmpl w:val="32FAF888"/>
    <w:lvl w:ilvl="0" w:tplc="48DA4590">
      <w:start w:val="1"/>
      <w:numFmt w:val="lowerLetter"/>
      <w:lvlText w:val="%1)"/>
      <w:lvlJc w:val="left"/>
      <w:pPr>
        <w:tabs>
          <w:tab w:val="num" w:pos="644"/>
        </w:tabs>
        <w:ind w:left="644" w:hanging="360"/>
      </w:pPr>
      <w:rPr>
        <w:rFonts w:cs="Times New Roman" w:hint="default"/>
      </w:rPr>
    </w:lvl>
    <w:lvl w:ilvl="1" w:tplc="0415000F">
      <w:start w:val="1"/>
      <w:numFmt w:val="decimal"/>
      <w:lvlText w:val="%2."/>
      <w:lvlJc w:val="left"/>
      <w:pPr>
        <w:tabs>
          <w:tab w:val="num" w:pos="1364"/>
        </w:tabs>
        <w:ind w:left="1364" w:hanging="360"/>
      </w:pPr>
      <w:rPr>
        <w:rFonts w:cs="Times New Roman" w:hint="default"/>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35">
    <w:nsid w:val="66EB1652"/>
    <w:multiLevelType w:val="hybridMultilevel"/>
    <w:tmpl w:val="D78CAFE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67BF665B"/>
    <w:multiLevelType w:val="hybridMultilevel"/>
    <w:tmpl w:val="0C5A301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6C7D33A3"/>
    <w:multiLevelType w:val="hybridMultilevel"/>
    <w:tmpl w:val="71A2E916"/>
    <w:lvl w:ilvl="0" w:tplc="466AE43C">
      <w:start w:val="1"/>
      <w:numFmt w:val="bullet"/>
      <w:lvlText w:val=""/>
      <w:lvlJc w:val="left"/>
      <w:pPr>
        <w:ind w:left="1053" w:hanging="360"/>
      </w:pPr>
      <w:rPr>
        <w:rFonts w:ascii="Symbol" w:hAnsi="Symbol" w:hint="default"/>
      </w:rPr>
    </w:lvl>
    <w:lvl w:ilvl="1" w:tplc="04150003" w:tentative="1">
      <w:start w:val="1"/>
      <w:numFmt w:val="bullet"/>
      <w:lvlText w:val="o"/>
      <w:lvlJc w:val="left"/>
      <w:pPr>
        <w:ind w:left="1773" w:hanging="360"/>
      </w:pPr>
      <w:rPr>
        <w:rFonts w:ascii="Courier New" w:hAnsi="Courier New" w:hint="default"/>
      </w:rPr>
    </w:lvl>
    <w:lvl w:ilvl="2" w:tplc="04150005" w:tentative="1">
      <w:start w:val="1"/>
      <w:numFmt w:val="bullet"/>
      <w:lvlText w:val=""/>
      <w:lvlJc w:val="left"/>
      <w:pPr>
        <w:ind w:left="2493" w:hanging="360"/>
      </w:pPr>
      <w:rPr>
        <w:rFonts w:ascii="Wingdings" w:hAnsi="Wingdings" w:hint="default"/>
      </w:rPr>
    </w:lvl>
    <w:lvl w:ilvl="3" w:tplc="04150001" w:tentative="1">
      <w:start w:val="1"/>
      <w:numFmt w:val="bullet"/>
      <w:lvlText w:val=""/>
      <w:lvlJc w:val="left"/>
      <w:pPr>
        <w:ind w:left="3213" w:hanging="360"/>
      </w:pPr>
      <w:rPr>
        <w:rFonts w:ascii="Symbol" w:hAnsi="Symbol" w:hint="default"/>
      </w:rPr>
    </w:lvl>
    <w:lvl w:ilvl="4" w:tplc="04150003" w:tentative="1">
      <w:start w:val="1"/>
      <w:numFmt w:val="bullet"/>
      <w:lvlText w:val="o"/>
      <w:lvlJc w:val="left"/>
      <w:pPr>
        <w:ind w:left="3933" w:hanging="360"/>
      </w:pPr>
      <w:rPr>
        <w:rFonts w:ascii="Courier New" w:hAnsi="Courier New" w:hint="default"/>
      </w:rPr>
    </w:lvl>
    <w:lvl w:ilvl="5" w:tplc="04150005" w:tentative="1">
      <w:start w:val="1"/>
      <w:numFmt w:val="bullet"/>
      <w:lvlText w:val=""/>
      <w:lvlJc w:val="left"/>
      <w:pPr>
        <w:ind w:left="4653" w:hanging="360"/>
      </w:pPr>
      <w:rPr>
        <w:rFonts w:ascii="Wingdings" w:hAnsi="Wingdings" w:hint="default"/>
      </w:rPr>
    </w:lvl>
    <w:lvl w:ilvl="6" w:tplc="04150001" w:tentative="1">
      <w:start w:val="1"/>
      <w:numFmt w:val="bullet"/>
      <w:lvlText w:val=""/>
      <w:lvlJc w:val="left"/>
      <w:pPr>
        <w:ind w:left="5373" w:hanging="360"/>
      </w:pPr>
      <w:rPr>
        <w:rFonts w:ascii="Symbol" w:hAnsi="Symbol" w:hint="default"/>
      </w:rPr>
    </w:lvl>
    <w:lvl w:ilvl="7" w:tplc="04150003" w:tentative="1">
      <w:start w:val="1"/>
      <w:numFmt w:val="bullet"/>
      <w:lvlText w:val="o"/>
      <w:lvlJc w:val="left"/>
      <w:pPr>
        <w:ind w:left="6093" w:hanging="360"/>
      </w:pPr>
      <w:rPr>
        <w:rFonts w:ascii="Courier New" w:hAnsi="Courier New" w:hint="default"/>
      </w:rPr>
    </w:lvl>
    <w:lvl w:ilvl="8" w:tplc="04150005" w:tentative="1">
      <w:start w:val="1"/>
      <w:numFmt w:val="bullet"/>
      <w:lvlText w:val=""/>
      <w:lvlJc w:val="left"/>
      <w:pPr>
        <w:ind w:left="6813" w:hanging="360"/>
      </w:pPr>
      <w:rPr>
        <w:rFonts w:ascii="Wingdings" w:hAnsi="Wingdings" w:hint="default"/>
      </w:rPr>
    </w:lvl>
  </w:abstractNum>
  <w:abstractNum w:abstractNumId="38">
    <w:nsid w:val="7BBC2201"/>
    <w:multiLevelType w:val="hybridMultilevel"/>
    <w:tmpl w:val="B1768668"/>
    <w:lvl w:ilvl="0" w:tplc="DA30FEB2">
      <w:start w:val="1"/>
      <w:numFmt w:val="lowerLetter"/>
      <w:lvlText w:val="%1)"/>
      <w:lvlJc w:val="left"/>
      <w:pPr>
        <w:tabs>
          <w:tab w:val="num" w:pos="502"/>
        </w:tabs>
        <w:ind w:left="502" w:hanging="360"/>
      </w:pPr>
      <w:rPr>
        <w:rFonts w:cs="Times New Roman" w:hint="default"/>
        <w:b/>
      </w:rPr>
    </w:lvl>
    <w:lvl w:ilvl="1" w:tplc="04150019">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num w:numId="1">
    <w:abstractNumId w:val="14"/>
  </w:num>
  <w:num w:numId="2">
    <w:abstractNumId w:val="32"/>
  </w:num>
  <w:num w:numId="3">
    <w:abstractNumId w:val="11"/>
  </w:num>
  <w:num w:numId="4">
    <w:abstractNumId w:val="26"/>
  </w:num>
  <w:num w:numId="5">
    <w:abstractNumId w:val="15"/>
  </w:num>
  <w:num w:numId="6">
    <w:abstractNumId w:val="27"/>
  </w:num>
  <w:num w:numId="7">
    <w:abstractNumId w:val="16"/>
  </w:num>
  <w:num w:numId="8">
    <w:abstractNumId w:val="19"/>
  </w:num>
  <w:num w:numId="9">
    <w:abstractNumId w:val="30"/>
  </w:num>
  <w:num w:numId="10">
    <w:abstractNumId w:val="37"/>
  </w:num>
  <w:num w:numId="11">
    <w:abstractNumId w:val="29"/>
  </w:num>
  <w:num w:numId="12">
    <w:abstractNumId w:val="34"/>
  </w:num>
  <w:num w:numId="13">
    <w:abstractNumId w:val="31"/>
  </w:num>
  <w:num w:numId="14">
    <w:abstractNumId w:val="35"/>
  </w:num>
  <w:num w:numId="15">
    <w:abstractNumId w:val="28"/>
  </w:num>
  <w:num w:numId="16">
    <w:abstractNumId w:val="21"/>
  </w:num>
  <w:num w:numId="17">
    <w:abstractNumId w:val="36"/>
  </w:num>
  <w:num w:numId="18">
    <w:abstractNumId w:val="10"/>
  </w:num>
  <w:num w:numId="19">
    <w:abstractNumId w:val="25"/>
  </w:num>
  <w:num w:numId="20">
    <w:abstractNumId w:val="17"/>
  </w:num>
  <w:num w:numId="21">
    <w:abstractNumId w:val="23"/>
  </w:num>
  <w:num w:numId="22">
    <w:abstractNumId w:val="18"/>
  </w:num>
  <w:num w:numId="23">
    <w:abstractNumId w:val="33"/>
  </w:num>
  <w:num w:numId="24">
    <w:abstractNumId w:val="20"/>
  </w:num>
  <w:num w:numId="25">
    <w:abstractNumId w:val="8"/>
  </w:num>
  <w:num w:numId="26">
    <w:abstractNumId w:val="3"/>
  </w:num>
  <w:num w:numId="27">
    <w:abstractNumId w:val="2"/>
  </w:num>
  <w:num w:numId="28">
    <w:abstractNumId w:val="1"/>
  </w:num>
  <w:num w:numId="29">
    <w:abstractNumId w:val="0"/>
  </w:num>
  <w:num w:numId="30">
    <w:abstractNumId w:val="9"/>
  </w:num>
  <w:num w:numId="31">
    <w:abstractNumId w:val="7"/>
  </w:num>
  <w:num w:numId="32">
    <w:abstractNumId w:val="6"/>
  </w:num>
  <w:num w:numId="33">
    <w:abstractNumId w:val="5"/>
  </w:num>
  <w:num w:numId="34">
    <w:abstractNumId w:val="4"/>
  </w:num>
  <w:num w:numId="35">
    <w:abstractNumId w:val="38"/>
  </w:num>
  <w:num w:numId="36">
    <w:abstractNumId w:val="24"/>
  </w:num>
  <w:num w:numId="37">
    <w:abstractNumId w:val="22"/>
  </w:num>
  <w:num w:numId="38">
    <w:abstractNumId w:val="12"/>
  </w:num>
  <w:num w:numId="3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137"/>
    <w:rsid w:val="00000050"/>
    <w:rsid w:val="00012514"/>
    <w:rsid w:val="00013390"/>
    <w:rsid w:val="00022D0A"/>
    <w:rsid w:val="000237FC"/>
    <w:rsid w:val="000345B5"/>
    <w:rsid w:val="000349B3"/>
    <w:rsid w:val="000418A0"/>
    <w:rsid w:val="00043BA9"/>
    <w:rsid w:val="0005607C"/>
    <w:rsid w:val="00056C78"/>
    <w:rsid w:val="00064043"/>
    <w:rsid w:val="000801CF"/>
    <w:rsid w:val="00080674"/>
    <w:rsid w:val="00082D11"/>
    <w:rsid w:val="00094404"/>
    <w:rsid w:val="0009670E"/>
    <w:rsid w:val="000A3200"/>
    <w:rsid w:val="000B330D"/>
    <w:rsid w:val="000B3708"/>
    <w:rsid w:val="000B6E2C"/>
    <w:rsid w:val="000D2CAF"/>
    <w:rsid w:val="000D3637"/>
    <w:rsid w:val="000F2F72"/>
    <w:rsid w:val="00120406"/>
    <w:rsid w:val="00126BB4"/>
    <w:rsid w:val="001329BB"/>
    <w:rsid w:val="00134617"/>
    <w:rsid w:val="0017115D"/>
    <w:rsid w:val="001871BD"/>
    <w:rsid w:val="001914E5"/>
    <w:rsid w:val="0019228E"/>
    <w:rsid w:val="001C496B"/>
    <w:rsid w:val="001D2010"/>
    <w:rsid w:val="001D6ABE"/>
    <w:rsid w:val="001E7088"/>
    <w:rsid w:val="001F308E"/>
    <w:rsid w:val="001F3CFF"/>
    <w:rsid w:val="001F4676"/>
    <w:rsid w:val="002123FE"/>
    <w:rsid w:val="00224520"/>
    <w:rsid w:val="00231452"/>
    <w:rsid w:val="00233D22"/>
    <w:rsid w:val="00236623"/>
    <w:rsid w:val="00236F2E"/>
    <w:rsid w:val="00250F22"/>
    <w:rsid w:val="0025577A"/>
    <w:rsid w:val="00255D37"/>
    <w:rsid w:val="00256C55"/>
    <w:rsid w:val="002572DE"/>
    <w:rsid w:val="002770F4"/>
    <w:rsid w:val="00283DC9"/>
    <w:rsid w:val="002901F4"/>
    <w:rsid w:val="00291B16"/>
    <w:rsid w:val="00293135"/>
    <w:rsid w:val="00293E9D"/>
    <w:rsid w:val="002B0F4E"/>
    <w:rsid w:val="002B241F"/>
    <w:rsid w:val="002C376C"/>
    <w:rsid w:val="002C4427"/>
    <w:rsid w:val="002D0375"/>
    <w:rsid w:val="002D32DC"/>
    <w:rsid w:val="002F34BA"/>
    <w:rsid w:val="003042F0"/>
    <w:rsid w:val="003074F4"/>
    <w:rsid w:val="00325106"/>
    <w:rsid w:val="00326E2A"/>
    <w:rsid w:val="0033266F"/>
    <w:rsid w:val="00335870"/>
    <w:rsid w:val="0035158B"/>
    <w:rsid w:val="0035359E"/>
    <w:rsid w:val="00355DCC"/>
    <w:rsid w:val="0036501B"/>
    <w:rsid w:val="00370D3F"/>
    <w:rsid w:val="00375E13"/>
    <w:rsid w:val="00382F4F"/>
    <w:rsid w:val="003A0FC1"/>
    <w:rsid w:val="003C15EA"/>
    <w:rsid w:val="003C58FF"/>
    <w:rsid w:val="003D3EA9"/>
    <w:rsid w:val="003E4C59"/>
    <w:rsid w:val="003F1019"/>
    <w:rsid w:val="00414BA8"/>
    <w:rsid w:val="00434ED3"/>
    <w:rsid w:val="00452438"/>
    <w:rsid w:val="004524C0"/>
    <w:rsid w:val="004804E1"/>
    <w:rsid w:val="00487201"/>
    <w:rsid w:val="00493913"/>
    <w:rsid w:val="004A4254"/>
    <w:rsid w:val="004C433D"/>
    <w:rsid w:val="004C7080"/>
    <w:rsid w:val="004D1DA2"/>
    <w:rsid w:val="004D786D"/>
    <w:rsid w:val="004E1291"/>
    <w:rsid w:val="004F575D"/>
    <w:rsid w:val="0050084A"/>
    <w:rsid w:val="005060C0"/>
    <w:rsid w:val="00506E84"/>
    <w:rsid w:val="0051101C"/>
    <w:rsid w:val="005463CC"/>
    <w:rsid w:val="005468C3"/>
    <w:rsid w:val="00547649"/>
    <w:rsid w:val="0055236B"/>
    <w:rsid w:val="00583ADB"/>
    <w:rsid w:val="00587216"/>
    <w:rsid w:val="005A447C"/>
    <w:rsid w:val="005C6AE2"/>
    <w:rsid w:val="005E13BF"/>
    <w:rsid w:val="005E42B4"/>
    <w:rsid w:val="005E6623"/>
    <w:rsid w:val="005F39D9"/>
    <w:rsid w:val="005F7412"/>
    <w:rsid w:val="006006FC"/>
    <w:rsid w:val="00602D20"/>
    <w:rsid w:val="00615545"/>
    <w:rsid w:val="00616E65"/>
    <w:rsid w:val="00620D78"/>
    <w:rsid w:val="006232B7"/>
    <w:rsid w:val="006254BC"/>
    <w:rsid w:val="00643384"/>
    <w:rsid w:val="006450A3"/>
    <w:rsid w:val="0066259D"/>
    <w:rsid w:val="006627A9"/>
    <w:rsid w:val="00663926"/>
    <w:rsid w:val="00682E93"/>
    <w:rsid w:val="00690724"/>
    <w:rsid w:val="006A0A69"/>
    <w:rsid w:val="006C0D28"/>
    <w:rsid w:val="006D5AE5"/>
    <w:rsid w:val="006E4C60"/>
    <w:rsid w:val="006E74A5"/>
    <w:rsid w:val="006F6AD2"/>
    <w:rsid w:val="007021F2"/>
    <w:rsid w:val="00744D5C"/>
    <w:rsid w:val="00766B6D"/>
    <w:rsid w:val="007707EA"/>
    <w:rsid w:val="00781E21"/>
    <w:rsid w:val="00797C6D"/>
    <w:rsid w:val="00797DAD"/>
    <w:rsid w:val="007C2085"/>
    <w:rsid w:val="007C3E48"/>
    <w:rsid w:val="007C6592"/>
    <w:rsid w:val="007E5B9F"/>
    <w:rsid w:val="007F15A2"/>
    <w:rsid w:val="00803CA6"/>
    <w:rsid w:val="00803D35"/>
    <w:rsid w:val="00803FF6"/>
    <w:rsid w:val="00810D3B"/>
    <w:rsid w:val="00811D9F"/>
    <w:rsid w:val="00811E9D"/>
    <w:rsid w:val="00813A42"/>
    <w:rsid w:val="00821183"/>
    <w:rsid w:val="00835247"/>
    <w:rsid w:val="00837C03"/>
    <w:rsid w:val="00840BF6"/>
    <w:rsid w:val="00842BC4"/>
    <w:rsid w:val="008435FA"/>
    <w:rsid w:val="008541CE"/>
    <w:rsid w:val="00861B0F"/>
    <w:rsid w:val="008648FD"/>
    <w:rsid w:val="0086771E"/>
    <w:rsid w:val="0086783B"/>
    <w:rsid w:val="00870438"/>
    <w:rsid w:val="00873591"/>
    <w:rsid w:val="008751BB"/>
    <w:rsid w:val="0087714A"/>
    <w:rsid w:val="00894B07"/>
    <w:rsid w:val="0089552F"/>
    <w:rsid w:val="008A70E4"/>
    <w:rsid w:val="008A724D"/>
    <w:rsid w:val="008B2CD9"/>
    <w:rsid w:val="008B3F87"/>
    <w:rsid w:val="008C559B"/>
    <w:rsid w:val="008D4E9E"/>
    <w:rsid w:val="008E12ED"/>
    <w:rsid w:val="008E1D03"/>
    <w:rsid w:val="008E2BFE"/>
    <w:rsid w:val="008E670C"/>
    <w:rsid w:val="008E682A"/>
    <w:rsid w:val="008F2C1B"/>
    <w:rsid w:val="008F4640"/>
    <w:rsid w:val="0090326B"/>
    <w:rsid w:val="009035D9"/>
    <w:rsid w:val="00910E88"/>
    <w:rsid w:val="00911C65"/>
    <w:rsid w:val="0092014A"/>
    <w:rsid w:val="00921F64"/>
    <w:rsid w:val="00923B47"/>
    <w:rsid w:val="00943C84"/>
    <w:rsid w:val="009514AE"/>
    <w:rsid w:val="00954F9F"/>
    <w:rsid w:val="00962906"/>
    <w:rsid w:val="00985B70"/>
    <w:rsid w:val="00991308"/>
    <w:rsid w:val="00995C07"/>
    <w:rsid w:val="009A1308"/>
    <w:rsid w:val="009A206D"/>
    <w:rsid w:val="009A46A3"/>
    <w:rsid w:val="009A4E54"/>
    <w:rsid w:val="009A7468"/>
    <w:rsid w:val="009B2562"/>
    <w:rsid w:val="009C0288"/>
    <w:rsid w:val="009C07AB"/>
    <w:rsid w:val="009D0E30"/>
    <w:rsid w:val="009D2E10"/>
    <w:rsid w:val="009D5447"/>
    <w:rsid w:val="009D6BD4"/>
    <w:rsid w:val="009E00EB"/>
    <w:rsid w:val="009F3D65"/>
    <w:rsid w:val="00A00ADB"/>
    <w:rsid w:val="00A07390"/>
    <w:rsid w:val="00A1698F"/>
    <w:rsid w:val="00A30D3D"/>
    <w:rsid w:val="00A42FF9"/>
    <w:rsid w:val="00A450F7"/>
    <w:rsid w:val="00A50605"/>
    <w:rsid w:val="00A51404"/>
    <w:rsid w:val="00A559D4"/>
    <w:rsid w:val="00A55D57"/>
    <w:rsid w:val="00A56FE3"/>
    <w:rsid w:val="00A61F5E"/>
    <w:rsid w:val="00A66947"/>
    <w:rsid w:val="00A71543"/>
    <w:rsid w:val="00A73F10"/>
    <w:rsid w:val="00A74306"/>
    <w:rsid w:val="00A81CE2"/>
    <w:rsid w:val="00A872DE"/>
    <w:rsid w:val="00A96F3F"/>
    <w:rsid w:val="00A97746"/>
    <w:rsid w:val="00A978D9"/>
    <w:rsid w:val="00AA0715"/>
    <w:rsid w:val="00AB2F41"/>
    <w:rsid w:val="00AB3266"/>
    <w:rsid w:val="00AE018D"/>
    <w:rsid w:val="00B06435"/>
    <w:rsid w:val="00B14877"/>
    <w:rsid w:val="00B2596B"/>
    <w:rsid w:val="00B47A42"/>
    <w:rsid w:val="00B65C43"/>
    <w:rsid w:val="00B663D3"/>
    <w:rsid w:val="00B6668C"/>
    <w:rsid w:val="00B73965"/>
    <w:rsid w:val="00B85B95"/>
    <w:rsid w:val="00B905B6"/>
    <w:rsid w:val="00B92CB2"/>
    <w:rsid w:val="00B941C6"/>
    <w:rsid w:val="00BA6161"/>
    <w:rsid w:val="00BC5A00"/>
    <w:rsid w:val="00BC638E"/>
    <w:rsid w:val="00BD7842"/>
    <w:rsid w:val="00BE0A0C"/>
    <w:rsid w:val="00BE199C"/>
    <w:rsid w:val="00BE3CF8"/>
    <w:rsid w:val="00BE4BDD"/>
    <w:rsid w:val="00BE75CF"/>
    <w:rsid w:val="00BE7B39"/>
    <w:rsid w:val="00BF0762"/>
    <w:rsid w:val="00BF2C13"/>
    <w:rsid w:val="00C0321A"/>
    <w:rsid w:val="00C04CD3"/>
    <w:rsid w:val="00C0604E"/>
    <w:rsid w:val="00C14516"/>
    <w:rsid w:val="00C149EF"/>
    <w:rsid w:val="00C30313"/>
    <w:rsid w:val="00C31890"/>
    <w:rsid w:val="00C53867"/>
    <w:rsid w:val="00C65DEE"/>
    <w:rsid w:val="00C93157"/>
    <w:rsid w:val="00C95E5F"/>
    <w:rsid w:val="00CA7324"/>
    <w:rsid w:val="00CB10F9"/>
    <w:rsid w:val="00CB6137"/>
    <w:rsid w:val="00CC77E6"/>
    <w:rsid w:val="00CD5561"/>
    <w:rsid w:val="00CD6E00"/>
    <w:rsid w:val="00CD7C96"/>
    <w:rsid w:val="00CE1D26"/>
    <w:rsid w:val="00CE645A"/>
    <w:rsid w:val="00CE6792"/>
    <w:rsid w:val="00CF7D08"/>
    <w:rsid w:val="00D03B19"/>
    <w:rsid w:val="00D07238"/>
    <w:rsid w:val="00D10727"/>
    <w:rsid w:val="00D50BB8"/>
    <w:rsid w:val="00D519B1"/>
    <w:rsid w:val="00D55141"/>
    <w:rsid w:val="00D60223"/>
    <w:rsid w:val="00D623FE"/>
    <w:rsid w:val="00D6399F"/>
    <w:rsid w:val="00D714DE"/>
    <w:rsid w:val="00D72984"/>
    <w:rsid w:val="00D858E3"/>
    <w:rsid w:val="00D90730"/>
    <w:rsid w:val="00D95CC0"/>
    <w:rsid w:val="00D95E5F"/>
    <w:rsid w:val="00DA171E"/>
    <w:rsid w:val="00DC071B"/>
    <w:rsid w:val="00DC148B"/>
    <w:rsid w:val="00DC321C"/>
    <w:rsid w:val="00DC6AF4"/>
    <w:rsid w:val="00DC7B82"/>
    <w:rsid w:val="00DE0476"/>
    <w:rsid w:val="00DE14F0"/>
    <w:rsid w:val="00DF091C"/>
    <w:rsid w:val="00DF6483"/>
    <w:rsid w:val="00E03C3E"/>
    <w:rsid w:val="00E059AE"/>
    <w:rsid w:val="00E11C65"/>
    <w:rsid w:val="00E15B9F"/>
    <w:rsid w:val="00E322D7"/>
    <w:rsid w:val="00E35B98"/>
    <w:rsid w:val="00E410A5"/>
    <w:rsid w:val="00E45152"/>
    <w:rsid w:val="00E50A80"/>
    <w:rsid w:val="00E53D3C"/>
    <w:rsid w:val="00E734BE"/>
    <w:rsid w:val="00E742A0"/>
    <w:rsid w:val="00E77238"/>
    <w:rsid w:val="00E80C0E"/>
    <w:rsid w:val="00E831E8"/>
    <w:rsid w:val="00E83369"/>
    <w:rsid w:val="00E877DB"/>
    <w:rsid w:val="00E96C92"/>
    <w:rsid w:val="00EA26C0"/>
    <w:rsid w:val="00EB6B4B"/>
    <w:rsid w:val="00EC593A"/>
    <w:rsid w:val="00ED0275"/>
    <w:rsid w:val="00EE431F"/>
    <w:rsid w:val="00EE7AD9"/>
    <w:rsid w:val="00EF1025"/>
    <w:rsid w:val="00EF25BF"/>
    <w:rsid w:val="00F13543"/>
    <w:rsid w:val="00F16464"/>
    <w:rsid w:val="00F17957"/>
    <w:rsid w:val="00F2711F"/>
    <w:rsid w:val="00F305F7"/>
    <w:rsid w:val="00F307CB"/>
    <w:rsid w:val="00F35658"/>
    <w:rsid w:val="00F3611D"/>
    <w:rsid w:val="00F432F8"/>
    <w:rsid w:val="00F439D4"/>
    <w:rsid w:val="00F4412D"/>
    <w:rsid w:val="00F44555"/>
    <w:rsid w:val="00F4483F"/>
    <w:rsid w:val="00F4575C"/>
    <w:rsid w:val="00F467A8"/>
    <w:rsid w:val="00F547F4"/>
    <w:rsid w:val="00F62C18"/>
    <w:rsid w:val="00F67FE7"/>
    <w:rsid w:val="00F728B0"/>
    <w:rsid w:val="00F82CEB"/>
    <w:rsid w:val="00F86453"/>
    <w:rsid w:val="00F9024B"/>
    <w:rsid w:val="00F96BF1"/>
    <w:rsid w:val="00FA4D5D"/>
    <w:rsid w:val="00FA7724"/>
    <w:rsid w:val="00FC18D5"/>
    <w:rsid w:val="00FC4475"/>
    <w:rsid w:val="00FF76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6137"/>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CB6137"/>
    <w:pPr>
      <w:keepNext/>
      <w:spacing w:before="240" w:after="60"/>
      <w:outlineLvl w:val="0"/>
    </w:pPr>
    <w:rPr>
      <w:rFonts w:ascii="Arial" w:eastAsia="Calibri"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CB6137"/>
    <w:rPr>
      <w:rFonts w:ascii="Arial" w:hAnsi="Arial" w:cs="Arial"/>
      <w:b/>
      <w:bCs/>
      <w:kern w:val="32"/>
      <w:sz w:val="32"/>
      <w:szCs w:val="32"/>
      <w:lang w:eastAsia="pl-PL"/>
    </w:rPr>
  </w:style>
  <w:style w:type="paragraph" w:styleId="Tekstdymka">
    <w:name w:val="Balloon Text"/>
    <w:basedOn w:val="Normalny"/>
    <w:link w:val="TekstdymkaZnak"/>
    <w:uiPriority w:val="99"/>
    <w:semiHidden/>
    <w:rsid w:val="00CB613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CB6137"/>
    <w:rPr>
      <w:rFonts w:ascii="Tahoma" w:hAnsi="Tahoma" w:cs="Tahoma"/>
      <w:sz w:val="16"/>
      <w:szCs w:val="16"/>
      <w:lang w:eastAsia="pl-PL"/>
    </w:rPr>
  </w:style>
  <w:style w:type="character" w:styleId="Hipercze">
    <w:name w:val="Hyperlink"/>
    <w:basedOn w:val="Domylnaczcionkaakapitu"/>
    <w:uiPriority w:val="99"/>
    <w:rsid w:val="00CB6137"/>
    <w:rPr>
      <w:rFonts w:cs="Times New Roman"/>
      <w:color w:val="0000FF"/>
      <w:u w:val="single"/>
    </w:rPr>
  </w:style>
  <w:style w:type="paragraph" w:styleId="Stopka">
    <w:name w:val="footer"/>
    <w:basedOn w:val="Normalny"/>
    <w:link w:val="StopkaZnak"/>
    <w:uiPriority w:val="99"/>
    <w:rsid w:val="00CB6137"/>
    <w:pPr>
      <w:tabs>
        <w:tab w:val="center" w:pos="4536"/>
        <w:tab w:val="right" w:pos="9072"/>
      </w:tabs>
    </w:pPr>
  </w:style>
  <w:style w:type="character" w:customStyle="1" w:styleId="StopkaZnak">
    <w:name w:val="Stopka Znak"/>
    <w:basedOn w:val="Domylnaczcionkaakapitu"/>
    <w:link w:val="Stopka"/>
    <w:uiPriority w:val="99"/>
    <w:locked/>
    <w:rsid w:val="00CB6137"/>
    <w:rPr>
      <w:rFonts w:ascii="Times New Roman" w:hAnsi="Times New Roman" w:cs="Times New Roman"/>
      <w:sz w:val="24"/>
      <w:szCs w:val="24"/>
      <w:lang w:eastAsia="pl-PL"/>
    </w:rPr>
  </w:style>
  <w:style w:type="character" w:styleId="Numerstrony">
    <w:name w:val="page number"/>
    <w:basedOn w:val="Domylnaczcionkaakapitu"/>
    <w:uiPriority w:val="99"/>
    <w:rsid w:val="00CB6137"/>
    <w:rPr>
      <w:rFonts w:cs="Times New Roman"/>
    </w:rPr>
  </w:style>
  <w:style w:type="paragraph" w:styleId="Spistreci1">
    <w:name w:val="toc 1"/>
    <w:basedOn w:val="Normalny"/>
    <w:next w:val="Normalny"/>
    <w:autoRedefine/>
    <w:uiPriority w:val="99"/>
    <w:semiHidden/>
    <w:rsid w:val="00E877DB"/>
    <w:pPr>
      <w:tabs>
        <w:tab w:val="right" w:leader="hyphen" w:pos="9530"/>
      </w:tabs>
      <w:spacing w:before="240" w:after="120"/>
    </w:pPr>
    <w:rPr>
      <w:rFonts w:eastAsia="Calibri"/>
      <w:b/>
      <w:bCs/>
      <w:sz w:val="36"/>
      <w:szCs w:val="36"/>
    </w:rPr>
  </w:style>
  <w:style w:type="paragraph" w:styleId="Tekstpodstawowy">
    <w:name w:val="Body Text"/>
    <w:basedOn w:val="Normalny"/>
    <w:link w:val="TekstpodstawowyZnak"/>
    <w:uiPriority w:val="99"/>
    <w:rsid w:val="00CB6137"/>
    <w:pPr>
      <w:suppressAutoHyphens/>
      <w:spacing w:after="120"/>
    </w:pPr>
    <w:rPr>
      <w:rFonts w:eastAsia="Calibri"/>
      <w:lang w:eastAsia="ar-SA"/>
    </w:rPr>
  </w:style>
  <w:style w:type="character" w:customStyle="1" w:styleId="TekstpodstawowyZnak">
    <w:name w:val="Tekst podstawowy Znak"/>
    <w:basedOn w:val="Domylnaczcionkaakapitu"/>
    <w:link w:val="Tekstpodstawowy"/>
    <w:uiPriority w:val="99"/>
    <w:locked/>
    <w:rsid w:val="00CB6137"/>
    <w:rPr>
      <w:rFonts w:ascii="Times New Roman" w:hAnsi="Times New Roman" w:cs="Times New Roman"/>
      <w:sz w:val="24"/>
      <w:szCs w:val="24"/>
      <w:lang w:eastAsia="ar-SA" w:bidi="ar-SA"/>
    </w:rPr>
  </w:style>
  <w:style w:type="paragraph" w:styleId="Tekstpodstawowywcity3">
    <w:name w:val="Body Text Indent 3"/>
    <w:basedOn w:val="Normalny"/>
    <w:link w:val="Tekstpodstawowywcity3Znak"/>
    <w:uiPriority w:val="99"/>
    <w:rsid w:val="00CB613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CB6137"/>
    <w:rPr>
      <w:rFonts w:ascii="Times New Roman" w:hAnsi="Times New Roman" w:cs="Times New Roman"/>
      <w:sz w:val="16"/>
      <w:szCs w:val="16"/>
      <w:lang w:eastAsia="pl-PL"/>
    </w:rPr>
  </w:style>
  <w:style w:type="paragraph" w:styleId="Akapitzlist">
    <w:name w:val="List Paragraph"/>
    <w:basedOn w:val="Normalny"/>
    <w:uiPriority w:val="99"/>
    <w:qFormat/>
    <w:rsid w:val="00CB6137"/>
    <w:pPr>
      <w:suppressAutoHyphens/>
      <w:ind w:left="720"/>
    </w:pPr>
    <w:rPr>
      <w:lang w:eastAsia="ar-SA"/>
    </w:rPr>
  </w:style>
  <w:style w:type="paragraph" w:customStyle="1" w:styleId="Akapitzlist1">
    <w:name w:val="Akapit z listą1"/>
    <w:basedOn w:val="Normalny"/>
    <w:uiPriority w:val="99"/>
    <w:rsid w:val="00CB6137"/>
    <w:pPr>
      <w:ind w:left="720"/>
    </w:pPr>
    <w:rPr>
      <w:rFonts w:eastAsia="Calibri"/>
    </w:rPr>
  </w:style>
  <w:style w:type="paragraph" w:styleId="NormalnyWeb">
    <w:name w:val="Normal (Web)"/>
    <w:basedOn w:val="Normalny"/>
    <w:uiPriority w:val="99"/>
    <w:rsid w:val="00CB6137"/>
    <w:pPr>
      <w:spacing w:before="100" w:beforeAutospacing="1" w:after="100" w:afterAutospacing="1"/>
    </w:pPr>
  </w:style>
  <w:style w:type="paragraph" w:styleId="Tekstprzypisudolnego">
    <w:name w:val="footnote text"/>
    <w:basedOn w:val="Normalny"/>
    <w:link w:val="TekstprzypisudolnegoZnak"/>
    <w:uiPriority w:val="99"/>
    <w:semiHidden/>
    <w:rsid w:val="00CB6137"/>
    <w:rPr>
      <w:sz w:val="20"/>
      <w:szCs w:val="20"/>
    </w:rPr>
  </w:style>
  <w:style w:type="character" w:customStyle="1" w:styleId="TekstprzypisudolnegoZnak">
    <w:name w:val="Tekst przypisu dolnego Znak"/>
    <w:basedOn w:val="Domylnaczcionkaakapitu"/>
    <w:link w:val="Tekstprzypisudolnego"/>
    <w:uiPriority w:val="99"/>
    <w:semiHidden/>
    <w:locked/>
    <w:rsid w:val="00CB6137"/>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CB6137"/>
    <w:rPr>
      <w:rFonts w:cs="Times New Roman"/>
      <w:vertAlign w:val="superscript"/>
    </w:rPr>
  </w:style>
  <w:style w:type="paragraph" w:customStyle="1" w:styleId="Akapitzlist2">
    <w:name w:val="Akapit z listą2"/>
    <w:basedOn w:val="Normalny"/>
    <w:uiPriority w:val="99"/>
    <w:rsid w:val="00CB6137"/>
    <w:pPr>
      <w:ind w:left="720"/>
    </w:pPr>
    <w:rPr>
      <w:rFonts w:eastAsia="Calibri"/>
    </w:rPr>
  </w:style>
  <w:style w:type="character" w:styleId="Odwoaniedokomentarza">
    <w:name w:val="annotation reference"/>
    <w:basedOn w:val="Domylnaczcionkaakapitu"/>
    <w:uiPriority w:val="99"/>
    <w:semiHidden/>
    <w:rsid w:val="00CB6137"/>
    <w:rPr>
      <w:rFonts w:cs="Times New Roman"/>
      <w:sz w:val="16"/>
      <w:szCs w:val="16"/>
    </w:rPr>
  </w:style>
  <w:style w:type="paragraph" w:styleId="Tekstkomentarza">
    <w:name w:val="annotation text"/>
    <w:basedOn w:val="Normalny"/>
    <w:link w:val="TekstkomentarzaZnak"/>
    <w:uiPriority w:val="99"/>
    <w:semiHidden/>
    <w:rsid w:val="00CB6137"/>
    <w:rPr>
      <w:sz w:val="20"/>
      <w:szCs w:val="20"/>
    </w:rPr>
  </w:style>
  <w:style w:type="character" w:customStyle="1" w:styleId="TekstkomentarzaZnak">
    <w:name w:val="Tekst komentarza Znak"/>
    <w:basedOn w:val="Domylnaczcionkaakapitu"/>
    <w:link w:val="Tekstkomentarza"/>
    <w:uiPriority w:val="99"/>
    <w:semiHidden/>
    <w:locked/>
    <w:rsid w:val="00CB613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CB6137"/>
    <w:rPr>
      <w:b/>
      <w:bCs/>
    </w:rPr>
  </w:style>
  <w:style w:type="character" w:customStyle="1" w:styleId="TematkomentarzaZnak">
    <w:name w:val="Temat komentarza Znak"/>
    <w:basedOn w:val="TekstkomentarzaZnak"/>
    <w:link w:val="Tematkomentarza"/>
    <w:uiPriority w:val="99"/>
    <w:semiHidden/>
    <w:locked/>
    <w:rsid w:val="00CB6137"/>
    <w:rPr>
      <w:rFonts w:ascii="Times New Roman" w:hAnsi="Times New Roman" w:cs="Times New Roman"/>
      <w:b/>
      <w:bCs/>
      <w:sz w:val="20"/>
      <w:szCs w:val="20"/>
      <w:lang w:eastAsia="pl-PL"/>
    </w:rPr>
  </w:style>
  <w:style w:type="paragraph" w:customStyle="1" w:styleId="Akapitzlist3">
    <w:name w:val="Akapit z listą3"/>
    <w:basedOn w:val="Normalny"/>
    <w:uiPriority w:val="99"/>
    <w:rsid w:val="00CB6137"/>
    <w:pPr>
      <w:ind w:left="720"/>
    </w:pPr>
    <w:rPr>
      <w:rFonts w:eastAsia="Calibri"/>
    </w:rPr>
  </w:style>
  <w:style w:type="paragraph" w:styleId="Tekstprzypisukocowego">
    <w:name w:val="endnote text"/>
    <w:basedOn w:val="Normalny"/>
    <w:link w:val="TekstprzypisukocowegoZnak"/>
    <w:uiPriority w:val="99"/>
    <w:semiHidden/>
    <w:rsid w:val="00EB6B4B"/>
    <w:rPr>
      <w:sz w:val="20"/>
      <w:szCs w:val="20"/>
    </w:rPr>
  </w:style>
  <w:style w:type="character" w:customStyle="1" w:styleId="TekstprzypisukocowegoZnak">
    <w:name w:val="Tekst przypisu końcowego Znak"/>
    <w:basedOn w:val="Domylnaczcionkaakapitu"/>
    <w:link w:val="Tekstprzypisukocowego"/>
    <w:uiPriority w:val="99"/>
    <w:semiHidden/>
    <w:locked/>
    <w:rsid w:val="00B65C43"/>
    <w:rPr>
      <w:rFonts w:ascii="Times New Roman" w:hAnsi="Times New Roman" w:cs="Times New Roman"/>
      <w:sz w:val="20"/>
      <w:szCs w:val="20"/>
    </w:rPr>
  </w:style>
  <w:style w:type="character" w:styleId="Odwoanieprzypisukocowego">
    <w:name w:val="endnote reference"/>
    <w:basedOn w:val="Domylnaczcionkaakapitu"/>
    <w:uiPriority w:val="99"/>
    <w:semiHidden/>
    <w:rsid w:val="00EB6B4B"/>
    <w:rPr>
      <w:rFonts w:cs="Times New Roman"/>
      <w:vertAlign w:val="superscript"/>
    </w:rPr>
  </w:style>
  <w:style w:type="paragraph" w:customStyle="1" w:styleId="Default">
    <w:name w:val="Default"/>
    <w:uiPriority w:val="99"/>
    <w:rsid w:val="003F1019"/>
    <w:pPr>
      <w:autoSpaceDE w:val="0"/>
      <w:autoSpaceDN w:val="0"/>
      <w:adjustRightInd w:val="0"/>
    </w:pPr>
    <w:rPr>
      <w:rFonts w:ascii="Times New Roman" w:hAnsi="Times New Roman"/>
      <w:color w:val="000000"/>
      <w:sz w:val="24"/>
      <w:szCs w:val="24"/>
    </w:rPr>
  </w:style>
  <w:style w:type="character" w:styleId="Pogrubienie">
    <w:name w:val="Strong"/>
    <w:basedOn w:val="Domylnaczcionkaakapitu"/>
    <w:uiPriority w:val="99"/>
    <w:qFormat/>
    <w:locked/>
    <w:rsid w:val="008541CE"/>
    <w:rPr>
      <w:rFonts w:cs="Times New Roman"/>
      <w:b/>
      <w:bCs/>
    </w:rPr>
  </w:style>
  <w:style w:type="paragraph" w:styleId="Tekstpodstawowywcity">
    <w:name w:val="Body Text Indent"/>
    <w:basedOn w:val="Normalny"/>
    <w:link w:val="TekstpodstawowywcityZnak"/>
    <w:uiPriority w:val="99"/>
    <w:rsid w:val="0035359E"/>
    <w:pPr>
      <w:spacing w:after="120"/>
      <w:ind w:left="283"/>
    </w:pPr>
  </w:style>
  <w:style w:type="character" w:customStyle="1" w:styleId="TekstpodstawowywcityZnak">
    <w:name w:val="Tekst podstawowy wcięty Znak"/>
    <w:basedOn w:val="Domylnaczcionkaakapitu"/>
    <w:link w:val="Tekstpodstawowywcity"/>
    <w:uiPriority w:val="99"/>
    <w:semiHidden/>
    <w:locked/>
    <w:rsid w:val="0087359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Uslugi-prowadzenia-kampanii-reklamowych" TargetMode="External"/><Relationship Id="rId13" Type="http://schemas.openxmlformats.org/officeDocument/2006/relationships/hyperlink" Target="http://www.projektyrpo.wzp.pl/"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po.wzp.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rpo.wzp.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zetargi.egospodarka.pl/Uslugi-projektow-graficznych"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przetargi.egospodarka.pl/Uslugi-skla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zetargi.egospodarka.pl/Uslugi-w-zakresie-promocji"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3487</Words>
  <Characters>20928</Characters>
  <Application>Microsoft Office Word</Application>
  <DocSecurity>0</DocSecurity>
  <Lines>174</Lines>
  <Paragraphs>48</Paragraphs>
  <ScaleCrop>false</ScaleCrop>
  <Company/>
  <LinksUpToDate>false</LinksUpToDate>
  <CharactersWithSpaces>24367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Usługa dotycząca opracowania, przygotowania i przeprowadzenia kampanii promocyjnej Regionalnego Programu Operacyjnego Województwa Zachodniopomorskiego na lata 2007-2013 </dc:title>
  <dc:subject/>
  <dc:creator>ngorecka</dc:creator>
  <cp:keywords/>
  <dc:description/>
  <cp:lastModifiedBy> Województwa Zachodniopomorskiego</cp:lastModifiedBy>
  <cp:revision>3</cp:revision>
  <cp:lastPrinted>2013-05-27T08:23:00Z</cp:lastPrinted>
  <dcterms:created xsi:type="dcterms:W3CDTF">2013-06-03T07:46:00Z</dcterms:created>
  <dcterms:modified xsi:type="dcterms:W3CDTF">2013-06-18T10:55:00Z</dcterms:modified>
</cp:coreProperties>
</file>