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10" w:rsidRPr="00072224" w:rsidRDefault="00197510" w:rsidP="00197510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eastAsia="pl-PL"/>
        </w:rPr>
        <w:t>Uchwała Nr ………/………../2013</w:t>
      </w:r>
      <w:r w:rsidRPr="00072224">
        <w:rPr>
          <w:rFonts w:ascii="Arial" w:hAnsi="Arial" w:cs="Arial"/>
          <w:b/>
          <w:bCs/>
          <w:sz w:val="20"/>
          <w:szCs w:val="20"/>
          <w:lang w:eastAsia="pl-PL"/>
        </w:rPr>
        <w:t xml:space="preserve">  </w:t>
      </w:r>
    </w:p>
    <w:p w:rsidR="00197510" w:rsidRPr="00072224" w:rsidRDefault="00197510" w:rsidP="00197510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  <w:r w:rsidRPr="00072224">
        <w:rPr>
          <w:rFonts w:ascii="Arial" w:hAnsi="Arial" w:cs="Arial"/>
          <w:b/>
          <w:bCs/>
          <w:sz w:val="20"/>
          <w:szCs w:val="20"/>
          <w:lang w:eastAsia="pl-PL"/>
        </w:rPr>
        <w:t>Sejmiku Województwa Zachodniopomorskiego</w:t>
      </w:r>
    </w:p>
    <w:p w:rsidR="00197510" w:rsidRPr="00BB170C" w:rsidRDefault="00197510" w:rsidP="0019751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170C">
        <w:rPr>
          <w:rFonts w:ascii="Arial" w:hAnsi="Arial" w:cs="Arial"/>
          <w:b/>
          <w:sz w:val="20"/>
          <w:szCs w:val="20"/>
          <w:lang w:eastAsia="pl-PL"/>
        </w:rPr>
        <w:t>z dnia ………………… 201</w:t>
      </w:r>
      <w:r>
        <w:rPr>
          <w:rFonts w:ascii="Arial" w:hAnsi="Arial" w:cs="Arial"/>
          <w:b/>
          <w:sz w:val="20"/>
          <w:szCs w:val="20"/>
          <w:lang w:eastAsia="pl-PL"/>
        </w:rPr>
        <w:t>3</w:t>
      </w:r>
      <w:r w:rsidRPr="00BB170C">
        <w:rPr>
          <w:rFonts w:ascii="Arial" w:hAnsi="Arial" w:cs="Arial"/>
          <w:b/>
          <w:sz w:val="20"/>
          <w:szCs w:val="20"/>
          <w:lang w:eastAsia="pl-PL"/>
        </w:rPr>
        <w:t xml:space="preserve"> r.</w:t>
      </w:r>
    </w:p>
    <w:p w:rsidR="00197510" w:rsidRPr="00072224" w:rsidRDefault="00197510" w:rsidP="0019751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97510" w:rsidRDefault="00197510" w:rsidP="0019751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72224">
        <w:rPr>
          <w:rFonts w:ascii="Arial" w:hAnsi="Arial" w:cs="Arial"/>
          <w:b/>
          <w:sz w:val="20"/>
          <w:szCs w:val="20"/>
          <w:lang w:eastAsia="pl-PL"/>
        </w:rPr>
        <w:t xml:space="preserve">w sprawie przyjęcia Regulaminu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określającego wysokość stawek dodatków: za wysługę lat, motywacyjnych, funkcyjnych, za warunki pracy, mieszkaniowych, wypłacania wynagrodzenia za godziny ponadwymiarowe i godziny doraźnych zastępstw, nagród oraz zasad ich przyznawania nauczycielom zatrudnionym w szkołach </w:t>
      </w:r>
      <w:r w:rsidRPr="00072224">
        <w:rPr>
          <w:rFonts w:ascii="Arial" w:hAnsi="Arial" w:cs="Arial"/>
          <w:b/>
          <w:sz w:val="20"/>
          <w:szCs w:val="20"/>
          <w:lang w:eastAsia="pl-PL"/>
        </w:rPr>
        <w:t>i placówkach oświatowych, dla których organem prowadzącym jest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Województwo Zachodniopomorskie</w:t>
      </w:r>
    </w:p>
    <w:p w:rsidR="00197510" w:rsidRPr="00072224" w:rsidRDefault="00197510" w:rsidP="0019751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72224">
        <w:rPr>
          <w:rFonts w:ascii="Arial" w:hAnsi="Arial" w:cs="Arial"/>
          <w:sz w:val="20"/>
          <w:szCs w:val="20"/>
          <w:lang w:eastAsia="pl-PL"/>
        </w:rPr>
        <w:br/>
        <w:t>Na podstawie art.18 pkt 20 ustawy z dnia 5 czerwca 1998 r. o samorządzie województwa</w:t>
      </w:r>
      <w:r w:rsidRPr="00072224">
        <w:rPr>
          <w:rFonts w:ascii="Arial" w:hAnsi="Arial" w:cs="Arial"/>
          <w:sz w:val="20"/>
          <w:szCs w:val="20"/>
          <w:lang w:eastAsia="pl-PL"/>
        </w:rPr>
        <w:br/>
        <w:t>(Dz. U. z 2001 r. Nr 142, poz.</w:t>
      </w:r>
      <w:r w:rsidR="00A420D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72224">
        <w:rPr>
          <w:rFonts w:ascii="Arial" w:hAnsi="Arial" w:cs="Arial"/>
          <w:sz w:val="20"/>
          <w:szCs w:val="20"/>
          <w:lang w:eastAsia="pl-PL"/>
        </w:rPr>
        <w:t>1590</w:t>
      </w:r>
      <w:r w:rsidR="00ED0475">
        <w:rPr>
          <w:rFonts w:ascii="Arial" w:hAnsi="Arial" w:cs="Arial"/>
          <w:sz w:val="20"/>
          <w:szCs w:val="20"/>
          <w:lang w:eastAsia="pl-PL"/>
        </w:rPr>
        <w:t>;</w:t>
      </w:r>
      <w:r w:rsidR="00ED0475" w:rsidRPr="00ED04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6" w:anchor="hiperlinkText.rpc?hiperlink=type=tresc:nro=Powszechny.168831&amp;full=1" w:tgtFrame="_parent" w:history="1">
        <w:proofErr w:type="spellStart"/>
        <w:r w:rsidR="00ED0475" w:rsidRPr="00A92F96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A92F96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A92F96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A92F96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A420D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>23, poz.</w:t>
        </w:r>
        <w:r w:rsidR="00A420D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ED0475" w:rsidRPr="00A92F96">
          <w:rPr>
            <w:rFonts w:ascii="Arial" w:eastAsia="Times New Roman" w:hAnsi="Arial" w:cs="Arial"/>
            <w:sz w:val="20"/>
            <w:szCs w:val="20"/>
            <w:lang w:eastAsia="pl-PL"/>
          </w:rPr>
          <w:t>220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7" w:anchor="hiperlinkText.rpc?hiperlink=type=tresc:nro=Powszechny.183094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A420D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>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A420D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Nr 62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558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8" w:anchor="hiperlinkText.rpc?hiperlink=type=tresc:nro=Powszechny.217535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214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1806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9" w:anchor="hiperlinkText.rpc?hiperlink=type=tresc:nro=Powszechny.274401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2003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162,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1568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0" w:anchor="hiperlinkText.rpc?hiperlink=type=tresc:nro=Powszechny.205503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153</w:t>
        </w:r>
        <w:r w:rsidR="00A420D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1271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1" w:anchor="hiperlinkText.rpc?hiperlink=type=tresc:nro=Powszechny.314715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2004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102,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1055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2" w:anchor="hiperlinkText.rpc?hiperlink=type=tresc:nro=Powszechny.320282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2004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A420D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116,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1206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3" w:anchor="hiperlinkText.rpc?hiperlink=type=tresc:nro=Powszechny.217535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A975E2">
          <w:rPr>
            <w:rFonts w:ascii="Arial" w:eastAsia="Times New Roman" w:hAnsi="Arial" w:cs="Arial"/>
            <w:sz w:val="20"/>
            <w:szCs w:val="20"/>
            <w:lang w:eastAsia="pl-PL"/>
          </w:rPr>
          <w:br/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Nr 214,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1806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4" w:anchor="hiperlinkText.rpc?hiperlink=type=tresc:nro=Powszechny.510339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2006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24391D">
          <w:rPr>
            <w:rFonts w:ascii="Arial" w:eastAsia="Times New Roman" w:hAnsi="Arial" w:cs="Arial"/>
            <w:sz w:val="20"/>
            <w:szCs w:val="20"/>
            <w:lang w:eastAsia="pl-PL"/>
          </w:rPr>
          <w:t>r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>. Nr 126, poz</w:t>
        </w:r>
        <w:r w:rsidR="00A420DD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875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5" w:anchor="hiperlinkText.rpc?hiperlink=type=tresc:nro=Powszechny.539680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2006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227, poz.</w:t>
        </w:r>
        <w:r w:rsidR="00A420D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1658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r w:rsidR="00A420DD">
        <w:rPr>
          <w:rFonts w:ascii="Arial" w:eastAsia="Times New Roman" w:hAnsi="Arial" w:cs="Arial"/>
          <w:sz w:val="20"/>
          <w:szCs w:val="20"/>
          <w:lang w:eastAsia="pl-PL"/>
        </w:rPr>
        <w:br/>
      </w:r>
      <w:hyperlink r:id="rId16" w:anchor="hiperlinkText.rpc?hiperlink=type=tresc:nro=Powszechny.602688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2007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24391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173,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1218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7" w:anchor="hiperlinkText.rpc?hiperlink=type=tresc:nro=Powszechny.713229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A420D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2008 r. Nr 180,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1111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8" w:anchor="hiperlinkText.rpc?hiperlink=type=tresc:nro=Powszechny.726477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2008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216,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1370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9" w:anchor="hiperlinkText.rpc?hiperlink=type=tresc:nro=Powszechny.728993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2008</w:t>
        </w:r>
        <w:r w:rsidR="0024391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>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223,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1458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0" w:anchor="hiperlinkText.rpc?hiperlink=type=tresc:nro=Powszechny.792344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2009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157,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1241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1" w:anchor="hiperlinkText.rpc?hiperlink=type=tresc:nro=Powszechny.824365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28,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142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2" w:anchor="hiperlinkText.rpc?hiperlink=type=tresc:nro=Powszechny.824369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28,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146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3" w:anchor="hiperlinkText.rpc?hiperlink=type=tresc:nro=Powszechny.847661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106,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675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4" w:anchor="hiperlinkText.rpc?hiperlink=type=tresc:nro=Powszechny.847661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106, poz.</w:t>
        </w:r>
        <w:r w:rsidR="00A420D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675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5" w:anchor="hiperlinkText.rpc?hiperlink=type=tresc:nro=Powszechny.829029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40,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230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6" w:anchor="hiperlinkText.rpc?hiperlink=type=tresc:nro=Powszechny.902644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2011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21, poz.</w:t>
        </w:r>
        <w:r w:rsidR="00A420D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113</w:t>
        </w:r>
      </w:hyperlink>
      <w:r w:rsidR="00ED0475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7" w:anchor="hiperlinkText.rpc?hiperlink=type=tresc:nro=Powszechny.961238&amp;full=1" w:tgtFrame="_parent" w:history="1">
        <w:proofErr w:type="spellStart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2011</w:t>
        </w:r>
        <w:r w:rsidR="00ED0475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24391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217, poz. </w:t>
        </w:r>
        <w:r w:rsidR="00ED0475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1281</w:t>
        </w:r>
      </w:hyperlink>
      <w:r w:rsidRPr="00072224">
        <w:rPr>
          <w:rFonts w:ascii="Arial" w:hAnsi="Arial" w:cs="Arial"/>
          <w:sz w:val="20"/>
          <w:szCs w:val="20"/>
          <w:lang w:eastAsia="pl-PL"/>
        </w:rPr>
        <w:t xml:space="preserve">) w związku art. 30 ust. 6 i </w:t>
      </w:r>
      <w:r>
        <w:rPr>
          <w:rFonts w:ascii="Arial" w:hAnsi="Arial" w:cs="Arial"/>
          <w:sz w:val="20"/>
          <w:szCs w:val="20"/>
          <w:lang w:eastAsia="pl-PL"/>
        </w:rPr>
        <w:t xml:space="preserve">art. </w:t>
      </w:r>
      <w:r w:rsidRPr="00072224">
        <w:rPr>
          <w:rFonts w:ascii="Arial" w:hAnsi="Arial" w:cs="Arial"/>
          <w:sz w:val="20"/>
          <w:szCs w:val="20"/>
          <w:lang w:eastAsia="pl-PL"/>
        </w:rPr>
        <w:t>49 ust</w:t>
      </w:r>
      <w:r>
        <w:rPr>
          <w:rFonts w:ascii="Arial" w:hAnsi="Arial" w:cs="Arial"/>
          <w:sz w:val="20"/>
          <w:szCs w:val="20"/>
          <w:lang w:eastAsia="pl-PL"/>
        </w:rPr>
        <w:t xml:space="preserve">. 2, </w:t>
      </w:r>
      <w:r w:rsidRPr="00072224">
        <w:rPr>
          <w:rFonts w:ascii="Arial" w:hAnsi="Arial" w:cs="Arial"/>
          <w:sz w:val="20"/>
          <w:szCs w:val="20"/>
          <w:lang w:eastAsia="pl-PL"/>
        </w:rPr>
        <w:t>art. 91d pkt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72224">
        <w:rPr>
          <w:rFonts w:ascii="Arial" w:hAnsi="Arial" w:cs="Arial"/>
          <w:sz w:val="20"/>
          <w:szCs w:val="20"/>
          <w:lang w:eastAsia="pl-PL"/>
        </w:rPr>
        <w:t>1 ustawy z dnia 26 stycznia</w:t>
      </w:r>
      <w:r w:rsidR="0024391D">
        <w:rPr>
          <w:rFonts w:ascii="Arial" w:hAnsi="Arial" w:cs="Arial"/>
          <w:sz w:val="20"/>
          <w:szCs w:val="20"/>
          <w:lang w:eastAsia="pl-PL"/>
        </w:rPr>
        <w:t xml:space="preserve"> 1982 r. Karta Nauczyciela (</w:t>
      </w:r>
      <w:proofErr w:type="spellStart"/>
      <w:r w:rsidR="0024391D">
        <w:rPr>
          <w:rFonts w:ascii="Arial" w:hAnsi="Arial" w:cs="Arial"/>
          <w:sz w:val="20"/>
          <w:szCs w:val="20"/>
          <w:lang w:eastAsia="pl-PL"/>
        </w:rPr>
        <w:t>Dz.</w:t>
      </w:r>
      <w:r w:rsidRPr="00072224">
        <w:rPr>
          <w:rFonts w:ascii="Arial" w:hAnsi="Arial" w:cs="Arial"/>
          <w:sz w:val="20"/>
          <w:szCs w:val="20"/>
          <w:lang w:eastAsia="pl-PL"/>
        </w:rPr>
        <w:t>U</w:t>
      </w:r>
      <w:proofErr w:type="spellEnd"/>
      <w:r w:rsidRPr="00072224">
        <w:rPr>
          <w:rFonts w:ascii="Arial" w:hAnsi="Arial" w:cs="Arial"/>
          <w:sz w:val="20"/>
          <w:szCs w:val="20"/>
          <w:lang w:eastAsia="pl-PL"/>
        </w:rPr>
        <w:t>. z</w:t>
      </w:r>
      <w:r w:rsidR="00ED0475">
        <w:rPr>
          <w:rFonts w:ascii="Arial" w:hAnsi="Arial" w:cs="Arial"/>
          <w:sz w:val="20"/>
          <w:szCs w:val="20"/>
          <w:lang w:eastAsia="pl-PL"/>
        </w:rPr>
        <w:t xml:space="preserve"> 2006 r., Nr 97, poz. 674;</w:t>
      </w:r>
      <w:r w:rsidR="00ED0475" w:rsidRPr="00ED0475">
        <w:rPr>
          <w:rFonts w:ascii="Arial" w:hAnsi="Arial" w:cs="Arial"/>
          <w:sz w:val="20"/>
          <w:szCs w:val="20"/>
        </w:rPr>
        <w:t xml:space="preserve"> </w:t>
      </w:r>
      <w:hyperlink r:id="rId28" w:anchor="hiperlinkText.rpc?hiperlink=type=tresc:nro=Powszechny.525380&amp;full=1" w:tgtFrame="_parent" w:history="1">
        <w:proofErr w:type="spellStart"/>
        <w:r w:rsidR="00ED0475" w:rsidRPr="001478B1">
          <w:rPr>
            <w:rFonts w:ascii="Arial" w:hAnsi="Arial" w:cs="Arial"/>
            <w:sz w:val="20"/>
            <w:szCs w:val="20"/>
          </w:rPr>
          <w:t>Dz.U</w:t>
        </w:r>
        <w:proofErr w:type="spellEnd"/>
        <w:r w:rsidR="00ED0475" w:rsidRPr="001478B1">
          <w:rPr>
            <w:rFonts w:ascii="Arial" w:hAnsi="Arial" w:cs="Arial"/>
            <w:sz w:val="20"/>
            <w:szCs w:val="20"/>
          </w:rPr>
          <w:t>. z 2006 r.</w:t>
        </w:r>
        <w:r w:rsidR="00A975E2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Nr 170, poz.</w:t>
        </w:r>
        <w:r w:rsidR="00A420D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1218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r w:rsidR="00A420DD">
        <w:rPr>
          <w:rFonts w:ascii="Arial" w:hAnsi="Arial" w:cs="Arial"/>
          <w:sz w:val="20"/>
          <w:szCs w:val="20"/>
        </w:rPr>
        <w:br/>
      </w:r>
      <w:hyperlink r:id="rId29" w:anchor="hiperlinkText.rpc?hiperlink=type=tresc:nro=Powszechny.537621&amp;full=1" w:tgtFrame="_parent" w:history="1">
        <w:proofErr w:type="spellStart"/>
        <w:r w:rsidR="00ED0475" w:rsidRPr="001478B1">
          <w:rPr>
            <w:rFonts w:ascii="Arial" w:hAnsi="Arial" w:cs="Arial"/>
            <w:sz w:val="20"/>
            <w:szCs w:val="20"/>
          </w:rPr>
          <w:t>Dz.U</w:t>
        </w:r>
        <w:proofErr w:type="spellEnd"/>
        <w:r w:rsidR="00ED0475" w:rsidRPr="001478B1">
          <w:rPr>
            <w:rFonts w:ascii="Arial" w:hAnsi="Arial" w:cs="Arial"/>
            <w:sz w:val="20"/>
            <w:szCs w:val="20"/>
          </w:rPr>
          <w:t>. z 2006 r. Nr 220, poz. 1600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30" w:anchor="hiperlinkText.rpc?hiperlink=type=tresc:nro=Powszechny.550547&amp;full=1" w:tgtFrame="_parent" w:history="1">
        <w:proofErr w:type="spellStart"/>
        <w:r w:rsidR="00ED0475" w:rsidRPr="001478B1">
          <w:rPr>
            <w:rFonts w:ascii="Arial" w:hAnsi="Arial" w:cs="Arial"/>
            <w:sz w:val="20"/>
            <w:szCs w:val="20"/>
          </w:rPr>
          <w:t>Dz.U</w:t>
        </w:r>
        <w:proofErr w:type="spellEnd"/>
        <w:r w:rsidR="00ED0475" w:rsidRPr="001478B1">
          <w:rPr>
            <w:rFonts w:ascii="Arial" w:hAnsi="Arial" w:cs="Arial"/>
            <w:sz w:val="20"/>
            <w:szCs w:val="20"/>
          </w:rPr>
          <w:t>. z 2007</w:t>
        </w:r>
        <w:r w:rsidR="0024391D">
          <w:rPr>
            <w:rFonts w:ascii="Arial" w:hAnsi="Arial" w:cs="Arial"/>
            <w:sz w:val="20"/>
            <w:szCs w:val="20"/>
          </w:rPr>
          <w:t xml:space="preserve"> r</w:t>
        </w:r>
        <w:r w:rsidR="00ED0475" w:rsidRPr="001478B1">
          <w:rPr>
            <w:rFonts w:ascii="Arial" w:hAnsi="Arial" w:cs="Arial"/>
            <w:sz w:val="20"/>
            <w:szCs w:val="20"/>
          </w:rPr>
          <w:t>. Nr 17, poz. 95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31" w:anchor="hiperlinkText.rpc?hiperlink=type=tresc:nro=Powszechny.568888&amp;full=1" w:tgtFrame="_parent" w:history="1">
        <w:proofErr w:type="spellStart"/>
        <w:r w:rsidR="00ED0475" w:rsidRPr="001478B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Dz.U</w:t>
        </w:r>
        <w:proofErr w:type="spellEnd"/>
        <w:r w:rsidR="00ED0475" w:rsidRPr="001478B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. z 2007 r. Nr 80, poz. 542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32" w:anchor="hiperlinkText.rpc?hiperlink=type=tresc:nro=Powszechny.597301&amp;full=1" w:tgtFrame="_parent" w:history="1">
        <w:proofErr w:type="spellStart"/>
        <w:r w:rsidR="00ED0475" w:rsidRPr="001478B1">
          <w:rPr>
            <w:rFonts w:ascii="Arial" w:hAnsi="Arial" w:cs="Arial"/>
            <w:sz w:val="20"/>
            <w:szCs w:val="20"/>
          </w:rPr>
          <w:t>Dz.U</w:t>
        </w:r>
        <w:proofErr w:type="spellEnd"/>
        <w:r w:rsidR="00ED0475" w:rsidRPr="001478B1">
          <w:rPr>
            <w:rFonts w:ascii="Arial" w:hAnsi="Arial" w:cs="Arial"/>
            <w:sz w:val="20"/>
            <w:szCs w:val="20"/>
          </w:rPr>
          <w:t>. z 2007 r. Nr 158, poz.</w:t>
        </w:r>
        <w:r w:rsidR="00A420D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1103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33" w:anchor="hiperlinkText.rpc?hiperlink=type=tresc:nro=Powszechny.576504&amp;full=1" w:tgtFrame="_parent" w:history="1">
        <w:proofErr w:type="spellStart"/>
        <w:r w:rsidR="00ED0475" w:rsidRPr="001478B1">
          <w:rPr>
            <w:rFonts w:ascii="Arial" w:hAnsi="Arial" w:cs="Arial"/>
            <w:sz w:val="20"/>
            <w:szCs w:val="20"/>
          </w:rPr>
          <w:t>Dz.U</w:t>
        </w:r>
        <w:proofErr w:type="spellEnd"/>
        <w:r w:rsidR="00ED0475" w:rsidRPr="001478B1">
          <w:rPr>
            <w:rFonts w:ascii="Arial" w:hAnsi="Arial" w:cs="Arial"/>
            <w:sz w:val="20"/>
            <w:szCs w:val="20"/>
          </w:rPr>
          <w:t>. z 2007 r. Nr 102, poz.</w:t>
        </w:r>
        <w:r w:rsidR="00A420D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689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34" w:anchor="hiperlinkText.rpc?hiperlink=type=tresc:nro=Powszechny.603702&amp;full=1" w:tgtFrame="_parent" w:history="1">
        <w:proofErr w:type="spellStart"/>
        <w:r w:rsidR="00ED0475" w:rsidRPr="001478B1">
          <w:rPr>
            <w:rFonts w:ascii="Arial" w:hAnsi="Arial" w:cs="Arial"/>
            <w:sz w:val="20"/>
            <w:szCs w:val="20"/>
          </w:rPr>
          <w:t>Dz.U</w:t>
        </w:r>
        <w:proofErr w:type="spellEnd"/>
        <w:r w:rsidR="00ED0475" w:rsidRPr="001478B1">
          <w:rPr>
            <w:rFonts w:ascii="Arial" w:hAnsi="Arial" w:cs="Arial"/>
            <w:sz w:val="20"/>
            <w:szCs w:val="20"/>
          </w:rPr>
          <w:t>. z 2007 r. Nr 176, poz. 1238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35" w:anchor="hiperlinkText.rpc?hiperlink=type=tresc:nro=Powszechny.606894&amp;full=1" w:tgtFrame="_parent" w:history="1">
        <w:proofErr w:type="spellStart"/>
        <w:r w:rsidR="00ED0475" w:rsidRPr="001478B1">
          <w:rPr>
            <w:rFonts w:ascii="Arial" w:hAnsi="Arial" w:cs="Arial"/>
            <w:sz w:val="20"/>
            <w:szCs w:val="20"/>
          </w:rPr>
          <w:t>Dz.U</w:t>
        </w:r>
        <w:proofErr w:type="spellEnd"/>
        <w:r w:rsidR="00ED0475" w:rsidRPr="001478B1">
          <w:rPr>
            <w:rFonts w:ascii="Arial" w:hAnsi="Arial" w:cs="Arial"/>
            <w:sz w:val="20"/>
            <w:szCs w:val="20"/>
          </w:rPr>
          <w:t>. z 2007 r. Nr 191, poz.</w:t>
        </w:r>
        <w:r w:rsidR="00A420D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1369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36" w:anchor="hiperlinkText.rpc?hiperlink=type=tresc:nro=Powszechny.621659&amp;full=1" w:tgtFrame="_parent" w:history="1">
        <w:proofErr w:type="spellStart"/>
        <w:r w:rsidR="0024391D">
          <w:rPr>
            <w:rFonts w:ascii="Arial" w:hAnsi="Arial" w:cs="Arial"/>
            <w:sz w:val="20"/>
            <w:szCs w:val="20"/>
          </w:rPr>
          <w:t>Dz.U</w:t>
        </w:r>
        <w:proofErr w:type="spellEnd"/>
        <w:r w:rsidR="0024391D">
          <w:rPr>
            <w:rFonts w:ascii="Arial" w:hAnsi="Arial" w:cs="Arial"/>
            <w:sz w:val="20"/>
            <w:szCs w:val="20"/>
          </w:rPr>
          <w:t>. z 2007 r</w:t>
        </w:r>
        <w:r w:rsidR="00ED0475" w:rsidRPr="001478B1">
          <w:rPr>
            <w:rFonts w:ascii="Arial" w:hAnsi="Arial" w:cs="Arial"/>
            <w:sz w:val="20"/>
            <w:szCs w:val="20"/>
          </w:rPr>
          <w:t>. Nr 247, poz.</w:t>
        </w:r>
        <w:r w:rsidR="00A420D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1821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37" w:anchor="hiperlinkText.rpc?hiperlink=type=tresc:nro=Powszechny.688245&amp;full=1" w:tgtFrame="_parent" w:history="1">
        <w:proofErr w:type="spellStart"/>
        <w:r w:rsidR="00ED0475" w:rsidRPr="001478B1">
          <w:rPr>
            <w:rFonts w:ascii="Arial" w:hAnsi="Arial" w:cs="Arial"/>
            <w:sz w:val="20"/>
            <w:szCs w:val="20"/>
          </w:rPr>
          <w:t>Dz.U</w:t>
        </w:r>
        <w:proofErr w:type="spellEnd"/>
        <w:r w:rsidR="00ED0475" w:rsidRPr="001478B1">
          <w:rPr>
            <w:rFonts w:ascii="Arial" w:hAnsi="Arial" w:cs="Arial"/>
            <w:sz w:val="20"/>
            <w:szCs w:val="20"/>
          </w:rPr>
          <w:t>. z 2008 r. Nr 145, poz. 917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38" w:anchor="hiperlinkText.rpc?hiperlink=type=tresc:nro=Powszechny.688245&amp;full=1" w:tgtFrame="_parent" w:history="1">
        <w:proofErr w:type="spellStart"/>
        <w:r w:rsidR="00ED0475" w:rsidRPr="001478B1">
          <w:rPr>
            <w:rFonts w:ascii="Arial" w:hAnsi="Arial" w:cs="Arial"/>
            <w:sz w:val="20"/>
            <w:szCs w:val="20"/>
          </w:rPr>
          <w:t>Dz.U</w:t>
        </w:r>
        <w:proofErr w:type="spellEnd"/>
        <w:r w:rsidR="00ED0475" w:rsidRPr="001478B1">
          <w:rPr>
            <w:rFonts w:ascii="Arial" w:hAnsi="Arial" w:cs="Arial"/>
            <w:sz w:val="20"/>
            <w:szCs w:val="20"/>
          </w:rPr>
          <w:t>. z 2008 r. Nr 145, poz.</w:t>
        </w:r>
        <w:r w:rsidR="00A420D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917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39" w:anchor="hiperlinkText.rpc?hiperlink=type=tresc:nro=Powszechny.732492&amp;full=1" w:tgtFrame="_parent" w:history="1">
        <w:proofErr w:type="spellStart"/>
        <w:r w:rsidR="0024391D">
          <w:rPr>
            <w:rFonts w:ascii="Arial" w:hAnsi="Arial" w:cs="Arial"/>
            <w:sz w:val="20"/>
            <w:szCs w:val="20"/>
          </w:rPr>
          <w:t>Dz.U</w:t>
        </w:r>
        <w:proofErr w:type="spellEnd"/>
        <w:r w:rsidR="0024391D">
          <w:rPr>
            <w:rFonts w:ascii="Arial" w:hAnsi="Arial" w:cs="Arial"/>
            <w:sz w:val="20"/>
            <w:szCs w:val="20"/>
          </w:rPr>
          <w:t>. z 2009 r</w:t>
        </w:r>
        <w:r w:rsidR="00ED0475" w:rsidRPr="001478B1">
          <w:rPr>
            <w:rFonts w:ascii="Arial" w:hAnsi="Arial" w:cs="Arial"/>
            <w:sz w:val="20"/>
            <w:szCs w:val="20"/>
          </w:rPr>
          <w:t>.</w:t>
        </w:r>
        <w:r w:rsidR="0024391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Nr 1, poz.</w:t>
        </w:r>
        <w:r w:rsidR="00A420D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1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40" w:anchor="hiperlinkText.rpc?hiperlink=type=tresc:nro=Powszechny.732492&amp;full=1" w:tgtFrame="_parent" w:history="1">
        <w:proofErr w:type="spellStart"/>
        <w:r w:rsidR="0024391D">
          <w:rPr>
            <w:rFonts w:ascii="Arial" w:hAnsi="Arial" w:cs="Arial"/>
            <w:sz w:val="20"/>
            <w:szCs w:val="20"/>
          </w:rPr>
          <w:t>Dz.U</w:t>
        </w:r>
        <w:proofErr w:type="spellEnd"/>
        <w:r w:rsidR="0024391D">
          <w:rPr>
            <w:rFonts w:ascii="Arial" w:hAnsi="Arial" w:cs="Arial"/>
            <w:sz w:val="20"/>
            <w:szCs w:val="20"/>
          </w:rPr>
          <w:t>. z 2009 r</w:t>
        </w:r>
        <w:r w:rsidR="00ED0475" w:rsidRPr="001478B1">
          <w:rPr>
            <w:rFonts w:ascii="Arial" w:hAnsi="Arial" w:cs="Arial"/>
            <w:sz w:val="20"/>
            <w:szCs w:val="20"/>
          </w:rPr>
          <w:t>. Nr 1,</w:t>
        </w:r>
        <w:r w:rsidR="00A420D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poz. 1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41" w:anchor="hiperlinkText.rpc?hiperlink=type=tresc:nro=Powszechny.729936&amp;full=1" w:tgtFrame="_parent" w:history="1">
        <w:proofErr w:type="spellStart"/>
        <w:r w:rsidR="0024391D">
          <w:rPr>
            <w:rFonts w:ascii="Arial" w:hAnsi="Arial" w:cs="Arial"/>
            <w:sz w:val="20"/>
            <w:szCs w:val="20"/>
          </w:rPr>
          <w:t>Dz.U</w:t>
        </w:r>
        <w:proofErr w:type="spellEnd"/>
        <w:r w:rsidR="0024391D">
          <w:rPr>
            <w:rFonts w:ascii="Arial" w:hAnsi="Arial" w:cs="Arial"/>
            <w:sz w:val="20"/>
            <w:szCs w:val="20"/>
          </w:rPr>
          <w:t>. z 2008 r</w:t>
        </w:r>
        <w:r w:rsidR="00ED0475" w:rsidRPr="001478B1">
          <w:rPr>
            <w:rFonts w:ascii="Arial" w:hAnsi="Arial" w:cs="Arial"/>
            <w:sz w:val="20"/>
            <w:szCs w:val="20"/>
          </w:rPr>
          <w:t>. Nr 227, poz.</w:t>
        </w:r>
        <w:r w:rsidR="00A420D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1505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42" w:anchor="hiperlinkText.rpc?hiperlink=type=tresc:nro=Powszechny.756762&amp;full=1" w:tgtFrame="_parent" w:history="1">
        <w:proofErr w:type="spellStart"/>
        <w:r w:rsidR="0024391D">
          <w:rPr>
            <w:rFonts w:ascii="Arial" w:hAnsi="Arial" w:cs="Arial"/>
            <w:sz w:val="20"/>
            <w:szCs w:val="20"/>
          </w:rPr>
          <w:t>Dz.U</w:t>
        </w:r>
        <w:proofErr w:type="spellEnd"/>
        <w:r w:rsidR="0024391D">
          <w:rPr>
            <w:rFonts w:ascii="Arial" w:hAnsi="Arial" w:cs="Arial"/>
            <w:sz w:val="20"/>
            <w:szCs w:val="20"/>
          </w:rPr>
          <w:t>. z 2009 r</w:t>
        </w:r>
        <w:r w:rsidR="00ED0475" w:rsidRPr="001478B1">
          <w:rPr>
            <w:rFonts w:ascii="Arial" w:hAnsi="Arial" w:cs="Arial"/>
            <w:sz w:val="20"/>
            <w:szCs w:val="20"/>
          </w:rPr>
          <w:t>. Nr 56, poz.</w:t>
        </w:r>
        <w:r w:rsidR="0024391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458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43" w:anchor="hiperlinkText.rpc?hiperlink=type=tresc:nro=Powszechny.761941&amp;full=1" w:tgtFrame="_parent" w:history="1">
        <w:proofErr w:type="spellStart"/>
        <w:r w:rsidR="0024391D">
          <w:rPr>
            <w:rFonts w:ascii="Arial" w:hAnsi="Arial" w:cs="Arial"/>
            <w:sz w:val="20"/>
            <w:szCs w:val="20"/>
          </w:rPr>
          <w:t>Dz.U</w:t>
        </w:r>
        <w:proofErr w:type="spellEnd"/>
        <w:r w:rsidR="0024391D">
          <w:rPr>
            <w:rFonts w:ascii="Arial" w:hAnsi="Arial" w:cs="Arial"/>
            <w:sz w:val="20"/>
            <w:szCs w:val="20"/>
          </w:rPr>
          <w:t>. z 2009 r</w:t>
        </w:r>
        <w:r w:rsidR="00ED0475" w:rsidRPr="001478B1">
          <w:rPr>
            <w:rFonts w:ascii="Arial" w:hAnsi="Arial" w:cs="Arial"/>
            <w:sz w:val="20"/>
            <w:szCs w:val="20"/>
          </w:rPr>
          <w:t>. Nr 67, poz. 572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44" w:anchor="hiperlinkText.rpc?hiperlink=type=tresc:nro=Powszechny.772393&amp;full=1" w:tgtFrame="_parent" w:history="1">
        <w:proofErr w:type="spellStart"/>
        <w:r w:rsidR="00ED0475" w:rsidRPr="001478B1">
          <w:rPr>
            <w:rFonts w:ascii="Arial" w:hAnsi="Arial" w:cs="Arial"/>
            <w:sz w:val="20"/>
            <w:szCs w:val="20"/>
          </w:rPr>
          <w:t>Dz.U</w:t>
        </w:r>
        <w:proofErr w:type="spellEnd"/>
        <w:r w:rsidR="00ED0475" w:rsidRPr="001478B1">
          <w:rPr>
            <w:rFonts w:ascii="Arial" w:hAnsi="Arial" w:cs="Arial"/>
            <w:sz w:val="20"/>
            <w:szCs w:val="20"/>
          </w:rPr>
          <w:t>. z 2009 r. Nr 97, poz.</w:t>
        </w:r>
        <w:r w:rsidR="00A420D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800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45" w:anchor="hiperlinkText.rpc?hiperlink=type=tresc:nro=Powszechny.688245&amp;full=1" w:tgtFrame="_parent" w:history="1">
        <w:proofErr w:type="spellStart"/>
        <w:r w:rsidR="0024391D">
          <w:rPr>
            <w:rFonts w:ascii="Arial" w:hAnsi="Arial" w:cs="Arial"/>
            <w:sz w:val="20"/>
            <w:szCs w:val="20"/>
          </w:rPr>
          <w:t>Dz.U</w:t>
        </w:r>
        <w:proofErr w:type="spellEnd"/>
        <w:r w:rsidR="0024391D">
          <w:rPr>
            <w:rFonts w:ascii="Arial" w:hAnsi="Arial" w:cs="Arial"/>
            <w:sz w:val="20"/>
            <w:szCs w:val="20"/>
          </w:rPr>
          <w:t>. z 2008 r</w:t>
        </w:r>
        <w:r w:rsidR="00ED0475" w:rsidRPr="001478B1">
          <w:rPr>
            <w:rFonts w:ascii="Arial" w:hAnsi="Arial" w:cs="Arial"/>
            <w:sz w:val="20"/>
            <w:szCs w:val="20"/>
          </w:rPr>
          <w:t>.</w:t>
        </w:r>
        <w:r w:rsidR="0024391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Nr 145, poz. 917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46" w:anchor="hiperlinkText.rpc?hiperlink=type=tresc:nro=Powszechny.806940&amp;full=1" w:tgtFrame="_parent" w:history="1">
        <w:proofErr w:type="spellStart"/>
        <w:r w:rsidR="0024391D">
          <w:rPr>
            <w:rFonts w:ascii="Arial" w:hAnsi="Arial" w:cs="Arial"/>
            <w:sz w:val="20"/>
            <w:szCs w:val="20"/>
          </w:rPr>
          <w:t>Dz.U</w:t>
        </w:r>
        <w:proofErr w:type="spellEnd"/>
        <w:r w:rsidR="0024391D">
          <w:rPr>
            <w:rFonts w:ascii="Arial" w:hAnsi="Arial" w:cs="Arial"/>
            <w:sz w:val="20"/>
            <w:szCs w:val="20"/>
          </w:rPr>
          <w:t>. z 2009 r</w:t>
        </w:r>
        <w:r w:rsidR="00ED0475" w:rsidRPr="001478B1">
          <w:rPr>
            <w:rFonts w:ascii="Arial" w:hAnsi="Arial" w:cs="Arial"/>
            <w:sz w:val="20"/>
            <w:szCs w:val="20"/>
          </w:rPr>
          <w:t>. Nr 213, poz. 1650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47" w:anchor="hiperlinkText.rpc?hiperlink=type=tresc:nro=Powszechny.808038&amp;full=1" w:tgtFrame="_parent" w:history="1">
        <w:proofErr w:type="spellStart"/>
        <w:r w:rsidR="00ED0475" w:rsidRPr="001478B1">
          <w:rPr>
            <w:rFonts w:ascii="Arial" w:hAnsi="Arial" w:cs="Arial"/>
            <w:sz w:val="20"/>
            <w:szCs w:val="20"/>
          </w:rPr>
          <w:t>Dz.U</w:t>
        </w:r>
        <w:proofErr w:type="spellEnd"/>
        <w:r w:rsidR="00ED0475" w:rsidRPr="001478B1">
          <w:rPr>
            <w:rFonts w:ascii="Arial" w:hAnsi="Arial" w:cs="Arial"/>
            <w:sz w:val="20"/>
            <w:szCs w:val="20"/>
          </w:rPr>
          <w:t>. z 2009 r. Nr 219, poz.</w:t>
        </w:r>
        <w:r w:rsidR="00A420D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1706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48" w:anchor="hiperlinkText.rpc?hiperlink=type=tresc:nro=Powszechny.943577&amp;full=1" w:tgtFrame="_parent" w:history="1">
        <w:proofErr w:type="spellStart"/>
        <w:r w:rsidR="00ED0475" w:rsidRPr="001478B1">
          <w:rPr>
            <w:rFonts w:ascii="Arial" w:hAnsi="Arial" w:cs="Arial"/>
            <w:sz w:val="20"/>
            <w:szCs w:val="20"/>
          </w:rPr>
          <w:t>Dz.U</w:t>
        </w:r>
        <w:proofErr w:type="spellEnd"/>
        <w:r w:rsidR="00ED0475" w:rsidRPr="001478B1">
          <w:rPr>
            <w:rFonts w:ascii="Arial" w:hAnsi="Arial" w:cs="Arial"/>
            <w:sz w:val="20"/>
            <w:szCs w:val="20"/>
          </w:rPr>
          <w:t>. z 2011 r.</w:t>
        </w:r>
        <w:r w:rsidR="0024391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Nr 149, poz. 887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49" w:anchor="hiperlinkText.rpc?hiperlink=type=tresc:nro=Powszechny.958052&amp;full=1" w:tgtFrame="_parent" w:history="1">
        <w:proofErr w:type="spellStart"/>
        <w:r w:rsidR="00ED0475" w:rsidRPr="001478B1">
          <w:rPr>
            <w:rFonts w:ascii="Arial" w:hAnsi="Arial" w:cs="Arial"/>
            <w:sz w:val="20"/>
            <w:szCs w:val="20"/>
          </w:rPr>
          <w:t>Dz.U</w:t>
        </w:r>
        <w:proofErr w:type="spellEnd"/>
        <w:r w:rsidR="00ED0475" w:rsidRPr="001478B1">
          <w:rPr>
            <w:rFonts w:ascii="Arial" w:hAnsi="Arial" w:cs="Arial"/>
            <w:sz w:val="20"/>
            <w:szCs w:val="20"/>
          </w:rPr>
          <w:t xml:space="preserve">. z 2011 r. Nr 205, </w:t>
        </w:r>
        <w:r w:rsidR="00A420DD">
          <w:rPr>
            <w:rFonts w:ascii="Arial" w:hAnsi="Arial" w:cs="Arial"/>
            <w:sz w:val="20"/>
            <w:szCs w:val="20"/>
          </w:rPr>
          <w:br/>
        </w:r>
        <w:r w:rsidR="00ED0475" w:rsidRPr="001478B1">
          <w:rPr>
            <w:rFonts w:ascii="Arial" w:hAnsi="Arial" w:cs="Arial"/>
            <w:sz w:val="20"/>
            <w:szCs w:val="20"/>
          </w:rPr>
          <w:t>poz.</w:t>
        </w:r>
        <w:r w:rsidR="00A420D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1206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50" w:anchor="hiperlinkText.rpc?hiperlink=type=tresc:nro=Powszechny.1126795&amp;full=1" w:tgtFrame="_parent" w:history="1">
        <w:proofErr w:type="spellStart"/>
        <w:r w:rsidR="00012ACD">
          <w:rPr>
            <w:rFonts w:ascii="Arial" w:hAnsi="Arial" w:cs="Arial"/>
            <w:sz w:val="20"/>
            <w:szCs w:val="20"/>
          </w:rPr>
          <w:t>Dz.U</w:t>
        </w:r>
        <w:proofErr w:type="spellEnd"/>
        <w:r w:rsidR="00012ACD">
          <w:rPr>
            <w:rFonts w:ascii="Arial" w:hAnsi="Arial" w:cs="Arial"/>
            <w:sz w:val="20"/>
            <w:szCs w:val="20"/>
          </w:rPr>
          <w:t>. z 2012 r.</w:t>
        </w:r>
        <w:r w:rsidR="00ED0475" w:rsidRPr="001478B1">
          <w:rPr>
            <w:rFonts w:ascii="Arial" w:hAnsi="Arial" w:cs="Arial"/>
            <w:sz w:val="20"/>
            <w:szCs w:val="20"/>
          </w:rPr>
          <w:t xml:space="preserve"> poz.</w:t>
        </w:r>
        <w:r w:rsidR="00A420DD">
          <w:rPr>
            <w:rFonts w:ascii="Arial" w:hAnsi="Arial" w:cs="Arial"/>
            <w:sz w:val="20"/>
            <w:szCs w:val="20"/>
          </w:rPr>
          <w:t xml:space="preserve"> </w:t>
        </w:r>
        <w:r w:rsidR="00ED0475" w:rsidRPr="001478B1">
          <w:rPr>
            <w:rFonts w:ascii="Arial" w:hAnsi="Arial" w:cs="Arial"/>
            <w:sz w:val="20"/>
            <w:szCs w:val="20"/>
          </w:rPr>
          <w:t>908</w:t>
        </w:r>
      </w:hyperlink>
      <w:r w:rsidR="00ED0475" w:rsidRPr="001478B1">
        <w:rPr>
          <w:rFonts w:ascii="Arial" w:hAnsi="Arial" w:cs="Arial"/>
          <w:sz w:val="20"/>
          <w:szCs w:val="20"/>
        </w:rPr>
        <w:t xml:space="preserve">; </w:t>
      </w:r>
      <w:hyperlink r:id="rId51" w:anchor="hiperlinkText.rpc?hiperlink=type=tresc:nro=Powszechny.1160991&amp;full=1" w:tgtFrame="_parent" w:history="1">
        <w:proofErr w:type="spellStart"/>
        <w:r w:rsidR="00012ACD">
          <w:rPr>
            <w:rFonts w:ascii="Arial" w:hAnsi="Arial" w:cs="Arial"/>
            <w:sz w:val="20"/>
            <w:szCs w:val="20"/>
          </w:rPr>
          <w:t>Dz.U</w:t>
        </w:r>
        <w:proofErr w:type="spellEnd"/>
        <w:r w:rsidR="00012ACD">
          <w:rPr>
            <w:rFonts w:ascii="Arial" w:hAnsi="Arial" w:cs="Arial"/>
            <w:sz w:val="20"/>
            <w:szCs w:val="20"/>
          </w:rPr>
          <w:t>. z 2012 r.</w:t>
        </w:r>
        <w:r w:rsidR="00ED0475" w:rsidRPr="001478B1">
          <w:rPr>
            <w:rFonts w:ascii="Arial" w:hAnsi="Arial" w:cs="Arial"/>
            <w:sz w:val="20"/>
            <w:szCs w:val="20"/>
          </w:rPr>
          <w:t xml:space="preserve"> poz. 1544</w:t>
        </w:r>
      </w:hyperlink>
      <w:r w:rsidRPr="00072224">
        <w:rPr>
          <w:rFonts w:ascii="Arial" w:hAnsi="Arial" w:cs="Arial"/>
          <w:sz w:val="20"/>
          <w:szCs w:val="20"/>
          <w:lang w:eastAsia="pl-PL"/>
        </w:rPr>
        <w:t>)</w:t>
      </w:r>
    </w:p>
    <w:p w:rsidR="00197510" w:rsidRPr="00072224" w:rsidRDefault="00197510" w:rsidP="00F41C5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7510" w:rsidRPr="00072224" w:rsidRDefault="00197510" w:rsidP="0019751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7510" w:rsidRPr="00072224" w:rsidRDefault="00197510" w:rsidP="0019751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72224">
        <w:rPr>
          <w:rFonts w:ascii="Arial" w:hAnsi="Arial" w:cs="Arial"/>
          <w:b/>
          <w:sz w:val="20"/>
          <w:szCs w:val="20"/>
          <w:lang w:eastAsia="pl-PL"/>
        </w:rPr>
        <w:t>Sejmik Województwa Zachodniopomorskiego uchwala, co następuje:</w:t>
      </w:r>
    </w:p>
    <w:p w:rsidR="00197510" w:rsidRPr="00072224" w:rsidRDefault="00197510" w:rsidP="001975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7510" w:rsidRPr="00072224" w:rsidRDefault="00197510" w:rsidP="00F41C5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7510" w:rsidRPr="00072224" w:rsidRDefault="00197510" w:rsidP="00197510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072224">
        <w:rPr>
          <w:rFonts w:ascii="Arial" w:hAnsi="Arial" w:cs="Arial"/>
          <w:b/>
          <w:bCs/>
          <w:sz w:val="20"/>
          <w:szCs w:val="20"/>
          <w:lang w:eastAsia="pl-PL"/>
        </w:rPr>
        <w:t xml:space="preserve">§ 1 </w:t>
      </w:r>
    </w:p>
    <w:p w:rsidR="00197510" w:rsidRPr="00072224" w:rsidRDefault="00197510" w:rsidP="0019751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72224">
        <w:rPr>
          <w:rFonts w:ascii="Arial" w:hAnsi="Arial" w:cs="Arial"/>
          <w:sz w:val="20"/>
          <w:szCs w:val="20"/>
          <w:lang w:eastAsia="pl-PL"/>
        </w:rPr>
        <w:br/>
        <w:t>Przyjmuje się Regulamin</w:t>
      </w:r>
      <w:r w:rsidRPr="00567AA7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567AA7">
        <w:rPr>
          <w:rFonts w:ascii="Arial" w:hAnsi="Arial" w:cs="Arial"/>
          <w:sz w:val="20"/>
          <w:szCs w:val="20"/>
          <w:lang w:eastAsia="pl-PL"/>
        </w:rPr>
        <w:t xml:space="preserve">określający wysokość stawek dodatków: </w:t>
      </w:r>
      <w:r w:rsidRPr="0089011D">
        <w:rPr>
          <w:rFonts w:ascii="Arial" w:hAnsi="Arial" w:cs="Arial"/>
          <w:sz w:val="20"/>
          <w:szCs w:val="20"/>
          <w:lang w:eastAsia="pl-PL"/>
        </w:rPr>
        <w:t>za wysługę lat, motywacyjnych, funkcyjnych, za warunki pracy, mieszkaniowych, wypłacania wynagrodzenia za godziny ponadwymiarowe i godziny doraźnych zastępstw, nagród oraz zasad ich przyznawania nauczycielom zatrudnionym w szkołach i placówkach oświatowych, dla których organem prowadzącym jest Województwo Zachodniopomorskie</w:t>
      </w:r>
      <w:r w:rsidR="009D07D2">
        <w:rPr>
          <w:rFonts w:ascii="Arial" w:hAnsi="Arial" w:cs="Arial"/>
          <w:sz w:val="20"/>
          <w:szCs w:val="20"/>
          <w:lang w:eastAsia="pl-PL"/>
        </w:rPr>
        <w:t>.</w:t>
      </w:r>
    </w:p>
    <w:p w:rsidR="00197510" w:rsidRPr="00072224" w:rsidRDefault="00197510" w:rsidP="001975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7510" w:rsidRPr="00072224" w:rsidRDefault="00197510" w:rsidP="001975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072224">
        <w:rPr>
          <w:rFonts w:ascii="Arial" w:hAnsi="Arial" w:cs="Arial"/>
          <w:b/>
          <w:bCs/>
          <w:sz w:val="20"/>
          <w:szCs w:val="20"/>
          <w:lang w:eastAsia="pl-PL"/>
        </w:rPr>
        <w:t xml:space="preserve">§ 2 </w:t>
      </w:r>
    </w:p>
    <w:p w:rsidR="00197510" w:rsidRPr="00072224" w:rsidRDefault="00197510" w:rsidP="00197510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197510" w:rsidRPr="00072224" w:rsidRDefault="00197510" w:rsidP="0019751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072224">
        <w:rPr>
          <w:rFonts w:ascii="Arial" w:hAnsi="Arial" w:cs="Arial"/>
          <w:sz w:val="20"/>
          <w:szCs w:val="20"/>
          <w:lang w:eastAsia="pl-PL"/>
        </w:rPr>
        <w:t xml:space="preserve">Regulamin, o którym mowa </w:t>
      </w:r>
      <w:r w:rsidR="003D4AD0">
        <w:rPr>
          <w:rFonts w:ascii="Arial" w:hAnsi="Arial" w:cs="Arial"/>
          <w:sz w:val="20"/>
          <w:szCs w:val="20"/>
          <w:lang w:eastAsia="pl-PL"/>
        </w:rPr>
        <w:t xml:space="preserve">w </w:t>
      </w:r>
      <w:r w:rsidRPr="00072224">
        <w:rPr>
          <w:rFonts w:ascii="Arial" w:hAnsi="Arial" w:cs="Arial"/>
          <w:bCs/>
          <w:sz w:val="20"/>
          <w:szCs w:val="20"/>
          <w:lang w:eastAsia="pl-PL"/>
        </w:rPr>
        <w:t>§ 1,</w:t>
      </w:r>
      <w:r w:rsidRPr="00072224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072224">
        <w:rPr>
          <w:rFonts w:ascii="Arial" w:hAnsi="Arial" w:cs="Arial"/>
          <w:sz w:val="20"/>
          <w:szCs w:val="20"/>
          <w:lang w:eastAsia="pl-PL"/>
        </w:rPr>
        <w:t xml:space="preserve">stanowi załącznik do niniejszej uchwały. </w:t>
      </w:r>
    </w:p>
    <w:p w:rsidR="00197510" w:rsidRPr="00072224" w:rsidRDefault="00197510" w:rsidP="0019751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97510" w:rsidRPr="00072224" w:rsidRDefault="00197510" w:rsidP="00197510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072224">
        <w:rPr>
          <w:rFonts w:ascii="Arial" w:hAnsi="Arial" w:cs="Arial"/>
          <w:b/>
          <w:bCs/>
          <w:sz w:val="20"/>
          <w:szCs w:val="20"/>
          <w:lang w:eastAsia="pl-PL"/>
        </w:rPr>
        <w:t xml:space="preserve">§ 3 </w:t>
      </w:r>
    </w:p>
    <w:p w:rsidR="00197510" w:rsidRPr="00072224" w:rsidRDefault="00197510" w:rsidP="0019751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72224">
        <w:rPr>
          <w:rFonts w:ascii="Arial" w:hAnsi="Arial" w:cs="Arial"/>
          <w:sz w:val="20"/>
          <w:szCs w:val="20"/>
          <w:lang w:eastAsia="pl-PL"/>
        </w:rPr>
        <w:br/>
        <w:t>Wykonanie uchwały powierza się Zarządowi Województwa Zachodniopomorskiego.</w:t>
      </w:r>
    </w:p>
    <w:p w:rsidR="00197510" w:rsidRPr="00072224" w:rsidRDefault="00197510" w:rsidP="0019751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7222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97510" w:rsidRPr="00072224" w:rsidRDefault="00197510" w:rsidP="001975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§ 4</w:t>
      </w:r>
    </w:p>
    <w:p w:rsidR="00197510" w:rsidRDefault="00197510" w:rsidP="0019751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72224">
        <w:rPr>
          <w:rFonts w:ascii="Arial" w:hAnsi="Arial" w:cs="Arial"/>
          <w:sz w:val="20"/>
          <w:szCs w:val="20"/>
          <w:lang w:eastAsia="pl-PL"/>
        </w:rPr>
        <w:br/>
        <w:t>Uchwała wchodzi w życie po upływie 14 dni od ogłoszenia w Dzienniku Urzędowym Wo</w:t>
      </w:r>
      <w:r>
        <w:rPr>
          <w:rFonts w:ascii="Arial" w:hAnsi="Arial" w:cs="Arial"/>
          <w:sz w:val="20"/>
          <w:szCs w:val="20"/>
          <w:lang w:eastAsia="pl-PL"/>
        </w:rPr>
        <w:t>jewództwa Zachodniopomorskiego,</w:t>
      </w:r>
      <w:r w:rsidRPr="0007222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z mocą obowiązującą </w:t>
      </w:r>
      <w:r w:rsidRPr="00072224">
        <w:rPr>
          <w:rFonts w:ascii="Arial" w:hAnsi="Arial" w:cs="Arial"/>
          <w:sz w:val="20"/>
          <w:szCs w:val="20"/>
          <w:lang w:eastAsia="pl-PL"/>
        </w:rPr>
        <w:t xml:space="preserve">od dnia 1 </w:t>
      </w:r>
      <w:r>
        <w:rPr>
          <w:rFonts w:ascii="Arial" w:hAnsi="Arial" w:cs="Arial"/>
          <w:sz w:val="20"/>
          <w:szCs w:val="20"/>
          <w:lang w:eastAsia="pl-PL"/>
        </w:rPr>
        <w:t>września</w:t>
      </w:r>
      <w:r w:rsidRPr="00072224">
        <w:rPr>
          <w:rFonts w:ascii="Arial" w:hAnsi="Arial" w:cs="Arial"/>
          <w:sz w:val="20"/>
          <w:szCs w:val="20"/>
          <w:lang w:eastAsia="pl-PL"/>
        </w:rPr>
        <w:t xml:space="preserve"> 2013 r. </w:t>
      </w:r>
    </w:p>
    <w:p w:rsidR="00197510" w:rsidRPr="00A8037A" w:rsidRDefault="00197510" w:rsidP="0019751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97510" w:rsidRDefault="00197510" w:rsidP="00AB5802">
      <w:pPr>
        <w:shd w:val="clear" w:color="auto" w:fill="FFFFFF"/>
        <w:spacing w:after="0" w:line="240" w:lineRule="auto"/>
        <w:ind w:right="150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7510" w:rsidRDefault="00197510" w:rsidP="00197510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F41C55" w:rsidRDefault="00F41C55" w:rsidP="00197510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F41C55" w:rsidRDefault="00F41C55" w:rsidP="00197510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F41C55" w:rsidRDefault="00F41C55" w:rsidP="00197510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7510" w:rsidRPr="00072224" w:rsidRDefault="00197510" w:rsidP="00197510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  <w:r w:rsidRPr="00072224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UZASADNIENIE</w:t>
      </w:r>
    </w:p>
    <w:p w:rsidR="00197510" w:rsidRPr="000D7507" w:rsidRDefault="000D7507" w:rsidP="00197510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0D7507">
        <w:rPr>
          <w:rFonts w:ascii="Arial" w:hAnsi="Arial" w:cs="Arial"/>
          <w:bCs/>
          <w:color w:val="000000"/>
          <w:sz w:val="20"/>
          <w:szCs w:val="20"/>
          <w:lang w:eastAsia="pl-PL"/>
        </w:rPr>
        <w:t>(do uchwały Sejmiku)</w:t>
      </w:r>
    </w:p>
    <w:p w:rsidR="007976B8" w:rsidRDefault="007976B8" w:rsidP="00197510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197510" w:rsidRPr="007B44CE" w:rsidRDefault="00197510" w:rsidP="002D2819">
      <w:pPr>
        <w:pStyle w:val="Tekstpodstawowy"/>
        <w:spacing w:line="360" w:lineRule="auto"/>
        <w:ind w:firstLine="150"/>
        <w:rPr>
          <w:rFonts w:ascii="Arial" w:hAnsi="Arial" w:cs="Arial"/>
          <w:sz w:val="20"/>
          <w:szCs w:val="20"/>
        </w:rPr>
      </w:pPr>
      <w:r w:rsidRPr="007B44CE">
        <w:rPr>
          <w:rFonts w:ascii="Arial" w:hAnsi="Arial" w:cs="Arial"/>
          <w:sz w:val="20"/>
          <w:szCs w:val="20"/>
        </w:rPr>
        <w:t xml:space="preserve">Województwo Zachodniopomorskie jest organem prowadzącym dla szkół i placówek oświatowych </w:t>
      </w:r>
      <w:r w:rsidR="003C5F16">
        <w:rPr>
          <w:rFonts w:ascii="Arial" w:hAnsi="Arial" w:cs="Arial"/>
          <w:sz w:val="20"/>
          <w:szCs w:val="20"/>
        </w:rPr>
        <w:br/>
      </w:r>
      <w:r w:rsidRPr="007B44CE">
        <w:rPr>
          <w:rFonts w:ascii="Arial" w:hAnsi="Arial" w:cs="Arial"/>
          <w:sz w:val="20"/>
          <w:szCs w:val="20"/>
        </w:rPr>
        <w:t xml:space="preserve">o znaczeniu regionalnym. Do jego zadań należy między innymi określanie szczegółowych zasad wynagradzania nauczycieli. </w:t>
      </w:r>
    </w:p>
    <w:p w:rsidR="002D2819" w:rsidRPr="002D2819" w:rsidRDefault="002D2819" w:rsidP="002D2819">
      <w:pPr>
        <w:spacing w:after="0" w:line="360" w:lineRule="auto"/>
        <w:ind w:firstLine="1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2819">
        <w:rPr>
          <w:rFonts w:ascii="Arial" w:eastAsia="Times New Roman" w:hAnsi="Arial" w:cs="Arial"/>
          <w:sz w:val="20"/>
          <w:szCs w:val="24"/>
          <w:lang w:eastAsia="pl-PL"/>
        </w:rPr>
        <w:t xml:space="preserve">Organ prowadzący </w:t>
      </w:r>
      <w:r w:rsidRPr="002D2819">
        <w:rPr>
          <w:rFonts w:ascii="Arial" w:eastAsia="Times New Roman" w:hAnsi="Arial" w:cs="Arial"/>
          <w:sz w:val="20"/>
          <w:szCs w:val="20"/>
          <w:lang w:eastAsia="pl-PL"/>
        </w:rPr>
        <w:t>będący jednostką samorządu terytorialnego</w:t>
      </w:r>
      <w:r w:rsidRPr="002D2819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Pr="002D2819">
        <w:rPr>
          <w:rFonts w:ascii="Arial" w:eastAsia="Times New Roman" w:hAnsi="Arial" w:cs="Arial"/>
          <w:sz w:val="20"/>
          <w:szCs w:val="20"/>
          <w:lang w:eastAsia="pl-PL"/>
        </w:rPr>
        <w:t xml:space="preserve">określa dla </w:t>
      </w:r>
      <w:hyperlink r:id="rId52" w:anchor="P2A6" w:tgtFrame="ostatnia" w:history="1">
        <w:r w:rsidRPr="002D2819">
          <w:rPr>
            <w:rFonts w:ascii="Arial" w:eastAsia="Times New Roman" w:hAnsi="Arial" w:cs="Arial"/>
            <w:sz w:val="20"/>
            <w:szCs w:val="20"/>
            <w:lang w:eastAsia="pl-PL"/>
          </w:rPr>
          <w:t>nauczycieli</w:t>
        </w:r>
      </w:hyperlink>
      <w:r w:rsidRPr="002D2819">
        <w:rPr>
          <w:rFonts w:ascii="Arial" w:eastAsia="Times New Roman" w:hAnsi="Arial" w:cs="Arial"/>
          <w:sz w:val="20"/>
          <w:szCs w:val="20"/>
          <w:lang w:eastAsia="pl-PL"/>
        </w:rPr>
        <w:t xml:space="preserve"> poszczególnych stopni awansu </w:t>
      </w:r>
      <w:r w:rsidRPr="002D2819">
        <w:rPr>
          <w:rFonts w:ascii="Arial" w:eastAsia="Times New Roman" w:hAnsi="Arial" w:cs="Arial"/>
          <w:sz w:val="20"/>
          <w:szCs w:val="24"/>
          <w:lang w:eastAsia="pl-PL"/>
        </w:rPr>
        <w:t>zawodowego, poprzez przyjęcie regulaminu</w:t>
      </w:r>
      <w:r w:rsidRPr="002D281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D2819">
        <w:rPr>
          <w:rFonts w:ascii="Arial" w:eastAsia="Times New Roman" w:hAnsi="Arial" w:cs="Arial"/>
          <w:sz w:val="20"/>
          <w:szCs w:val="24"/>
          <w:lang w:eastAsia="pl-PL"/>
        </w:rPr>
        <w:t xml:space="preserve">m.in.: </w:t>
      </w:r>
      <w:r w:rsidRPr="002D2819">
        <w:rPr>
          <w:rFonts w:ascii="Arial" w:eastAsia="Times New Roman" w:hAnsi="Arial" w:cs="Arial"/>
          <w:sz w:val="20"/>
          <w:szCs w:val="20"/>
          <w:lang w:eastAsia="pl-PL"/>
        </w:rPr>
        <w:t xml:space="preserve">wysokość dodatków do wynagrodzenia nauczycieli oraz szczegółowe warunki przyznawania tych dodatków, szczegółowe warunki obliczania i wypłacania wynagrodzenia za godziny ponadwymiarowe i godziny doraźnych zastępstw. </w:t>
      </w:r>
    </w:p>
    <w:p w:rsidR="002D2819" w:rsidRPr="002D2819" w:rsidRDefault="002D2819" w:rsidP="002D2819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D28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Mając na celu uporządkowanie zapisów proponuje się wprowadzenie zmian w dotychcza</w:t>
      </w:r>
      <w:r w:rsidR="003C5F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sowo obowiązującym regulaminie </w:t>
      </w:r>
      <w:r w:rsidRPr="002D28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m.in.</w:t>
      </w:r>
      <w:r w:rsidR="00FC3B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:rsidR="002D2819" w:rsidRPr="002D2819" w:rsidRDefault="002D2819" w:rsidP="002D2819">
      <w:pPr>
        <w:numPr>
          <w:ilvl w:val="0"/>
          <w:numId w:val="2"/>
        </w:numPr>
        <w:shd w:val="clear" w:color="auto" w:fill="FFFFFF"/>
        <w:spacing w:after="0" w:line="360" w:lineRule="auto"/>
        <w:ind w:left="426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D28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dodatku motywacyjnym - zmieniono kryteria i określono maksymalną wysokość dodatku </w:t>
      </w:r>
      <w:r w:rsidR="003C5F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motywacyjnego</w:t>
      </w:r>
      <w:r w:rsidRPr="002D28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dla dyrektorów, wicedyrektorów i nauczycieli oraz wydłużono minimalny okres </w:t>
      </w:r>
      <w:r w:rsidR="003C5F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jaki może być przyznany dodatek</w:t>
      </w:r>
      <w:r w:rsidRPr="002D28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;</w:t>
      </w:r>
    </w:p>
    <w:p w:rsidR="002D2819" w:rsidRPr="002D2819" w:rsidRDefault="002D2819" w:rsidP="002D2819">
      <w:pPr>
        <w:numPr>
          <w:ilvl w:val="0"/>
          <w:numId w:val="2"/>
        </w:numPr>
        <w:shd w:val="clear" w:color="auto" w:fill="FFFFFF"/>
        <w:spacing w:after="0" w:line="360" w:lineRule="auto"/>
        <w:ind w:left="426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D28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dodatku funkcyjnym - </w:t>
      </w:r>
      <w:r w:rsidR="00C0386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określono</w:t>
      </w:r>
      <w:r w:rsidRPr="002D28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maksymalną kwotę dodatku funkcyjnego odrębnie dla dyrektorów i osób zajmujących pozostałe stanowiska. Określono warunki kiedy nie przysługuje dodatek funkcyjny;</w:t>
      </w:r>
    </w:p>
    <w:p w:rsidR="002B53D3" w:rsidRDefault="002D2819" w:rsidP="002D2819">
      <w:pPr>
        <w:numPr>
          <w:ilvl w:val="0"/>
          <w:numId w:val="2"/>
        </w:numPr>
        <w:shd w:val="clear" w:color="auto" w:fill="FFFFFF"/>
        <w:spacing w:after="0" w:line="360" w:lineRule="auto"/>
        <w:ind w:left="426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5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dodatku za warunki pracy - </w:t>
      </w:r>
      <w:r w:rsidR="003C5F16" w:rsidRPr="002B5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</w:t>
      </w:r>
      <w:r w:rsidRPr="002B5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określono zasady wypłacania dodatku za warunki trudne </w:t>
      </w:r>
      <w:r w:rsidR="00FC3BE5" w:rsidRPr="002B5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B5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 uciążliwe</w:t>
      </w:r>
      <w:r w:rsidR="002B53D3" w:rsidRPr="002B5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;</w:t>
      </w:r>
      <w:r w:rsidRPr="002B5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2D2819" w:rsidRPr="002B53D3" w:rsidRDefault="002D2819" w:rsidP="002D2819">
      <w:pPr>
        <w:numPr>
          <w:ilvl w:val="0"/>
          <w:numId w:val="2"/>
        </w:numPr>
        <w:shd w:val="clear" w:color="auto" w:fill="FFFFFF"/>
        <w:spacing w:after="0" w:line="360" w:lineRule="auto"/>
        <w:ind w:left="426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5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dodatku mieszkaniowym -  </w:t>
      </w:r>
      <w:r w:rsidR="00FC3BE5" w:rsidRPr="002B5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zmieniono</w:t>
      </w:r>
      <w:r w:rsidRPr="002B5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wysokość dodatku</w:t>
      </w:r>
      <w:r w:rsidR="00AF06C6" w:rsidRPr="002B5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2B5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AF06C6" w:rsidRPr="002B53D3">
        <w:rPr>
          <w:rFonts w:ascii="Arial" w:hAnsi="Arial" w:cs="Arial"/>
          <w:color w:val="000000"/>
          <w:sz w:val="20"/>
          <w:szCs w:val="20"/>
        </w:rPr>
        <w:t>który uzależniony jest</w:t>
      </w:r>
      <w:r w:rsidRPr="002B5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 stanu rodzinnego osób zamieszkałych we wspólnym lokalu;</w:t>
      </w:r>
    </w:p>
    <w:p w:rsidR="002D2819" w:rsidRPr="002D2819" w:rsidRDefault="002D2819" w:rsidP="002D2819">
      <w:pPr>
        <w:numPr>
          <w:ilvl w:val="0"/>
          <w:numId w:val="2"/>
        </w:numPr>
        <w:shd w:val="clear" w:color="auto" w:fill="FFFFFF"/>
        <w:spacing w:after="0" w:line="360" w:lineRule="auto"/>
        <w:ind w:left="426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D28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dodatku za pracę w nocy, dni wolne i w święto </w:t>
      </w:r>
      <w:r w:rsidR="00DE771E" w:rsidRPr="002D28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</w:t>
      </w:r>
      <w:r w:rsidR="003C5F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wprowadzono zapisy dotyczące</w:t>
      </w:r>
      <w:r w:rsidRPr="002D28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wynagrodzenia za pracę w święto i dzień wolny</w:t>
      </w:r>
      <w:r w:rsidR="003C5F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;</w:t>
      </w:r>
    </w:p>
    <w:p w:rsidR="002D2819" w:rsidRPr="002D2819" w:rsidRDefault="002D2819" w:rsidP="002D2819">
      <w:pPr>
        <w:numPr>
          <w:ilvl w:val="0"/>
          <w:numId w:val="2"/>
        </w:numPr>
        <w:shd w:val="clear" w:color="auto" w:fill="FFFFFF"/>
        <w:spacing w:after="0" w:line="360" w:lineRule="auto"/>
        <w:ind w:left="426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D28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zasadach przyznawania nagród Marszałka i Dyrektora </w:t>
      </w:r>
      <w:r w:rsidR="00DE771E" w:rsidRPr="002D28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</w:t>
      </w:r>
      <w:r w:rsidRPr="002D28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określono maksymalnej Nagrody Dyrektora dla nauczycieli.</w:t>
      </w:r>
    </w:p>
    <w:p w:rsidR="00197510" w:rsidRPr="00BF0F14" w:rsidRDefault="00197510" w:rsidP="002D2819">
      <w:pPr>
        <w:pStyle w:val="Tekstpodstawowy"/>
        <w:spacing w:line="360" w:lineRule="auto"/>
        <w:ind w:firstLine="142"/>
        <w:rPr>
          <w:rFonts w:ascii="Arial" w:hAnsi="Arial" w:cs="Arial"/>
          <w:b/>
          <w:sz w:val="20"/>
          <w:szCs w:val="20"/>
        </w:rPr>
      </w:pPr>
      <w:r w:rsidRPr="00BF0F14">
        <w:rPr>
          <w:rFonts w:ascii="Arial" w:hAnsi="Arial" w:cs="Arial"/>
          <w:sz w:val="20"/>
          <w:szCs w:val="20"/>
        </w:rPr>
        <w:t>Zgodnie z art. 30 ust</w:t>
      </w:r>
      <w:r w:rsidR="009D07D2">
        <w:rPr>
          <w:rFonts w:ascii="Arial" w:hAnsi="Arial" w:cs="Arial"/>
          <w:sz w:val="20"/>
          <w:szCs w:val="20"/>
        </w:rPr>
        <w:t>.</w:t>
      </w:r>
      <w:r w:rsidRPr="00BF0F14">
        <w:rPr>
          <w:rFonts w:ascii="Arial" w:hAnsi="Arial" w:cs="Arial"/>
          <w:sz w:val="20"/>
          <w:szCs w:val="20"/>
        </w:rPr>
        <w:t xml:space="preserve"> 6a </w:t>
      </w:r>
      <w:r>
        <w:rPr>
          <w:rFonts w:ascii="Arial" w:hAnsi="Arial" w:cs="Arial"/>
          <w:sz w:val="20"/>
          <w:szCs w:val="20"/>
        </w:rPr>
        <w:t>u</w:t>
      </w:r>
      <w:r w:rsidRPr="00BF0F14">
        <w:rPr>
          <w:rFonts w:ascii="Arial" w:hAnsi="Arial" w:cs="Arial"/>
          <w:sz w:val="20"/>
          <w:szCs w:val="20"/>
        </w:rPr>
        <w:t xml:space="preserve">stawy Karta Nauczyciela </w:t>
      </w:r>
      <w:r>
        <w:rPr>
          <w:rFonts w:ascii="Arial" w:hAnsi="Arial" w:cs="Arial"/>
          <w:sz w:val="20"/>
          <w:szCs w:val="20"/>
        </w:rPr>
        <w:t>p</w:t>
      </w:r>
      <w:r w:rsidRPr="007B44CE">
        <w:rPr>
          <w:rFonts w:ascii="Arial" w:hAnsi="Arial" w:cs="Arial"/>
          <w:sz w:val="20"/>
          <w:szCs w:val="20"/>
        </w:rPr>
        <w:t xml:space="preserve">rojekt uchwały Sejmiku </w:t>
      </w:r>
      <w:r w:rsidR="00C91A37">
        <w:rPr>
          <w:rFonts w:ascii="Arial" w:hAnsi="Arial" w:cs="Arial"/>
          <w:sz w:val="20"/>
          <w:szCs w:val="20"/>
        </w:rPr>
        <w:t xml:space="preserve">został </w:t>
      </w:r>
      <w:proofErr w:type="spellStart"/>
      <w:r w:rsidR="00C91A37">
        <w:rPr>
          <w:rFonts w:ascii="Arial" w:hAnsi="Arial" w:cs="Arial"/>
          <w:sz w:val="20"/>
          <w:szCs w:val="20"/>
        </w:rPr>
        <w:t>uzgodnieniony</w:t>
      </w:r>
      <w:proofErr w:type="spellEnd"/>
      <w:r w:rsidRPr="007B44CE">
        <w:rPr>
          <w:rFonts w:ascii="Arial" w:hAnsi="Arial" w:cs="Arial"/>
          <w:sz w:val="20"/>
          <w:szCs w:val="20"/>
        </w:rPr>
        <w:t xml:space="preserve"> </w:t>
      </w:r>
      <w:r w:rsidRPr="00BF0F14">
        <w:rPr>
          <w:rFonts w:ascii="Arial" w:hAnsi="Arial" w:cs="Arial"/>
          <w:sz w:val="20"/>
          <w:szCs w:val="20"/>
        </w:rPr>
        <w:t xml:space="preserve">ze </w:t>
      </w:r>
      <w:hyperlink r:id="rId53" w:anchor="P2A6" w:tgtFrame="ostatnia" w:history="1">
        <w:r w:rsidRPr="00BF0F14">
          <w:rPr>
            <w:rFonts w:ascii="Arial" w:hAnsi="Arial" w:cs="Arial"/>
            <w:sz w:val="20"/>
            <w:szCs w:val="20"/>
          </w:rPr>
          <w:t>związkami zawodowymi</w:t>
        </w:r>
      </w:hyperlink>
      <w:r w:rsidRPr="00BF0F14">
        <w:rPr>
          <w:rFonts w:ascii="Arial" w:hAnsi="Arial" w:cs="Arial"/>
          <w:sz w:val="20"/>
          <w:szCs w:val="20"/>
        </w:rPr>
        <w:t xml:space="preserve"> zrzeszającymi </w:t>
      </w:r>
      <w:hyperlink r:id="rId54" w:anchor="P2A6" w:tgtFrame="ostatnia" w:history="1">
        <w:r w:rsidRPr="00BF0F14">
          <w:rPr>
            <w:rFonts w:ascii="Arial" w:hAnsi="Arial" w:cs="Arial"/>
            <w:sz w:val="20"/>
            <w:szCs w:val="20"/>
          </w:rPr>
          <w:t>nauczycieli</w:t>
        </w:r>
      </w:hyperlink>
      <w:r w:rsidRPr="00BF0F14">
        <w:rPr>
          <w:rFonts w:ascii="Arial" w:hAnsi="Arial" w:cs="Arial"/>
          <w:sz w:val="20"/>
          <w:szCs w:val="20"/>
        </w:rPr>
        <w:t>.</w:t>
      </w:r>
    </w:p>
    <w:p w:rsidR="00197510" w:rsidRDefault="00197510" w:rsidP="002D2819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7712F7" w:rsidRDefault="007712F7"/>
    <w:sectPr w:rsidR="0077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B124F"/>
    <w:multiLevelType w:val="hybridMultilevel"/>
    <w:tmpl w:val="18B8AE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0E066BC"/>
    <w:multiLevelType w:val="hybridMultilevel"/>
    <w:tmpl w:val="4CF4A42E"/>
    <w:lvl w:ilvl="0" w:tplc="9A067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0DC0E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10"/>
    <w:rsid w:val="00012ACD"/>
    <w:rsid w:val="000C27B5"/>
    <w:rsid w:val="000D7507"/>
    <w:rsid w:val="00197510"/>
    <w:rsid w:val="001B191C"/>
    <w:rsid w:val="0024391D"/>
    <w:rsid w:val="002908D5"/>
    <w:rsid w:val="002B53D3"/>
    <w:rsid w:val="002D2819"/>
    <w:rsid w:val="002E0367"/>
    <w:rsid w:val="003C5F16"/>
    <w:rsid w:val="003D4AD0"/>
    <w:rsid w:val="006303DD"/>
    <w:rsid w:val="007712F7"/>
    <w:rsid w:val="007976B8"/>
    <w:rsid w:val="009D07D2"/>
    <w:rsid w:val="00A420DD"/>
    <w:rsid w:val="00A975E2"/>
    <w:rsid w:val="00AB5802"/>
    <w:rsid w:val="00AF06C6"/>
    <w:rsid w:val="00B12C00"/>
    <w:rsid w:val="00C03868"/>
    <w:rsid w:val="00C91A37"/>
    <w:rsid w:val="00CC7729"/>
    <w:rsid w:val="00D6727F"/>
    <w:rsid w:val="00DC4FDE"/>
    <w:rsid w:val="00DE771E"/>
    <w:rsid w:val="00DF15A5"/>
    <w:rsid w:val="00ED0475"/>
    <w:rsid w:val="00F41C55"/>
    <w:rsid w:val="00F7636C"/>
    <w:rsid w:val="00F85FAF"/>
    <w:rsid w:val="00FB4121"/>
    <w:rsid w:val="00F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510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975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5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9751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D04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510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975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5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9751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D0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x.online.wolterskluwer.pl/WKPLOnline/index.rpc" TargetMode="External"/><Relationship Id="rId18" Type="http://schemas.openxmlformats.org/officeDocument/2006/relationships/hyperlink" Target="http://lex.online.wolterskluwer.pl/WKPLOnline/index.rpc" TargetMode="External"/><Relationship Id="rId26" Type="http://schemas.openxmlformats.org/officeDocument/2006/relationships/hyperlink" Target="http://lex.online.wolterskluwer.pl/WKPLOnline/index.rpc" TargetMode="External"/><Relationship Id="rId39" Type="http://schemas.openxmlformats.org/officeDocument/2006/relationships/hyperlink" Target="http://lex.online.wolterskluwer.pl/WKPLOnline/index.rpc" TargetMode="External"/><Relationship Id="rId21" Type="http://schemas.openxmlformats.org/officeDocument/2006/relationships/hyperlink" Target="http://lex.online.wolterskluwer.pl/WKPLOnline/index.rpc" TargetMode="External"/><Relationship Id="rId34" Type="http://schemas.openxmlformats.org/officeDocument/2006/relationships/hyperlink" Target="http://lex.online.wolterskluwer.pl/WKPLOnline/index.rpc" TargetMode="External"/><Relationship Id="rId42" Type="http://schemas.openxmlformats.org/officeDocument/2006/relationships/hyperlink" Target="http://lex.online.wolterskluwer.pl/WKPLOnline/index.rpc" TargetMode="External"/><Relationship Id="rId47" Type="http://schemas.openxmlformats.org/officeDocument/2006/relationships/hyperlink" Target="http://lex.online.wolterskluwer.pl/WKPLOnline/index.rpc" TargetMode="External"/><Relationship Id="rId50" Type="http://schemas.openxmlformats.org/officeDocument/2006/relationships/hyperlink" Target="http://lex.online.wolterskluwer.pl/WKPLOnline/index.rpc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lex.online.wolterskluwer.pl/WKPLOnline/index.rpc" TargetMode="External"/><Relationship Id="rId12" Type="http://schemas.openxmlformats.org/officeDocument/2006/relationships/hyperlink" Target="http://lex.online.wolterskluwer.pl/WKPLOnline/index.rpc" TargetMode="External"/><Relationship Id="rId17" Type="http://schemas.openxmlformats.org/officeDocument/2006/relationships/hyperlink" Target="http://lex.online.wolterskluwer.pl/WKPLOnline/index.rpc" TargetMode="External"/><Relationship Id="rId25" Type="http://schemas.openxmlformats.org/officeDocument/2006/relationships/hyperlink" Target="http://lex.online.wolterskluwer.pl/WKPLOnline/index.rpc" TargetMode="External"/><Relationship Id="rId33" Type="http://schemas.openxmlformats.org/officeDocument/2006/relationships/hyperlink" Target="http://lex.online.wolterskluwer.pl/WKPLOnline/index.rpc" TargetMode="External"/><Relationship Id="rId38" Type="http://schemas.openxmlformats.org/officeDocument/2006/relationships/hyperlink" Target="http://lex.online.wolterskluwer.pl/WKPLOnline/index.rpc" TargetMode="External"/><Relationship Id="rId46" Type="http://schemas.openxmlformats.org/officeDocument/2006/relationships/hyperlink" Target="http://lex.online.wolterskluwer.pl/WKPLOnline/index.rpc" TargetMode="External"/><Relationship Id="rId2" Type="http://schemas.openxmlformats.org/officeDocument/2006/relationships/styles" Target="styles.xml"/><Relationship Id="rId16" Type="http://schemas.openxmlformats.org/officeDocument/2006/relationships/hyperlink" Target="http://lex.online.wolterskluwer.pl/WKPLOnline/index.rpc" TargetMode="External"/><Relationship Id="rId20" Type="http://schemas.openxmlformats.org/officeDocument/2006/relationships/hyperlink" Target="http://lex.online.wolterskluwer.pl/WKPLOnline/index.rpc" TargetMode="External"/><Relationship Id="rId29" Type="http://schemas.openxmlformats.org/officeDocument/2006/relationships/hyperlink" Target="http://lex.online.wolterskluwer.pl/WKPLOnline/index.rpc" TargetMode="External"/><Relationship Id="rId41" Type="http://schemas.openxmlformats.org/officeDocument/2006/relationships/hyperlink" Target="http://lex.online.wolterskluwer.pl/WKPLOnline/index.rpc" TargetMode="External"/><Relationship Id="rId54" Type="http://schemas.openxmlformats.org/officeDocument/2006/relationships/hyperlink" Target="http://www.prawo.vulcan.edu.pl/przegdok.asp?qdatprz=06-03-2013&amp;qplikid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x.online.wolterskluwer.pl/WKPLOnline/index.rpc" TargetMode="External"/><Relationship Id="rId11" Type="http://schemas.openxmlformats.org/officeDocument/2006/relationships/hyperlink" Target="http://lex.online.wolterskluwer.pl/WKPLOnline/index.rpc" TargetMode="External"/><Relationship Id="rId24" Type="http://schemas.openxmlformats.org/officeDocument/2006/relationships/hyperlink" Target="http://lex.online.wolterskluwer.pl/WKPLOnline/index.rpc" TargetMode="External"/><Relationship Id="rId32" Type="http://schemas.openxmlformats.org/officeDocument/2006/relationships/hyperlink" Target="http://lex.online.wolterskluwer.pl/WKPLOnline/index.rpc" TargetMode="External"/><Relationship Id="rId37" Type="http://schemas.openxmlformats.org/officeDocument/2006/relationships/hyperlink" Target="http://lex.online.wolterskluwer.pl/WKPLOnline/index.rpc" TargetMode="External"/><Relationship Id="rId40" Type="http://schemas.openxmlformats.org/officeDocument/2006/relationships/hyperlink" Target="http://lex.online.wolterskluwer.pl/WKPLOnline/index.rpc" TargetMode="External"/><Relationship Id="rId45" Type="http://schemas.openxmlformats.org/officeDocument/2006/relationships/hyperlink" Target="http://lex.online.wolterskluwer.pl/WKPLOnline/index.rpc" TargetMode="External"/><Relationship Id="rId53" Type="http://schemas.openxmlformats.org/officeDocument/2006/relationships/hyperlink" Target="http://www.prawo.vulcan.edu.pl/przegdok.asp?qdatprz=06-03-2013&amp;qplikid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.online.wolterskluwer.pl/WKPLOnline/index.rpc" TargetMode="External"/><Relationship Id="rId23" Type="http://schemas.openxmlformats.org/officeDocument/2006/relationships/hyperlink" Target="http://lex.online.wolterskluwer.pl/WKPLOnline/index.rpc" TargetMode="External"/><Relationship Id="rId28" Type="http://schemas.openxmlformats.org/officeDocument/2006/relationships/hyperlink" Target="http://lex.online.wolterskluwer.pl/WKPLOnline/index.rpc" TargetMode="External"/><Relationship Id="rId36" Type="http://schemas.openxmlformats.org/officeDocument/2006/relationships/hyperlink" Target="http://lex.online.wolterskluwer.pl/WKPLOnline/index.rpc" TargetMode="External"/><Relationship Id="rId49" Type="http://schemas.openxmlformats.org/officeDocument/2006/relationships/hyperlink" Target="http://lex.online.wolterskluwer.pl/WKPLOnline/index.rpc" TargetMode="External"/><Relationship Id="rId10" Type="http://schemas.openxmlformats.org/officeDocument/2006/relationships/hyperlink" Target="http://lex.online.wolterskluwer.pl/WKPLOnline/index.rpc" TargetMode="External"/><Relationship Id="rId19" Type="http://schemas.openxmlformats.org/officeDocument/2006/relationships/hyperlink" Target="http://lex.online.wolterskluwer.pl/WKPLOnline/index.rpc" TargetMode="External"/><Relationship Id="rId31" Type="http://schemas.openxmlformats.org/officeDocument/2006/relationships/hyperlink" Target="http://lex.online.wolterskluwer.pl/WKPLOnline/index.rpc" TargetMode="External"/><Relationship Id="rId44" Type="http://schemas.openxmlformats.org/officeDocument/2006/relationships/hyperlink" Target="http://lex.online.wolterskluwer.pl/WKPLOnline/index.rpc" TargetMode="External"/><Relationship Id="rId52" Type="http://schemas.openxmlformats.org/officeDocument/2006/relationships/hyperlink" Target="http://www.prawo.vulcan.edu.pl/przegdok.asp?qdatprz=06-03-2013&amp;qplikid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online.wolterskluwer.pl/WKPLOnline/index.rpc" TargetMode="External"/><Relationship Id="rId14" Type="http://schemas.openxmlformats.org/officeDocument/2006/relationships/hyperlink" Target="http://lex.online.wolterskluwer.pl/WKPLOnline/index.rpc" TargetMode="External"/><Relationship Id="rId22" Type="http://schemas.openxmlformats.org/officeDocument/2006/relationships/hyperlink" Target="http://lex.online.wolterskluwer.pl/WKPLOnline/index.rpc" TargetMode="External"/><Relationship Id="rId27" Type="http://schemas.openxmlformats.org/officeDocument/2006/relationships/hyperlink" Target="http://lex.online.wolterskluwer.pl/WKPLOnline/index.rpc" TargetMode="External"/><Relationship Id="rId30" Type="http://schemas.openxmlformats.org/officeDocument/2006/relationships/hyperlink" Target="http://lex.online.wolterskluwer.pl/WKPLOnline/index.rpc" TargetMode="External"/><Relationship Id="rId35" Type="http://schemas.openxmlformats.org/officeDocument/2006/relationships/hyperlink" Target="http://lex.online.wolterskluwer.pl/WKPLOnline/index.rpc" TargetMode="External"/><Relationship Id="rId43" Type="http://schemas.openxmlformats.org/officeDocument/2006/relationships/hyperlink" Target="http://lex.online.wolterskluwer.pl/WKPLOnline/index.rpc" TargetMode="External"/><Relationship Id="rId48" Type="http://schemas.openxmlformats.org/officeDocument/2006/relationships/hyperlink" Target="http://lex.online.wolterskluwer.pl/WKPLOnline/index.rpc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lex.online.wolterskluwer.pl/WKPLOnline/index.rpc" TargetMode="External"/><Relationship Id="rId51" Type="http://schemas.openxmlformats.org/officeDocument/2006/relationships/hyperlink" Target="http://lex.online.wolterskluwer.pl/WKPLOnline/index.rpc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1783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cp:lastPrinted>2013-05-15T11:06:00Z</cp:lastPrinted>
  <dcterms:created xsi:type="dcterms:W3CDTF">2013-06-18T15:13:00Z</dcterms:created>
  <dcterms:modified xsi:type="dcterms:W3CDTF">2013-06-18T15:14:00Z</dcterms:modified>
</cp:coreProperties>
</file>