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0" w:rsidRPr="00717758" w:rsidRDefault="00A62860" w:rsidP="00717758">
      <w:pPr>
        <w:jc w:val="right"/>
        <w:rPr>
          <w:rFonts w:ascii="Arial" w:hAnsi="Arial" w:cs="Arial"/>
          <w:sz w:val="16"/>
          <w:szCs w:val="16"/>
        </w:rPr>
      </w:pPr>
      <w:r w:rsidRPr="00717758">
        <w:rPr>
          <w:rFonts w:ascii="Arial" w:hAnsi="Arial" w:cs="Arial"/>
          <w:sz w:val="16"/>
          <w:szCs w:val="16"/>
        </w:rPr>
        <w:t xml:space="preserve">Załącznik nr 1 do Uchwały nr 938/13 </w:t>
      </w:r>
    </w:p>
    <w:p w:rsidR="00A62860" w:rsidRPr="00717758" w:rsidRDefault="00A62860" w:rsidP="00717758">
      <w:pPr>
        <w:jc w:val="right"/>
        <w:rPr>
          <w:rFonts w:ascii="Arial" w:hAnsi="Arial" w:cs="Arial"/>
          <w:sz w:val="16"/>
          <w:szCs w:val="16"/>
        </w:rPr>
      </w:pPr>
      <w:r w:rsidRPr="00717758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A62860" w:rsidRPr="00717758" w:rsidRDefault="00A62860" w:rsidP="00717758">
      <w:pPr>
        <w:jc w:val="right"/>
        <w:rPr>
          <w:rFonts w:ascii="Arial" w:hAnsi="Arial" w:cs="Arial"/>
          <w:sz w:val="16"/>
          <w:szCs w:val="16"/>
        </w:rPr>
      </w:pPr>
      <w:r w:rsidRPr="00717758">
        <w:rPr>
          <w:rFonts w:ascii="Arial" w:hAnsi="Arial" w:cs="Arial"/>
          <w:sz w:val="16"/>
          <w:szCs w:val="16"/>
        </w:rPr>
        <w:t>z dnia 11 czerwca 2013 r.</w:t>
      </w:r>
    </w:p>
    <w:p w:rsidR="00A62860" w:rsidRPr="00717758" w:rsidRDefault="00A62860" w:rsidP="00F64714">
      <w:pPr>
        <w:jc w:val="center"/>
        <w:rPr>
          <w:rFonts w:ascii="Arial" w:hAnsi="Arial" w:cs="Arial"/>
        </w:rPr>
      </w:pPr>
    </w:p>
    <w:p w:rsidR="00A62860" w:rsidRDefault="00A62860" w:rsidP="00F64714">
      <w:pPr>
        <w:jc w:val="center"/>
        <w:rPr>
          <w:rFonts w:ascii="Arial" w:hAnsi="Arial" w:cs="Arial"/>
          <w:b/>
        </w:rPr>
      </w:pPr>
    </w:p>
    <w:p w:rsidR="00A62860" w:rsidRDefault="00A62860" w:rsidP="00F6471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Kalkulacja pobytu delegacji z miasta Foshan, Prowincja Guangdong (ChRL) w Województwie Zachodniopomorskim w dniach 23-26 czerwca 2013 r.</w:t>
      </w:r>
    </w:p>
    <w:p w:rsidR="00A62860" w:rsidRDefault="00A62860" w:rsidP="00F64714">
      <w:pPr>
        <w:rPr>
          <w:rFonts w:ascii="Arial" w:hAnsi="Arial" w:cs="Arial"/>
          <w:b/>
        </w:rPr>
      </w:pPr>
    </w:p>
    <w:p w:rsidR="00A62860" w:rsidRDefault="00A62860" w:rsidP="00F64714">
      <w:pPr>
        <w:rPr>
          <w:rFonts w:ascii="Arial" w:hAnsi="Arial" w:cs="Arial"/>
          <w:b/>
        </w:rPr>
      </w:pPr>
    </w:p>
    <w:p w:rsidR="00A62860" w:rsidRDefault="00A62860" w:rsidP="00F647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Miasto Foshan, Prowincja Guangdong </w:t>
      </w:r>
      <w:r>
        <w:rPr>
          <w:rFonts w:ascii="Arial" w:hAnsi="Arial" w:cs="Arial"/>
        </w:rPr>
        <w:t xml:space="preserve">pokrywa koszty transportu na trasie Kanton/Warszawa/Goleniów/Kanton oraz koszty zakwaterowania na miejscu. </w:t>
      </w:r>
    </w:p>
    <w:p w:rsidR="00A62860" w:rsidRDefault="00A62860" w:rsidP="00F64714">
      <w:pPr>
        <w:jc w:val="both"/>
        <w:rPr>
          <w:rFonts w:ascii="Arial" w:hAnsi="Arial" w:cs="Arial"/>
          <w:b/>
        </w:rPr>
      </w:pPr>
    </w:p>
    <w:p w:rsidR="00A62860" w:rsidRDefault="00A62860" w:rsidP="00F647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Województwo Zachodniopomorskie</w:t>
      </w:r>
      <w:r>
        <w:rPr>
          <w:rFonts w:ascii="Arial" w:hAnsi="Arial" w:cs="Arial"/>
        </w:rPr>
        <w:t xml:space="preserve"> pokrywa koszty wyżywienia, transportu dla całej delegacji/z i na lotnisko, transport po województwie oraz koszty tłumacza podczas spotkań oficjalnych.</w:t>
      </w:r>
    </w:p>
    <w:p w:rsidR="00A62860" w:rsidRDefault="00A62860" w:rsidP="00F64714">
      <w:pPr>
        <w:jc w:val="both"/>
        <w:rPr>
          <w:rFonts w:ascii="Arial" w:hAnsi="Arial" w:cs="Arial"/>
        </w:rPr>
      </w:pPr>
    </w:p>
    <w:p w:rsidR="00A62860" w:rsidRDefault="00A62860" w:rsidP="00F64714">
      <w:pPr>
        <w:jc w:val="both"/>
        <w:rPr>
          <w:rFonts w:ascii="Arial" w:hAnsi="Arial" w:cs="Arial"/>
          <w:b/>
          <w:i/>
        </w:rPr>
      </w:pPr>
    </w:p>
    <w:p w:rsidR="00A62860" w:rsidRDefault="00A62860" w:rsidP="00F6471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Skład delegacji:</w:t>
      </w:r>
    </w:p>
    <w:p w:rsidR="00A62860" w:rsidRDefault="00A62860" w:rsidP="00F64714">
      <w:pPr>
        <w:jc w:val="both"/>
        <w:rPr>
          <w:rFonts w:ascii="Arial" w:hAnsi="Arial" w:cs="Arial"/>
          <w:b/>
          <w:u w:val="single"/>
        </w:rPr>
      </w:pPr>
    </w:p>
    <w:p w:rsidR="00A62860" w:rsidRDefault="00A62860" w:rsidP="00F6471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Miasto Foshan (Prowincja Guangdong):</w:t>
      </w:r>
    </w:p>
    <w:p w:rsidR="00A62860" w:rsidRDefault="00A62860" w:rsidP="00F64714">
      <w:pPr>
        <w:jc w:val="both"/>
        <w:rPr>
          <w:rFonts w:ascii="Arial" w:hAnsi="Arial" w:cs="Arial"/>
          <w:b/>
          <w:u w:val="single"/>
        </w:rPr>
      </w:pP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 Lu Jianhua, Wiceprezes Wykonawczy Szefa Rządu Ludowego dzielnicy Changcheng, miasta Foshan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Pan Wang Jinping, Zastępca Dyrektora Biura Gruntów, Budowy i Miejskich Zakładów Wodnych, dzielnica Chancheng miasta Foshan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Pan Liu Zhicheng, Zastępca Dyrektora  Biura gruntów, budowy i miejskich zakładów wodnych, dzielnica Chancheng miasta Foshan 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Pan Mai Nuan,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ab/>
        <w:t xml:space="preserve">Zastępca Dyrektora Biura gruntów, budowy i miejskich zakładów wodnych, dzielnica Chancheng miasta Foshan 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Pan Yang Liangyi, Zastępca Dyrektora Urzędu Miasta (sub district Shiwan), dzielnica Chancheng miasta Foshan 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 xml:space="preserve">Pan Wang Bin, Zastępca Dyrektora Urzędu miasta (sub district Nanzhuang), dzielnica Chancheng miasta Foshan </w:t>
      </w:r>
    </w:p>
    <w:p w:rsidR="00A62860" w:rsidRDefault="00A62860" w:rsidP="00F64714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  <w:t>Pracownik Biura Współpracy Międzynarodowej Urzędu Miasta (sub district Nanzhuang) opiekun grupy.</w:t>
      </w:r>
    </w:p>
    <w:p w:rsidR="00A62860" w:rsidRDefault="00A62860" w:rsidP="00F64714">
      <w:pPr>
        <w:pStyle w:val="ListParagraph"/>
        <w:ind w:left="357"/>
        <w:rPr>
          <w:rFonts w:ascii="Arial" w:hAnsi="Arial" w:cs="Arial"/>
          <w:color w:val="000000"/>
          <w:sz w:val="20"/>
          <w:szCs w:val="20"/>
          <w:shd w:val="clear" w:color="auto" w:fill="FFFFFF"/>
          <w:lang w:val="de-DE"/>
        </w:rPr>
      </w:pP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 w:rsidP="00F647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Wyżywienie</w:t>
      </w: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</w:rPr>
        <w:t>Kolacja(3x)/lunch (2x)ewentualny catering podczas oficjalnego spotkania – 6 200 zł</w:t>
      </w:r>
    </w:p>
    <w:p w:rsidR="00A62860" w:rsidRDefault="00A62860" w:rsidP="00F64714">
      <w:pPr>
        <w:rPr>
          <w:rFonts w:ascii="Arial" w:hAnsi="Arial" w:cs="Arial"/>
          <w:b/>
          <w:i/>
        </w:rPr>
      </w:pPr>
    </w:p>
    <w:p w:rsidR="00A62860" w:rsidRDefault="00A62860" w:rsidP="00F647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Transport</w:t>
      </w: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</w:rPr>
        <w:t>Transfer z/na lotnisko, transport po województwie – ok. 4 000 zł</w:t>
      </w: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Koszty tłumacza </w:t>
      </w:r>
      <w:r>
        <w:rPr>
          <w:rFonts w:ascii="Arial" w:hAnsi="Arial" w:cs="Arial"/>
        </w:rPr>
        <w:t>podczas oficjalnych spotkań w dn.23-24-25.06.2013</w:t>
      </w:r>
      <w:r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</w:rPr>
        <w:t>ok. 4200 zł</w:t>
      </w: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Zakwaterowanie tłumaczenia (ew. 3 doby, 23-26.06.2013) – ok. 750 zł </w:t>
      </w: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Wynajęcie sali na spotkanie okrągłego stołu (25.06.)</w:t>
      </w:r>
      <w:r>
        <w:rPr>
          <w:rFonts w:ascii="Arial" w:hAnsi="Arial" w:cs="Arial"/>
        </w:rPr>
        <w:t xml:space="preserve"> – ok. 1300 zł </w:t>
      </w:r>
    </w:p>
    <w:p w:rsidR="00A62860" w:rsidRDefault="00A62860" w:rsidP="00F64714">
      <w:pPr>
        <w:rPr>
          <w:rFonts w:ascii="Arial" w:hAnsi="Arial" w:cs="Arial"/>
          <w:b/>
          <w:i/>
        </w:rPr>
      </w:pP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Upominki dla delegacji – </w:t>
      </w:r>
      <w:r>
        <w:rPr>
          <w:rFonts w:ascii="Arial" w:hAnsi="Arial" w:cs="Arial"/>
        </w:rPr>
        <w:t>ok 350 zł</w:t>
      </w:r>
      <w:r>
        <w:rPr>
          <w:rFonts w:ascii="Arial" w:hAnsi="Arial" w:cs="Arial"/>
          <w:b/>
          <w:i/>
        </w:rPr>
        <w:t xml:space="preserve">  </w:t>
      </w: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 w:rsidP="00F6471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Wizyta turystyczna – </w:t>
      </w:r>
      <w:r>
        <w:rPr>
          <w:rFonts w:ascii="Arial" w:hAnsi="Arial" w:cs="Arial"/>
        </w:rPr>
        <w:t>od 160zł  do 420 zł (w zależności od formy)</w:t>
      </w: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 w:rsidP="00F64714">
      <w:pPr>
        <w:rPr>
          <w:rFonts w:ascii="Arial" w:hAnsi="Arial" w:cs="Arial"/>
          <w:b/>
          <w:i/>
        </w:rPr>
      </w:pPr>
    </w:p>
    <w:p w:rsidR="00A62860" w:rsidRDefault="00A62860" w:rsidP="00F64714">
      <w:pPr>
        <w:rPr>
          <w:rFonts w:ascii="Arial" w:hAnsi="Arial" w:cs="Arial"/>
          <w:b/>
          <w:i/>
        </w:rPr>
      </w:pPr>
    </w:p>
    <w:p w:rsidR="00A62860" w:rsidRDefault="00A62860" w:rsidP="00F6471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Razem koszt organizacji wizyty: ok. 17 220zł  </w:t>
      </w:r>
      <w:r>
        <w:rPr>
          <w:rFonts w:ascii="Arial" w:hAnsi="Arial" w:cs="Arial"/>
          <w:i/>
        </w:rPr>
        <w:t>(słownie: około siedemnaście tysięcy dwieście dwadzieścia złotych 00/100)</w:t>
      </w:r>
      <w:r>
        <w:rPr>
          <w:rFonts w:ascii="Arial" w:hAnsi="Arial" w:cs="Arial"/>
          <w:b/>
          <w:i/>
        </w:rPr>
        <w:t>.</w:t>
      </w:r>
    </w:p>
    <w:p w:rsidR="00A62860" w:rsidRDefault="00A62860" w:rsidP="00F64714">
      <w:pPr>
        <w:rPr>
          <w:rFonts w:ascii="Arial" w:hAnsi="Arial" w:cs="Arial"/>
        </w:rPr>
      </w:pPr>
    </w:p>
    <w:p w:rsidR="00A62860" w:rsidRDefault="00A62860"/>
    <w:sectPr w:rsidR="00A62860" w:rsidSect="00AF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663D9"/>
    <w:multiLevelType w:val="hybridMultilevel"/>
    <w:tmpl w:val="5F92E1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B9A"/>
    <w:rsid w:val="004D4C3E"/>
    <w:rsid w:val="005F1319"/>
    <w:rsid w:val="00717758"/>
    <w:rsid w:val="009F5E7E"/>
    <w:rsid w:val="00A62860"/>
    <w:rsid w:val="00AF4545"/>
    <w:rsid w:val="00B64B9A"/>
    <w:rsid w:val="00F6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1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71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5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289</Words>
  <Characters>1739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938/13 </dc:title>
  <dc:subject/>
  <dc:creator>Użytkownik systemu Windows</dc:creator>
  <cp:keywords/>
  <dc:description/>
  <cp:lastModifiedBy>pjedruszczak</cp:lastModifiedBy>
  <cp:revision>2</cp:revision>
  <dcterms:created xsi:type="dcterms:W3CDTF">2013-06-17T12:50:00Z</dcterms:created>
  <dcterms:modified xsi:type="dcterms:W3CDTF">2013-06-17T12:50:00Z</dcterms:modified>
</cp:coreProperties>
</file>