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28" w:rsidRPr="001B500C" w:rsidRDefault="00F64A28" w:rsidP="00F64A28">
      <w:pPr>
        <w:pStyle w:val="Nagwek"/>
        <w:jc w:val="center"/>
        <w:rPr>
          <w:rFonts w:ascii="Arial" w:hAnsi="Arial" w:cs="Arial"/>
          <w:b/>
          <w:sz w:val="20"/>
          <w:szCs w:val="20"/>
        </w:rPr>
      </w:pPr>
      <w:r w:rsidRPr="00B37B90">
        <w:rPr>
          <w:rFonts w:ascii="Arial" w:hAnsi="Arial" w:cs="Arial"/>
          <w:b/>
          <w:sz w:val="20"/>
          <w:szCs w:val="20"/>
        </w:rPr>
        <w:t>Kryteria</w:t>
      </w:r>
      <w:r w:rsidR="005F31F9" w:rsidRPr="00B37B90">
        <w:rPr>
          <w:rFonts w:ascii="Arial" w:hAnsi="Arial" w:cs="Arial"/>
          <w:b/>
          <w:sz w:val="20"/>
          <w:szCs w:val="20"/>
        </w:rPr>
        <w:t xml:space="preserve"> </w:t>
      </w:r>
      <w:r w:rsidRPr="00B37B90">
        <w:rPr>
          <w:rFonts w:ascii="Arial" w:hAnsi="Arial" w:cs="Arial"/>
          <w:b/>
          <w:sz w:val="20"/>
          <w:szCs w:val="20"/>
        </w:rPr>
        <w:t xml:space="preserve">wyboru projektów w ramach działania </w:t>
      </w:r>
      <w:r w:rsidR="00CE225C">
        <w:rPr>
          <w:rFonts w:ascii="Arial" w:hAnsi="Arial" w:cs="Arial"/>
          <w:b/>
          <w:sz w:val="20"/>
          <w:szCs w:val="20"/>
        </w:rPr>
        <w:t>7.7</w:t>
      </w:r>
      <w:r w:rsidR="00B37B90" w:rsidRPr="00B37B90">
        <w:rPr>
          <w:rFonts w:ascii="Arial" w:hAnsi="Arial" w:cs="Arial"/>
          <w:b/>
          <w:sz w:val="20"/>
          <w:szCs w:val="20"/>
        </w:rPr>
        <w:t xml:space="preserve"> </w:t>
      </w:r>
      <w:bookmarkStart w:id="0" w:name="_Toc424549049"/>
      <w:bookmarkStart w:id="1" w:name="_Toc34052934"/>
      <w:r w:rsidR="001B500C" w:rsidRPr="001B500C">
        <w:rPr>
          <w:rFonts w:ascii="Arial" w:eastAsia="Calibri" w:hAnsi="Arial" w:cs="Arial"/>
          <w:sz w:val="20"/>
          <w:szCs w:val="20"/>
        </w:rPr>
        <w:t xml:space="preserve">Wdrożenie programów wczesnego wykrywania wad rozwojowych i rehabilitacji dzieci z </w:t>
      </w:r>
      <w:proofErr w:type="spellStart"/>
      <w:r w:rsidR="001B500C" w:rsidRPr="001B500C">
        <w:rPr>
          <w:rFonts w:ascii="Arial" w:eastAsia="Calibri" w:hAnsi="Arial" w:cs="Arial"/>
          <w:sz w:val="20"/>
          <w:szCs w:val="20"/>
        </w:rPr>
        <w:t>niepełnosprawnościami</w:t>
      </w:r>
      <w:proofErr w:type="spellEnd"/>
      <w:r w:rsidR="001B500C" w:rsidRPr="001B500C">
        <w:rPr>
          <w:rFonts w:ascii="Arial" w:eastAsia="Calibri" w:hAnsi="Arial" w:cs="Arial"/>
          <w:sz w:val="20"/>
          <w:szCs w:val="20"/>
        </w:rPr>
        <w:t xml:space="preserve"> oraz zagrożonych niepełnosprawnością</w:t>
      </w:r>
      <w:bookmarkEnd w:id="0"/>
      <w:bookmarkEnd w:id="1"/>
      <w:r w:rsidR="004557D9">
        <w:rPr>
          <w:rFonts w:ascii="Arial" w:eastAsia="Calibri" w:hAnsi="Arial" w:cs="Arial"/>
          <w:sz w:val="20"/>
          <w:szCs w:val="20"/>
        </w:rPr>
        <w:t xml:space="preserve"> oraz przedsięwzięć związanych z walką i zapobieganiem COVID-19 - </w:t>
      </w:r>
      <w:r w:rsidR="001B500C" w:rsidRPr="001B500C">
        <w:rPr>
          <w:rFonts w:ascii="Arial" w:hAnsi="Arial" w:cs="Arial"/>
          <w:b/>
          <w:sz w:val="20"/>
          <w:szCs w:val="20"/>
        </w:rPr>
        <w:t xml:space="preserve"> </w:t>
      </w:r>
      <w:r w:rsidR="00075621">
        <w:rPr>
          <w:rFonts w:ascii="Arial" w:hAnsi="Arial" w:cs="Arial"/>
          <w:b/>
          <w:sz w:val="20"/>
          <w:szCs w:val="20"/>
        </w:rPr>
        <w:t xml:space="preserve">projekty </w:t>
      </w:r>
      <w:proofErr w:type="spellStart"/>
      <w:r w:rsidR="00075621">
        <w:rPr>
          <w:rFonts w:ascii="Arial" w:hAnsi="Arial" w:cs="Arial"/>
          <w:b/>
          <w:sz w:val="20"/>
          <w:szCs w:val="20"/>
        </w:rPr>
        <w:t>indywidualne_szpitale</w:t>
      </w:r>
      <w:proofErr w:type="spellEnd"/>
      <w:r w:rsidR="00075621">
        <w:rPr>
          <w:rFonts w:ascii="Arial" w:hAnsi="Arial" w:cs="Arial"/>
          <w:b/>
          <w:sz w:val="20"/>
          <w:szCs w:val="20"/>
        </w:rPr>
        <w:t xml:space="preserve"> - </w:t>
      </w:r>
      <w:r w:rsidR="00B42223" w:rsidRPr="001B500C">
        <w:rPr>
          <w:rFonts w:ascii="Arial" w:hAnsi="Arial" w:cs="Arial"/>
          <w:b/>
          <w:sz w:val="20"/>
          <w:szCs w:val="20"/>
        </w:rPr>
        <w:t>tryb</w:t>
      </w:r>
      <w:r w:rsidR="001B500C">
        <w:rPr>
          <w:rFonts w:ascii="Arial" w:hAnsi="Arial" w:cs="Arial"/>
          <w:b/>
          <w:sz w:val="20"/>
          <w:szCs w:val="20"/>
        </w:rPr>
        <w:t xml:space="preserve"> nadzwyczajny</w:t>
      </w:r>
      <w:r w:rsidR="00EB4004" w:rsidRPr="001B500C" w:rsidDel="00EB4004">
        <w:rPr>
          <w:rFonts w:ascii="Arial" w:hAnsi="Arial" w:cs="Arial"/>
          <w:b/>
          <w:sz w:val="20"/>
          <w:szCs w:val="20"/>
        </w:rPr>
        <w:t xml:space="preserve"> </w:t>
      </w:r>
      <w:r w:rsidRPr="001B500C">
        <w:rPr>
          <w:rFonts w:ascii="Arial" w:hAnsi="Arial" w:cs="Arial"/>
          <w:b/>
          <w:sz w:val="20"/>
          <w:szCs w:val="20"/>
        </w:rPr>
        <w:t xml:space="preserve"> </w:t>
      </w:r>
    </w:p>
    <w:p w:rsidR="005F31F9" w:rsidRPr="001B500C" w:rsidRDefault="005F31F9" w:rsidP="00F64A28">
      <w:pPr>
        <w:pStyle w:val="Nagwek"/>
        <w:jc w:val="center"/>
        <w:rPr>
          <w:rFonts w:ascii="Arial" w:hAnsi="Arial" w:cs="Arial"/>
          <w:b/>
          <w:sz w:val="20"/>
          <w:szCs w:val="20"/>
        </w:rPr>
      </w:pPr>
      <w:r w:rsidRPr="001B500C">
        <w:rPr>
          <w:rFonts w:ascii="Arial" w:hAnsi="Arial" w:cs="Arial"/>
          <w:b/>
          <w:sz w:val="20"/>
          <w:szCs w:val="20"/>
        </w:rPr>
        <w:t xml:space="preserve">- kryteria </w:t>
      </w:r>
      <w:r w:rsidR="00730D38" w:rsidRPr="001B500C">
        <w:rPr>
          <w:rFonts w:ascii="Arial" w:hAnsi="Arial" w:cs="Arial"/>
          <w:b/>
          <w:sz w:val="20"/>
          <w:szCs w:val="20"/>
        </w:rPr>
        <w:t>szczegółowe</w:t>
      </w:r>
      <w:r w:rsidRPr="001B500C">
        <w:rPr>
          <w:rFonts w:ascii="Arial" w:hAnsi="Arial" w:cs="Arial"/>
          <w:b/>
          <w:sz w:val="20"/>
          <w:szCs w:val="20"/>
        </w:rPr>
        <w:t xml:space="preserve"> </w:t>
      </w:r>
      <w:r w:rsidR="00B37B90" w:rsidRPr="001B500C">
        <w:rPr>
          <w:rFonts w:ascii="Arial" w:hAnsi="Arial" w:cs="Arial"/>
          <w:b/>
          <w:sz w:val="20"/>
          <w:szCs w:val="20"/>
        </w:rPr>
        <w:t xml:space="preserve">– </w:t>
      </w:r>
    </w:p>
    <w:p w:rsidR="00F64A28" w:rsidRDefault="00F64A28" w:rsidP="00F64A28">
      <w:pPr>
        <w:pStyle w:val="Nagwek"/>
        <w:jc w:val="center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14175" w:type="dxa"/>
        <w:jc w:val="center"/>
        <w:shd w:val="clear" w:color="auto" w:fill="B4C6E7" w:themeFill="accent5" w:themeFillTint="66"/>
        <w:tblLayout w:type="fixed"/>
        <w:tblLook w:val="04A0"/>
      </w:tblPr>
      <w:tblGrid>
        <w:gridCol w:w="1696"/>
        <w:gridCol w:w="12479"/>
      </w:tblGrid>
      <w:tr w:rsidR="00F64A28" w:rsidRPr="00E64C13" w:rsidTr="0048576B">
        <w:trPr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F64A28" w:rsidRPr="0048576B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F64A28" w:rsidRPr="0048576B" w:rsidRDefault="003B5F66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Włączenie społeczne</w:t>
            </w:r>
          </w:p>
        </w:tc>
      </w:tr>
      <w:tr w:rsidR="00B37B90" w:rsidRPr="00E64C13" w:rsidTr="0048576B">
        <w:trPr>
          <w:trHeight w:val="682"/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Priorytet Inwestycyjny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B37B90" w:rsidRPr="0048576B" w:rsidRDefault="001B500C" w:rsidP="001B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B500C">
              <w:rPr>
                <w:rFonts w:ascii="Arial" w:hAnsi="Arial" w:cs="Arial"/>
                <w:sz w:val="20"/>
                <w:szCs w:val="20"/>
              </w:rPr>
              <w:t>9iv: Ułatwianie dostępu do przystępnych cenowo, trwałych oraz wysokiej jakości usług, w tym opieki zdrowotnej i usług socjalnych świadczonych w interesie ogólnym</w:t>
            </w:r>
          </w:p>
        </w:tc>
      </w:tr>
      <w:tr w:rsidR="00B37B90" w:rsidRPr="00E64C13" w:rsidTr="0048576B">
        <w:trPr>
          <w:trHeight w:val="682"/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B37B90" w:rsidRPr="0048576B" w:rsidRDefault="001B500C" w:rsidP="00B37B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yriadPro-Regular" w:hAnsi="Arial" w:cs="Arial"/>
                <w:sz w:val="20"/>
                <w:szCs w:val="20"/>
              </w:rPr>
            </w:pPr>
            <w:r w:rsidRPr="001B500C">
              <w:rPr>
                <w:rFonts w:ascii="Arial" w:hAnsi="Arial" w:cs="Arial"/>
                <w:sz w:val="20"/>
                <w:szCs w:val="20"/>
              </w:rPr>
              <w:t>7.7</w:t>
            </w:r>
            <w:r w:rsidRPr="00B37B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B500C">
              <w:rPr>
                <w:rFonts w:ascii="Arial" w:eastAsia="Calibri" w:hAnsi="Arial" w:cs="Arial"/>
                <w:sz w:val="20"/>
                <w:szCs w:val="20"/>
              </w:rPr>
              <w:t xml:space="preserve">Wdrożenie programów wczesnego wykrywania wad rozwojowych i rehabilitacji dzieci z </w:t>
            </w:r>
            <w:proofErr w:type="spellStart"/>
            <w:r w:rsidRPr="001B500C">
              <w:rPr>
                <w:rFonts w:ascii="Arial" w:eastAsia="Calibri" w:hAnsi="Arial" w:cs="Arial"/>
                <w:sz w:val="20"/>
                <w:szCs w:val="20"/>
              </w:rPr>
              <w:t>niepełnosprawnościami</w:t>
            </w:r>
            <w:proofErr w:type="spellEnd"/>
            <w:r w:rsidRPr="001B500C">
              <w:rPr>
                <w:rFonts w:ascii="Arial" w:eastAsia="Calibri" w:hAnsi="Arial" w:cs="Arial"/>
                <w:sz w:val="20"/>
                <w:szCs w:val="20"/>
              </w:rPr>
              <w:t xml:space="preserve"> oraz zagrożonych niepełnosprawnością</w:t>
            </w:r>
            <w:r w:rsidR="004557D9">
              <w:rPr>
                <w:rFonts w:ascii="Arial" w:eastAsia="Calibri" w:hAnsi="Arial" w:cs="Arial"/>
                <w:sz w:val="20"/>
                <w:szCs w:val="20"/>
              </w:rPr>
              <w:t xml:space="preserve"> oraz przedsięwzięć związanych z walką i zapobieganiem COVID-19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704"/>
        <w:gridCol w:w="2657"/>
        <w:gridCol w:w="6216"/>
        <w:gridCol w:w="4598"/>
      </w:tblGrid>
      <w:tr w:rsidR="00F64A28" w:rsidRPr="00E64C13" w:rsidTr="00BC5A5F">
        <w:trPr>
          <w:jc w:val="center"/>
        </w:trPr>
        <w:tc>
          <w:tcPr>
            <w:tcW w:w="14175" w:type="dxa"/>
            <w:gridSpan w:val="4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b/>
                <w:sz w:val="20"/>
                <w:szCs w:val="20"/>
              </w:rPr>
              <w:t>Kryteria dopuszczalności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657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7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</w:tcPr>
          <w:p w:rsidR="00F64A28" w:rsidRPr="00EF39FB" w:rsidRDefault="00730D38" w:rsidP="00BC5A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 xml:space="preserve">Zgodność wsparcia </w:t>
            </w:r>
          </w:p>
          <w:p w:rsidR="00F64A28" w:rsidRPr="00EF39FB" w:rsidRDefault="00F64A28" w:rsidP="00BC5A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6" w:type="dxa"/>
            <w:shd w:val="clear" w:color="auto" w:fill="auto"/>
          </w:tcPr>
          <w:p w:rsidR="005017D2" w:rsidRDefault="005017D2" w:rsidP="005017D2">
            <w:pPr>
              <w:pStyle w:val="Akapitzlist"/>
              <w:numPr>
                <w:ilvl w:val="0"/>
                <w:numId w:val="14"/>
              </w:numPr>
              <w:spacing w:before="40" w:after="40"/>
              <w:ind w:left="303" w:hanging="284"/>
              <w:jc w:val="both"/>
              <w:rPr>
                <w:rFonts w:ascii="Arial" w:hAnsi="Arial" w:cs="Arial"/>
                <w:szCs w:val="20"/>
              </w:rPr>
            </w:pPr>
            <w:r w:rsidRPr="006B4821">
              <w:rPr>
                <w:rFonts w:ascii="Arial" w:hAnsi="Arial" w:cs="Arial"/>
                <w:szCs w:val="20"/>
              </w:rPr>
              <w:t>Zaplanowane w ramach projektu działania wynikają z aktualnej  sytuacji epidemiologicznej</w:t>
            </w:r>
            <w:r>
              <w:rPr>
                <w:rFonts w:ascii="Arial" w:hAnsi="Arial" w:cs="Arial"/>
                <w:szCs w:val="20"/>
              </w:rPr>
              <w:t>. S</w:t>
            </w:r>
            <w:r w:rsidRPr="006B4821">
              <w:rPr>
                <w:rFonts w:ascii="Arial" w:hAnsi="Arial" w:cs="Arial"/>
                <w:szCs w:val="20"/>
              </w:rPr>
              <w:t xml:space="preserve">ą skierowane na </w:t>
            </w:r>
            <w:r>
              <w:rPr>
                <w:rFonts w:ascii="Arial" w:hAnsi="Arial" w:cs="Arial"/>
                <w:szCs w:val="20"/>
              </w:rPr>
              <w:t xml:space="preserve">zapobieganie, przeciwdziałanie i zwalczanie </w:t>
            </w:r>
            <w:r w:rsidRPr="00907B7B">
              <w:rPr>
                <w:rFonts w:ascii="Arial" w:hAnsi="Arial" w:cs="Arial"/>
                <w:szCs w:val="20"/>
              </w:rPr>
              <w:t xml:space="preserve">pandemii COVID-19, wywołanej </w:t>
            </w:r>
            <w:proofErr w:type="spellStart"/>
            <w:r w:rsidRPr="00907B7B">
              <w:rPr>
                <w:rFonts w:ascii="Arial" w:hAnsi="Arial" w:cs="Arial"/>
                <w:szCs w:val="20"/>
              </w:rPr>
              <w:t>koronawirusem</w:t>
            </w:r>
            <w:proofErr w:type="spellEnd"/>
            <w:r w:rsidRPr="00907B7B">
              <w:rPr>
                <w:rFonts w:ascii="Arial" w:hAnsi="Arial" w:cs="Arial"/>
                <w:szCs w:val="20"/>
              </w:rPr>
              <w:t xml:space="preserve"> SARS-CoV-2</w:t>
            </w:r>
            <w:r>
              <w:rPr>
                <w:rFonts w:ascii="Arial" w:hAnsi="Arial" w:cs="Arial"/>
                <w:szCs w:val="20"/>
              </w:rPr>
              <w:t>.</w:t>
            </w:r>
            <w:r w:rsidRPr="00907B7B">
              <w:rPr>
                <w:rFonts w:ascii="Arial" w:hAnsi="Arial" w:cs="Arial"/>
                <w:szCs w:val="20"/>
              </w:rPr>
              <w:t xml:space="preserve"> </w:t>
            </w:r>
          </w:p>
          <w:p w:rsidR="005017D2" w:rsidRPr="00907B7B" w:rsidRDefault="005017D2" w:rsidP="005017D2">
            <w:pPr>
              <w:pStyle w:val="Akapitzlist"/>
              <w:spacing w:before="40" w:after="40"/>
              <w:ind w:left="303"/>
              <w:jc w:val="both"/>
              <w:rPr>
                <w:rFonts w:ascii="Arial" w:hAnsi="Arial" w:cs="Arial"/>
                <w:szCs w:val="20"/>
              </w:rPr>
            </w:pPr>
          </w:p>
          <w:p w:rsidR="005017D2" w:rsidRPr="00075621" w:rsidRDefault="005017D2" w:rsidP="005017D2">
            <w:pPr>
              <w:pStyle w:val="Akapitzlist"/>
              <w:numPr>
                <w:ilvl w:val="0"/>
                <w:numId w:val="14"/>
              </w:numPr>
              <w:spacing w:before="40" w:after="40"/>
              <w:ind w:left="303" w:hanging="284"/>
              <w:jc w:val="both"/>
              <w:rPr>
                <w:rFonts w:ascii="Arial" w:hAnsi="Arial" w:cs="Arial"/>
                <w:szCs w:val="20"/>
              </w:rPr>
            </w:pPr>
            <w:r w:rsidRPr="00075621">
              <w:rPr>
                <w:rFonts w:ascii="Arial" w:hAnsi="Arial" w:cs="Arial"/>
                <w:szCs w:val="20"/>
              </w:rPr>
              <w:t xml:space="preserve">Projekt jest realizowany w koordynacji z Wojewodą Zachodniopomorskim. Potwierdzeniem spełnienia tego warunku jest pozytywna rekomendacja Wojewody przedłożona najpóźniej na moment podpisania umowy. </w:t>
            </w:r>
          </w:p>
          <w:p w:rsidR="005017D2" w:rsidRDefault="005017D2" w:rsidP="005017D2">
            <w:pPr>
              <w:pStyle w:val="Akapitzlist"/>
              <w:spacing w:before="40" w:after="40"/>
              <w:ind w:left="303"/>
              <w:jc w:val="both"/>
              <w:rPr>
                <w:rFonts w:ascii="Arial" w:hAnsi="Arial" w:cs="Arial"/>
                <w:szCs w:val="20"/>
              </w:rPr>
            </w:pPr>
          </w:p>
          <w:p w:rsidR="00125F43" w:rsidRDefault="005017D2" w:rsidP="00C96D00">
            <w:pPr>
              <w:pStyle w:val="Akapitzlist"/>
              <w:numPr>
                <w:ilvl w:val="0"/>
                <w:numId w:val="14"/>
              </w:numPr>
              <w:spacing w:before="40" w:after="40"/>
              <w:ind w:left="303" w:hanging="284"/>
              <w:jc w:val="both"/>
              <w:rPr>
                <w:rFonts w:ascii="Arial" w:hAnsi="Arial" w:cs="Arial"/>
                <w:szCs w:val="20"/>
              </w:rPr>
            </w:pPr>
            <w:r w:rsidRPr="00F065D1">
              <w:rPr>
                <w:rFonts w:ascii="Arial" w:hAnsi="Arial" w:cs="Arial"/>
                <w:szCs w:val="20"/>
              </w:rPr>
              <w:t xml:space="preserve">W </w:t>
            </w:r>
            <w:r>
              <w:rPr>
                <w:rFonts w:ascii="Arial" w:hAnsi="Arial" w:cs="Arial"/>
                <w:szCs w:val="20"/>
              </w:rPr>
              <w:t>przypadku</w:t>
            </w:r>
            <w:r w:rsidRPr="00F065D1">
              <w:rPr>
                <w:rFonts w:ascii="Arial" w:hAnsi="Arial" w:cs="Arial"/>
                <w:szCs w:val="20"/>
              </w:rPr>
              <w:t xml:space="preserve"> zakupu sprzętu co najmniej 80% stanowić powinien sprzęt z katalogu Ministerstwa Zdrowia. W ramach pozostałych 20% beneficjent może sfinansować ewentualne inne zidentyfikowane potrzeby sprzętowe dedykowane walce z epidemią i przeciwdziałaniu jej </w:t>
            </w:r>
            <w:r w:rsidRPr="00F065D1">
              <w:rPr>
                <w:rFonts w:ascii="Arial" w:hAnsi="Arial" w:cs="Arial"/>
                <w:szCs w:val="20"/>
              </w:rPr>
              <w:lastRenderedPageBreak/>
              <w:t>skutkom. Katalog sprzętu opracowany przez Ministerstwo Zdrowia stanowi załącznik do Wezwania do złożenia wniosku.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C50C83">
              <w:rPr>
                <w:rFonts w:ascii="Arial" w:hAnsi="Arial" w:cs="Arial"/>
                <w:szCs w:val="20"/>
              </w:rPr>
              <w:t>Kryterium nie dotyczy zakupu ambulansów przez Wojewódz</w:t>
            </w:r>
            <w:r>
              <w:rPr>
                <w:rFonts w:ascii="Arial" w:hAnsi="Arial" w:cs="Arial"/>
                <w:szCs w:val="20"/>
              </w:rPr>
              <w:t>ką Stację Pogotowia Ratunkowego.</w:t>
            </w:r>
          </w:p>
          <w:p w:rsidR="005017D2" w:rsidRDefault="005017D2" w:rsidP="005017D2">
            <w:pPr>
              <w:pStyle w:val="Akapitzlist"/>
              <w:spacing w:before="40" w:after="40"/>
              <w:ind w:left="303"/>
              <w:jc w:val="both"/>
              <w:rPr>
                <w:rFonts w:ascii="Arial" w:hAnsi="Arial" w:cs="Arial"/>
                <w:szCs w:val="20"/>
              </w:rPr>
            </w:pPr>
          </w:p>
          <w:p w:rsidR="005017D2" w:rsidRPr="005017D2" w:rsidRDefault="005017D2" w:rsidP="005017D2">
            <w:pPr>
              <w:pStyle w:val="Akapitzlist"/>
              <w:numPr>
                <w:ilvl w:val="0"/>
                <w:numId w:val="14"/>
              </w:numPr>
              <w:spacing w:before="40" w:after="40"/>
              <w:ind w:left="303" w:hanging="284"/>
              <w:jc w:val="both"/>
              <w:rPr>
                <w:szCs w:val="20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B1445D">
              <w:rPr>
                <w:rFonts w:ascii="Arial" w:hAnsi="Arial" w:cs="Arial"/>
                <w:szCs w:val="20"/>
              </w:rPr>
              <w:t xml:space="preserve">kres realizacji projektu trwa nie dłużej niż do 31.12.2020 </w:t>
            </w:r>
            <w:r>
              <w:rPr>
                <w:rFonts w:ascii="Arial" w:hAnsi="Arial" w:cs="Arial"/>
                <w:szCs w:val="20"/>
              </w:rPr>
              <w:t xml:space="preserve">r. </w:t>
            </w:r>
            <w:r>
              <w:rPr>
                <w:rFonts w:ascii="Arial" w:hAnsi="Arial" w:cs="Arial"/>
                <w:szCs w:val="20"/>
              </w:rPr>
              <w:br/>
            </w:r>
            <w:r w:rsidRPr="00EF39FB">
              <w:rPr>
                <w:rFonts w:ascii="Arial" w:hAnsi="Arial" w:cs="Arial"/>
                <w:sz w:val="18"/>
                <w:szCs w:val="18"/>
              </w:rPr>
              <w:t>W uzasadnionych przypadkach na etapie realizacji projektu na wniosek lub za zgodą IP, dopuszcza się możliwość odstępstwa w zakresie warunku zakończenia projektu do 3</w:t>
            </w:r>
            <w:r>
              <w:rPr>
                <w:rFonts w:ascii="Arial" w:hAnsi="Arial" w:cs="Arial"/>
                <w:sz w:val="18"/>
                <w:szCs w:val="18"/>
              </w:rPr>
              <w:t>1.12.2020</w:t>
            </w:r>
            <w:r w:rsidRPr="00EF39FB">
              <w:rPr>
                <w:rFonts w:ascii="Arial" w:hAnsi="Arial" w:cs="Arial"/>
                <w:sz w:val="18"/>
                <w:szCs w:val="18"/>
              </w:rPr>
              <w:t xml:space="preserve"> roku.</w:t>
            </w:r>
          </w:p>
          <w:p w:rsidR="005017D2" w:rsidRPr="005017D2" w:rsidRDefault="005017D2" w:rsidP="005017D2">
            <w:pPr>
              <w:spacing w:before="40" w:after="40"/>
              <w:jc w:val="both"/>
              <w:rPr>
                <w:szCs w:val="20"/>
              </w:rPr>
            </w:pPr>
          </w:p>
          <w:p w:rsidR="005017D2" w:rsidRPr="00C96D00" w:rsidRDefault="005017D2" w:rsidP="00C96D00">
            <w:pPr>
              <w:pStyle w:val="Akapitzlist"/>
              <w:numPr>
                <w:ilvl w:val="0"/>
                <w:numId w:val="14"/>
              </w:numPr>
              <w:spacing w:before="40" w:after="40"/>
              <w:ind w:left="303" w:hanging="284"/>
              <w:jc w:val="both"/>
              <w:rPr>
                <w:rFonts w:ascii="Arial" w:hAnsi="Arial" w:cs="Arial"/>
                <w:szCs w:val="20"/>
              </w:rPr>
            </w:pPr>
            <w:r w:rsidRPr="00C50C83">
              <w:rPr>
                <w:rFonts w:ascii="Arial" w:hAnsi="Arial" w:cs="Arial"/>
                <w:szCs w:val="20"/>
              </w:rPr>
              <w:t>Wydatki finansowane w projekcie nie stanowiły i/lub nie będą stanowić przedmiotu refundacji przez wojewodę zachodniopomorskiego.</w:t>
            </w:r>
          </w:p>
        </w:tc>
        <w:tc>
          <w:tcPr>
            <w:tcW w:w="4598" w:type="dxa"/>
            <w:shd w:val="clear" w:color="auto" w:fill="auto"/>
          </w:tcPr>
          <w:p w:rsidR="00EF39FB" w:rsidRPr="00EF39FB" w:rsidRDefault="00EF39FB" w:rsidP="00EF39F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lastRenderedPageBreak/>
              <w:t>Spełnienie kryterium jest konieczne do przyznania dofinansowania.</w:t>
            </w:r>
          </w:p>
          <w:p w:rsidR="00EF39FB" w:rsidRPr="00EF39FB" w:rsidRDefault="00EF39FB" w:rsidP="00EF39F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>Projekty niespełniające kryterium kierowane są do poprawy lub uzupełnienia.</w:t>
            </w:r>
          </w:p>
          <w:p w:rsidR="00EF39FB" w:rsidRPr="00EF39FB" w:rsidRDefault="00EF39FB" w:rsidP="00EF39FB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F64A28" w:rsidRDefault="00DC7F25" w:rsidP="00DC7F2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5621" w:rsidRPr="00075621" w:rsidRDefault="00075621" w:rsidP="00075621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75621">
              <w:rPr>
                <w:rFonts w:ascii="Arial" w:hAnsi="Arial" w:cs="Arial"/>
                <w:b/>
                <w:sz w:val="18"/>
                <w:szCs w:val="18"/>
              </w:rPr>
              <w:t xml:space="preserve">Kryterium dopuszczalności "Zgodność wsparcia" nr 2 będzie weryfikowane na podstawie oświadczenia wnioskodawcy, iż wystąpił o rekomendację do Wojewody na etapie KOP oraz na podstawie przedłożonej pozytywnej rekomendacji Wojewody na etapie podpisania umowy. </w:t>
            </w:r>
          </w:p>
          <w:p w:rsidR="0056633B" w:rsidRPr="00EF39FB" w:rsidRDefault="0056633B" w:rsidP="00125F4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5E89" w:rsidRDefault="001A5E89"/>
    <w:p w:rsidR="00C96D00" w:rsidRDefault="00C96D00"/>
    <w:sectPr w:rsidR="00C96D00" w:rsidSect="00F917A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317" w:rsidRDefault="00F05317">
      <w:pPr>
        <w:spacing w:after="0" w:line="240" w:lineRule="auto"/>
      </w:pPr>
      <w:r>
        <w:separator/>
      </w:r>
    </w:p>
  </w:endnote>
  <w:endnote w:type="continuationSeparator" w:id="0">
    <w:p w:rsidR="00F05317" w:rsidRDefault="00F0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altName w:val="Calibri"/>
    <w:panose1 w:val="020B0503030403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5733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F048E" w:rsidRDefault="004B2110">
            <w:pPr>
              <w:pStyle w:val="Stopka"/>
              <w:jc w:val="right"/>
            </w:pPr>
            <w:r>
              <w:t xml:space="preserve">Strona </w:t>
            </w:r>
            <w:r w:rsidR="00EC1D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C1DC3">
              <w:rPr>
                <w:b/>
                <w:sz w:val="24"/>
                <w:szCs w:val="24"/>
              </w:rPr>
              <w:fldChar w:fldCharType="separate"/>
            </w:r>
            <w:r w:rsidR="00075621">
              <w:rPr>
                <w:b/>
                <w:noProof/>
              </w:rPr>
              <w:t>1</w:t>
            </w:r>
            <w:r w:rsidR="00EC1DC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C1D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C1DC3">
              <w:rPr>
                <w:b/>
                <w:sz w:val="24"/>
                <w:szCs w:val="24"/>
              </w:rPr>
              <w:fldChar w:fldCharType="separate"/>
            </w:r>
            <w:r w:rsidR="00075621">
              <w:rPr>
                <w:b/>
                <w:noProof/>
              </w:rPr>
              <w:t>2</w:t>
            </w:r>
            <w:r w:rsidR="00EC1DC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917AA" w:rsidRDefault="000756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317" w:rsidRDefault="00F05317">
      <w:pPr>
        <w:spacing w:after="0" w:line="240" w:lineRule="auto"/>
      </w:pPr>
      <w:r>
        <w:separator/>
      </w:r>
    </w:p>
  </w:footnote>
  <w:footnote w:type="continuationSeparator" w:id="0">
    <w:p w:rsidR="00F05317" w:rsidRDefault="00F05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33BE"/>
    <w:multiLevelType w:val="hybridMultilevel"/>
    <w:tmpl w:val="80907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00B11"/>
    <w:multiLevelType w:val="hybridMultilevel"/>
    <w:tmpl w:val="1DE2D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A5DEE"/>
    <w:multiLevelType w:val="hybridMultilevel"/>
    <w:tmpl w:val="9FCAB0AC"/>
    <w:lvl w:ilvl="0" w:tplc="2D7C4D1E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14083D91"/>
    <w:multiLevelType w:val="hybridMultilevel"/>
    <w:tmpl w:val="9FCAB0AC"/>
    <w:lvl w:ilvl="0" w:tplc="2D7C4D1E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1E9331E5"/>
    <w:multiLevelType w:val="hybridMultilevel"/>
    <w:tmpl w:val="72B86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00441"/>
    <w:multiLevelType w:val="hybridMultilevel"/>
    <w:tmpl w:val="AEF8D21E"/>
    <w:lvl w:ilvl="0" w:tplc="8F2031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6AF2E7B"/>
    <w:multiLevelType w:val="hybridMultilevel"/>
    <w:tmpl w:val="B27E3A42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67CD0"/>
    <w:multiLevelType w:val="hybridMultilevel"/>
    <w:tmpl w:val="CC70586C"/>
    <w:lvl w:ilvl="0" w:tplc="BF86E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33ED6"/>
    <w:multiLevelType w:val="hybridMultilevel"/>
    <w:tmpl w:val="D7381074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B12CB"/>
    <w:multiLevelType w:val="hybridMultilevel"/>
    <w:tmpl w:val="F1805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45DF6"/>
    <w:multiLevelType w:val="hybridMultilevel"/>
    <w:tmpl w:val="0FBCE234"/>
    <w:lvl w:ilvl="0" w:tplc="A156F132">
      <w:start w:val="1"/>
      <w:numFmt w:val="lowerLetter"/>
      <w:lvlText w:val="%1)"/>
      <w:lvlJc w:val="left"/>
      <w:pPr>
        <w:ind w:left="107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1">
    <w:nsid w:val="5953038D"/>
    <w:multiLevelType w:val="hybridMultilevel"/>
    <w:tmpl w:val="667C2AD0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7719C"/>
    <w:multiLevelType w:val="hybridMultilevel"/>
    <w:tmpl w:val="67DE34DA"/>
    <w:lvl w:ilvl="0" w:tplc="1152FC98">
      <w:start w:val="1"/>
      <w:numFmt w:val="decimal"/>
      <w:lvlText w:val="%1."/>
      <w:lvlJc w:val="left"/>
      <w:pPr>
        <w:ind w:left="77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3">
    <w:nsid w:val="5FCD7DC5"/>
    <w:multiLevelType w:val="hybridMultilevel"/>
    <w:tmpl w:val="D8165F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F4309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5D9700B"/>
    <w:multiLevelType w:val="hybridMultilevel"/>
    <w:tmpl w:val="5D76D9EC"/>
    <w:lvl w:ilvl="0" w:tplc="8E48D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7C4E94" w:tentative="1">
      <w:start w:val="1"/>
      <w:numFmt w:val="lowerLetter"/>
      <w:lvlText w:val="%2."/>
      <w:lvlJc w:val="left"/>
      <w:pPr>
        <w:ind w:left="1440" w:hanging="360"/>
      </w:pPr>
    </w:lvl>
    <w:lvl w:ilvl="2" w:tplc="EDE8A706" w:tentative="1">
      <w:start w:val="1"/>
      <w:numFmt w:val="lowerRoman"/>
      <w:lvlText w:val="%3."/>
      <w:lvlJc w:val="right"/>
      <w:pPr>
        <w:ind w:left="2160" w:hanging="180"/>
      </w:pPr>
    </w:lvl>
    <w:lvl w:ilvl="3" w:tplc="18BC4DE6" w:tentative="1">
      <w:start w:val="1"/>
      <w:numFmt w:val="decimal"/>
      <w:lvlText w:val="%4."/>
      <w:lvlJc w:val="left"/>
      <w:pPr>
        <w:ind w:left="2880" w:hanging="360"/>
      </w:pPr>
    </w:lvl>
    <w:lvl w:ilvl="4" w:tplc="CB421E60" w:tentative="1">
      <w:start w:val="1"/>
      <w:numFmt w:val="lowerLetter"/>
      <w:lvlText w:val="%5."/>
      <w:lvlJc w:val="left"/>
      <w:pPr>
        <w:ind w:left="3600" w:hanging="360"/>
      </w:pPr>
    </w:lvl>
    <w:lvl w:ilvl="5" w:tplc="B9BAB14A" w:tentative="1">
      <w:start w:val="1"/>
      <w:numFmt w:val="lowerRoman"/>
      <w:lvlText w:val="%6."/>
      <w:lvlJc w:val="right"/>
      <w:pPr>
        <w:ind w:left="4320" w:hanging="180"/>
      </w:pPr>
    </w:lvl>
    <w:lvl w:ilvl="6" w:tplc="12662284" w:tentative="1">
      <w:start w:val="1"/>
      <w:numFmt w:val="decimal"/>
      <w:lvlText w:val="%7."/>
      <w:lvlJc w:val="left"/>
      <w:pPr>
        <w:ind w:left="5040" w:hanging="360"/>
      </w:pPr>
    </w:lvl>
    <w:lvl w:ilvl="7" w:tplc="93A0D5E4" w:tentative="1">
      <w:start w:val="1"/>
      <w:numFmt w:val="lowerLetter"/>
      <w:lvlText w:val="%8."/>
      <w:lvlJc w:val="left"/>
      <w:pPr>
        <w:ind w:left="5760" w:hanging="360"/>
      </w:pPr>
    </w:lvl>
    <w:lvl w:ilvl="8" w:tplc="4752A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46ADB"/>
    <w:multiLevelType w:val="hybridMultilevel"/>
    <w:tmpl w:val="143E12E8"/>
    <w:lvl w:ilvl="0" w:tplc="67664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15"/>
  </w:num>
  <w:num w:numId="7">
    <w:abstractNumId w:val="9"/>
  </w:num>
  <w:num w:numId="8">
    <w:abstractNumId w:val="16"/>
  </w:num>
  <w:num w:numId="9">
    <w:abstractNumId w:val="5"/>
  </w:num>
  <w:num w:numId="10">
    <w:abstractNumId w:val="14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A28"/>
    <w:rsid w:val="00004868"/>
    <w:rsid w:val="00020BFD"/>
    <w:rsid w:val="00023B81"/>
    <w:rsid w:val="000251F0"/>
    <w:rsid w:val="000545B5"/>
    <w:rsid w:val="0005769F"/>
    <w:rsid w:val="000622F6"/>
    <w:rsid w:val="00075621"/>
    <w:rsid w:val="0008788B"/>
    <w:rsid w:val="00090697"/>
    <w:rsid w:val="00093C9A"/>
    <w:rsid w:val="000B3BF8"/>
    <w:rsid w:val="000E71EA"/>
    <w:rsid w:val="000E7FB6"/>
    <w:rsid w:val="000F3C2D"/>
    <w:rsid w:val="00101195"/>
    <w:rsid w:val="00116854"/>
    <w:rsid w:val="00125F43"/>
    <w:rsid w:val="00151C97"/>
    <w:rsid w:val="00153B2F"/>
    <w:rsid w:val="001628C0"/>
    <w:rsid w:val="00163E52"/>
    <w:rsid w:val="001741EB"/>
    <w:rsid w:val="001A5E89"/>
    <w:rsid w:val="001B500C"/>
    <w:rsid w:val="001F3D87"/>
    <w:rsid w:val="002127CA"/>
    <w:rsid w:val="002237E2"/>
    <w:rsid w:val="00241C90"/>
    <w:rsid w:val="002518F1"/>
    <w:rsid w:val="00265204"/>
    <w:rsid w:val="00293A63"/>
    <w:rsid w:val="00293C23"/>
    <w:rsid w:val="002A6355"/>
    <w:rsid w:val="002B3EEA"/>
    <w:rsid w:val="002D30A2"/>
    <w:rsid w:val="002D3498"/>
    <w:rsid w:val="00300663"/>
    <w:rsid w:val="0033192B"/>
    <w:rsid w:val="0034378F"/>
    <w:rsid w:val="003440F4"/>
    <w:rsid w:val="00367C06"/>
    <w:rsid w:val="00392D1C"/>
    <w:rsid w:val="00395FD5"/>
    <w:rsid w:val="003B5F66"/>
    <w:rsid w:val="003B6857"/>
    <w:rsid w:val="003D202B"/>
    <w:rsid w:val="003F1161"/>
    <w:rsid w:val="0040210A"/>
    <w:rsid w:val="00417DDF"/>
    <w:rsid w:val="00424539"/>
    <w:rsid w:val="00454250"/>
    <w:rsid w:val="004557D9"/>
    <w:rsid w:val="0045632F"/>
    <w:rsid w:val="0046203E"/>
    <w:rsid w:val="0048576B"/>
    <w:rsid w:val="00486556"/>
    <w:rsid w:val="004A25C7"/>
    <w:rsid w:val="004A729B"/>
    <w:rsid w:val="004B16FB"/>
    <w:rsid w:val="004B2110"/>
    <w:rsid w:val="004C5FAC"/>
    <w:rsid w:val="004E6EE3"/>
    <w:rsid w:val="004F00DC"/>
    <w:rsid w:val="004F248A"/>
    <w:rsid w:val="00500E16"/>
    <w:rsid w:val="005017D2"/>
    <w:rsid w:val="00502C9C"/>
    <w:rsid w:val="00517C86"/>
    <w:rsid w:val="00530BEB"/>
    <w:rsid w:val="00540A1E"/>
    <w:rsid w:val="00547180"/>
    <w:rsid w:val="0056633B"/>
    <w:rsid w:val="00566957"/>
    <w:rsid w:val="0057348C"/>
    <w:rsid w:val="00583285"/>
    <w:rsid w:val="005B0307"/>
    <w:rsid w:val="005B19CD"/>
    <w:rsid w:val="005B5D15"/>
    <w:rsid w:val="005C71AA"/>
    <w:rsid w:val="005E40F9"/>
    <w:rsid w:val="005F31F9"/>
    <w:rsid w:val="00603067"/>
    <w:rsid w:val="00606231"/>
    <w:rsid w:val="00662F0C"/>
    <w:rsid w:val="006710C5"/>
    <w:rsid w:val="00691BB3"/>
    <w:rsid w:val="006B4821"/>
    <w:rsid w:val="006B4B92"/>
    <w:rsid w:val="006D4EC3"/>
    <w:rsid w:val="0070037F"/>
    <w:rsid w:val="00711BDE"/>
    <w:rsid w:val="00713C03"/>
    <w:rsid w:val="00716FAA"/>
    <w:rsid w:val="007242EC"/>
    <w:rsid w:val="00730D38"/>
    <w:rsid w:val="007523EA"/>
    <w:rsid w:val="0075579E"/>
    <w:rsid w:val="0077002C"/>
    <w:rsid w:val="0079421A"/>
    <w:rsid w:val="00795741"/>
    <w:rsid w:val="0079605A"/>
    <w:rsid w:val="007A13CC"/>
    <w:rsid w:val="007A4F74"/>
    <w:rsid w:val="007C2209"/>
    <w:rsid w:val="007D0759"/>
    <w:rsid w:val="007F31BF"/>
    <w:rsid w:val="00813CCE"/>
    <w:rsid w:val="00822AA4"/>
    <w:rsid w:val="0082576F"/>
    <w:rsid w:val="00835862"/>
    <w:rsid w:val="008726B7"/>
    <w:rsid w:val="008754DA"/>
    <w:rsid w:val="00880B44"/>
    <w:rsid w:val="008B4A2C"/>
    <w:rsid w:val="008E7939"/>
    <w:rsid w:val="008F3C78"/>
    <w:rsid w:val="009019D8"/>
    <w:rsid w:val="00911C6E"/>
    <w:rsid w:val="009144EB"/>
    <w:rsid w:val="00914971"/>
    <w:rsid w:val="00924123"/>
    <w:rsid w:val="00945210"/>
    <w:rsid w:val="00963972"/>
    <w:rsid w:val="00967AB2"/>
    <w:rsid w:val="0098430B"/>
    <w:rsid w:val="009B076A"/>
    <w:rsid w:val="009B562C"/>
    <w:rsid w:val="009C2925"/>
    <w:rsid w:val="009C5289"/>
    <w:rsid w:val="009D56B7"/>
    <w:rsid w:val="00A649AA"/>
    <w:rsid w:val="00A73B45"/>
    <w:rsid w:val="00AB38F1"/>
    <w:rsid w:val="00AB6608"/>
    <w:rsid w:val="00AC6900"/>
    <w:rsid w:val="00B06F31"/>
    <w:rsid w:val="00B1445D"/>
    <w:rsid w:val="00B27544"/>
    <w:rsid w:val="00B31EE3"/>
    <w:rsid w:val="00B37B90"/>
    <w:rsid w:val="00B42223"/>
    <w:rsid w:val="00B75434"/>
    <w:rsid w:val="00B80E7B"/>
    <w:rsid w:val="00B905F3"/>
    <w:rsid w:val="00B95657"/>
    <w:rsid w:val="00BA7F06"/>
    <w:rsid w:val="00BB5A8A"/>
    <w:rsid w:val="00BC19E6"/>
    <w:rsid w:val="00C065CC"/>
    <w:rsid w:val="00C233FD"/>
    <w:rsid w:val="00C26C86"/>
    <w:rsid w:val="00C30D79"/>
    <w:rsid w:val="00C327F7"/>
    <w:rsid w:val="00C83608"/>
    <w:rsid w:val="00C96D00"/>
    <w:rsid w:val="00CB67C1"/>
    <w:rsid w:val="00CC31B6"/>
    <w:rsid w:val="00CE225C"/>
    <w:rsid w:val="00CE6295"/>
    <w:rsid w:val="00CF26AC"/>
    <w:rsid w:val="00CF59AF"/>
    <w:rsid w:val="00D045DB"/>
    <w:rsid w:val="00D14470"/>
    <w:rsid w:val="00D46347"/>
    <w:rsid w:val="00D83125"/>
    <w:rsid w:val="00D94931"/>
    <w:rsid w:val="00D94B89"/>
    <w:rsid w:val="00DC2454"/>
    <w:rsid w:val="00DC7F25"/>
    <w:rsid w:val="00E13CDA"/>
    <w:rsid w:val="00E411B4"/>
    <w:rsid w:val="00E4176E"/>
    <w:rsid w:val="00E6601A"/>
    <w:rsid w:val="00E7037E"/>
    <w:rsid w:val="00E822CD"/>
    <w:rsid w:val="00E8301E"/>
    <w:rsid w:val="00E95942"/>
    <w:rsid w:val="00E96325"/>
    <w:rsid w:val="00EB36FE"/>
    <w:rsid w:val="00EB4004"/>
    <w:rsid w:val="00EB7233"/>
    <w:rsid w:val="00EC1DC3"/>
    <w:rsid w:val="00EC3B07"/>
    <w:rsid w:val="00EF39FB"/>
    <w:rsid w:val="00F0192F"/>
    <w:rsid w:val="00F05317"/>
    <w:rsid w:val="00F113E1"/>
    <w:rsid w:val="00F57930"/>
    <w:rsid w:val="00F57CB3"/>
    <w:rsid w:val="00F64A28"/>
    <w:rsid w:val="00F94583"/>
    <w:rsid w:val="00FB2849"/>
    <w:rsid w:val="00FB4F63"/>
    <w:rsid w:val="00FE2411"/>
    <w:rsid w:val="00FE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A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28"/>
  </w:style>
  <w:style w:type="paragraph" w:styleId="Stopka">
    <w:name w:val="footer"/>
    <w:basedOn w:val="Normalny"/>
    <w:link w:val="StopkaZnak"/>
    <w:uiPriority w:val="99"/>
    <w:unhideWhenUsed/>
    <w:rsid w:val="00F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28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F64A28"/>
    <w:pPr>
      <w:ind w:left="720"/>
      <w:contextualSpacing/>
    </w:pPr>
  </w:style>
  <w:style w:type="table" w:styleId="Tabela-Siatka">
    <w:name w:val="Table Grid"/>
    <w:basedOn w:val="Standardowy"/>
    <w:uiPriority w:val="59"/>
    <w:rsid w:val="00F64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F64A28"/>
  </w:style>
  <w:style w:type="character" w:styleId="Odwoaniedokomentarza">
    <w:name w:val="annotation reference"/>
    <w:basedOn w:val="Domylnaczcionkaakapitu"/>
    <w:uiPriority w:val="99"/>
    <w:semiHidden/>
    <w:unhideWhenUsed/>
    <w:rsid w:val="007A4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F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F7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2576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45425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54250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qFormat/>
    <w:rsid w:val="0056633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56633B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5663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04144-2FF8-4C82-A0B8-497D8223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Stefańska-Naporowska Milena</dc:creator>
  <cp:lastModifiedBy>msniadala</cp:lastModifiedBy>
  <cp:revision>3</cp:revision>
  <cp:lastPrinted>2019-09-27T06:53:00Z</cp:lastPrinted>
  <dcterms:created xsi:type="dcterms:W3CDTF">2020-07-02T10:39:00Z</dcterms:created>
  <dcterms:modified xsi:type="dcterms:W3CDTF">2020-07-02T11:40:00Z</dcterms:modified>
</cp:coreProperties>
</file>