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6B" w:rsidRPr="008941EE" w:rsidRDefault="00720F6B" w:rsidP="00720F6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Załącznik</w:t>
      </w:r>
    </w:p>
    <w:p w:rsidR="00720F6B" w:rsidRPr="008941EE" w:rsidRDefault="00720F6B" w:rsidP="00720F6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 xml:space="preserve">do Uchwały Nr </w:t>
      </w:r>
      <w:r>
        <w:rPr>
          <w:rFonts w:ascii="Arial" w:hAnsi="Arial" w:cs="Arial"/>
          <w:sz w:val="20"/>
          <w:szCs w:val="20"/>
        </w:rPr>
        <w:t>559</w:t>
      </w:r>
      <w:r w:rsidRPr="008941EE">
        <w:rPr>
          <w:rFonts w:ascii="Arial" w:hAnsi="Arial" w:cs="Arial"/>
          <w:sz w:val="20"/>
          <w:szCs w:val="20"/>
        </w:rPr>
        <w:t>/20</w:t>
      </w:r>
    </w:p>
    <w:p w:rsidR="00720F6B" w:rsidRPr="008941EE" w:rsidRDefault="00720F6B" w:rsidP="00720F6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 xml:space="preserve">Zarządu Województwa Zachodniopomorskiego </w:t>
      </w:r>
    </w:p>
    <w:p w:rsidR="00720F6B" w:rsidRPr="008941EE" w:rsidRDefault="00720F6B" w:rsidP="00720F6B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8941E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22</w:t>
      </w:r>
      <w:r w:rsidRPr="008941EE">
        <w:rPr>
          <w:rFonts w:ascii="Arial" w:hAnsi="Arial" w:cs="Arial"/>
          <w:sz w:val="20"/>
          <w:szCs w:val="20"/>
        </w:rPr>
        <w:t xml:space="preserve">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8941EE">
        <w:rPr>
          <w:rFonts w:ascii="Arial" w:hAnsi="Arial" w:cs="Arial"/>
          <w:sz w:val="20"/>
          <w:szCs w:val="20"/>
        </w:rPr>
        <w:t>2020 r.</w:t>
      </w:r>
    </w:p>
    <w:p w:rsidR="00720F6B" w:rsidRDefault="00720F6B" w:rsidP="00720F6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0F6B" w:rsidRPr="008941EE" w:rsidRDefault="00720F6B" w:rsidP="00720F6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41EE">
        <w:rPr>
          <w:rFonts w:ascii="Arial" w:hAnsi="Arial" w:cs="Arial"/>
          <w:b/>
          <w:sz w:val="20"/>
          <w:szCs w:val="20"/>
        </w:rPr>
        <w:t>WNIOSEK</w:t>
      </w:r>
    </w:p>
    <w:p w:rsidR="00720F6B" w:rsidRPr="008941EE" w:rsidRDefault="00720F6B" w:rsidP="00720F6B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Na podstawie art. 23 w związku z art. 27 ustawy z dnia 27 marca 2003 r. o planowaniu</w:t>
      </w:r>
      <w:r w:rsidRPr="008941EE">
        <w:rPr>
          <w:rFonts w:ascii="Arial" w:hAnsi="Arial" w:cs="Arial"/>
          <w:sz w:val="20"/>
          <w:szCs w:val="20"/>
        </w:rPr>
        <w:br/>
        <w:t>i zagospodarowaniu przestrzennym (Dz. U. z 2020 r. poz. 293) w związku ze skierowanym</w:t>
      </w:r>
      <w:r w:rsidRPr="008941EE">
        <w:rPr>
          <w:rFonts w:ascii="Arial" w:hAnsi="Arial" w:cs="Arial"/>
          <w:sz w:val="20"/>
          <w:szCs w:val="20"/>
        </w:rPr>
        <w:br/>
        <w:t>do Zarządu Województwa Zachodniopomorskiego zawiadomieniem</w:t>
      </w:r>
      <w:r w:rsidRPr="008941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8941EE">
        <w:rPr>
          <w:rFonts w:ascii="Arial" w:hAnsi="Arial" w:cs="Arial"/>
          <w:sz w:val="20"/>
          <w:szCs w:val="20"/>
        </w:rPr>
        <w:t>Burmistrza Pyrzyc, znak:</w:t>
      </w:r>
      <w:r w:rsidRPr="008941EE">
        <w:rPr>
          <w:rFonts w:ascii="Arial" w:hAnsi="Arial" w:cs="Arial"/>
          <w:sz w:val="20"/>
          <w:szCs w:val="20"/>
        </w:rPr>
        <w:br/>
        <w:t>PIiD.6722.2.2020z dnia 6 kwietnia 2020 r. w sprawie przystąpienia do sporządzenia zmiany Studium uwarunkowań i kierunków zagospodarowania przestrzennego gminy i miasta Pyrzyce</w:t>
      </w:r>
    </w:p>
    <w:p w:rsidR="00720F6B" w:rsidRPr="008941EE" w:rsidRDefault="00720F6B" w:rsidP="00720F6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941EE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20F6B" w:rsidRDefault="00720F6B" w:rsidP="00720F6B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wnioskuje o uwzględnienie w w/w zmianie studium ustalenia Planu Zagospodarowania Przestrzennego</w:t>
      </w:r>
      <w:r w:rsidRPr="008941EE">
        <w:rPr>
          <w:rFonts w:ascii="Arial" w:hAnsi="Arial" w:cs="Arial"/>
          <w:sz w:val="20"/>
          <w:szCs w:val="20"/>
        </w:rPr>
        <w:br/>
        <w:t>Województwa Zachodniopomorskiego (PZPWZ), zatwierdzonego uchwałą nr XLV/530/10 Sejmiku</w:t>
      </w:r>
      <w:r w:rsidRPr="008941EE">
        <w:rPr>
          <w:rFonts w:ascii="Arial" w:hAnsi="Arial" w:cs="Arial"/>
          <w:sz w:val="20"/>
          <w:szCs w:val="20"/>
        </w:rPr>
        <w:br/>
        <w:t xml:space="preserve">Województwa Zachodniopomorskiego z dnia 19 października 2010 r. </w:t>
      </w:r>
      <w:r w:rsidRPr="008941EE">
        <w:rPr>
          <w:rFonts w:ascii="Arial" w:hAnsi="Arial" w:cs="Arial"/>
          <w:bCs/>
          <w:sz w:val="20"/>
          <w:szCs w:val="20"/>
        </w:rPr>
        <w:t>w zakresie „Rozbudowy infrastruktury technicznej, rozw</w:t>
      </w:r>
      <w:r>
        <w:rPr>
          <w:rFonts w:ascii="Arial" w:hAnsi="Arial" w:cs="Arial"/>
          <w:bCs/>
          <w:sz w:val="20"/>
          <w:szCs w:val="20"/>
        </w:rPr>
        <w:t>o</w:t>
      </w:r>
      <w:r w:rsidRPr="008941EE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u</w:t>
      </w:r>
      <w:r w:rsidRPr="008941EE">
        <w:rPr>
          <w:rFonts w:ascii="Arial" w:hAnsi="Arial" w:cs="Arial"/>
          <w:bCs/>
          <w:sz w:val="20"/>
          <w:szCs w:val="20"/>
        </w:rPr>
        <w:t xml:space="preserve"> odnawialnych źródeł energii i usług elektronicznych”</w:t>
      </w:r>
      <w:r>
        <w:rPr>
          <w:rFonts w:ascii="Arial" w:hAnsi="Arial" w:cs="Arial"/>
          <w:bCs/>
          <w:sz w:val="20"/>
          <w:szCs w:val="20"/>
        </w:rPr>
        <w:t>:</w:t>
      </w:r>
    </w:p>
    <w:p w:rsidR="00720F6B" w:rsidRDefault="00720F6B" w:rsidP="00720F6B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A0404">
        <w:rPr>
          <w:rFonts w:ascii="Arial" w:hAnsi="Arial" w:cs="Arial"/>
          <w:bCs/>
          <w:sz w:val="20"/>
          <w:szCs w:val="20"/>
        </w:rPr>
        <w:t>Kierunek: Budowa i rozbudowa sieci gazowych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20F6B" w:rsidRDefault="00720F6B" w:rsidP="00720F6B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A0404">
        <w:rPr>
          <w:rFonts w:ascii="Arial" w:hAnsi="Arial" w:cs="Arial"/>
          <w:bCs/>
          <w:sz w:val="20"/>
          <w:szCs w:val="20"/>
        </w:rPr>
        <w:t>Ustalenie: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41EE">
        <w:rPr>
          <w:rFonts w:ascii="Arial" w:hAnsi="Arial" w:cs="Arial"/>
          <w:bCs/>
          <w:sz w:val="20"/>
          <w:szCs w:val="20"/>
        </w:rPr>
        <w:t xml:space="preserve">Budowa sieci dystrybucyjnej wysokiego ciśnienia (gazociągi i stacje gazowe) na obszarach deficytowych – gazociąg Pyrzyce </w:t>
      </w:r>
      <w:r>
        <w:rPr>
          <w:rFonts w:ascii="Arial" w:hAnsi="Arial" w:cs="Arial"/>
          <w:bCs/>
          <w:sz w:val="20"/>
          <w:szCs w:val="20"/>
        </w:rPr>
        <w:t>–</w:t>
      </w:r>
      <w:r w:rsidRPr="008941EE">
        <w:rPr>
          <w:rFonts w:ascii="Arial" w:hAnsi="Arial" w:cs="Arial"/>
          <w:bCs/>
          <w:sz w:val="20"/>
          <w:szCs w:val="20"/>
        </w:rPr>
        <w:t xml:space="preserve"> Banie</w:t>
      </w:r>
      <w:r>
        <w:rPr>
          <w:rFonts w:ascii="Arial" w:hAnsi="Arial" w:cs="Arial"/>
          <w:bCs/>
          <w:sz w:val="20"/>
          <w:szCs w:val="20"/>
        </w:rPr>
        <w:t>.</w:t>
      </w:r>
    </w:p>
    <w:p w:rsidR="00720F6B" w:rsidRPr="00C76923" w:rsidRDefault="00720F6B" w:rsidP="00720F6B">
      <w:pPr>
        <w:spacing w:after="0"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76923">
        <w:rPr>
          <w:rFonts w:ascii="Arial" w:hAnsi="Arial" w:cs="Arial"/>
          <w:sz w:val="20"/>
          <w:szCs w:val="20"/>
        </w:rPr>
        <w:t>Ustalenie PZPWZ oraz schematyczny przebieg planowanego połączenia w relacji Pyrzyce - Banie nie stanowi rozstrzygnięcia o faktycznym przyszłym przebiegu infrastruktury technicznej. Mając jednak na uwadze zapisy PZPWZ w pracach planistycznych dot. zmiany studium, w przypadku potwierdzenia planowanego przebiegu w granicach obszaru objętego opracowaniem, należy uwzględnić powyższe zamierzenie poprzez ustalenie korytarza dla przedmiotowej infrastruktury.</w:t>
      </w:r>
    </w:p>
    <w:p w:rsidR="00720F6B" w:rsidRPr="008941EE" w:rsidRDefault="00720F6B" w:rsidP="00720F6B">
      <w:pPr>
        <w:tabs>
          <w:tab w:val="left" w:pos="567"/>
        </w:tabs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Ponadto informuje się, że</w:t>
      </w:r>
      <w:r>
        <w:rPr>
          <w:rFonts w:ascii="Arial" w:hAnsi="Arial" w:cs="Arial"/>
          <w:sz w:val="20"/>
          <w:szCs w:val="20"/>
        </w:rPr>
        <w:t xml:space="preserve"> m</w:t>
      </w:r>
      <w:r w:rsidRPr="008941EE">
        <w:rPr>
          <w:rFonts w:ascii="Arial" w:hAnsi="Arial" w:cs="Arial"/>
          <w:sz w:val="20"/>
          <w:szCs w:val="20"/>
        </w:rPr>
        <w:t>apa P</w:t>
      </w:r>
      <w:r>
        <w:rPr>
          <w:rFonts w:ascii="Arial" w:hAnsi="Arial" w:cs="Arial"/>
          <w:sz w:val="20"/>
          <w:szCs w:val="20"/>
        </w:rPr>
        <w:t>ZPWZ</w:t>
      </w:r>
      <w:r w:rsidRPr="008941EE">
        <w:rPr>
          <w:rFonts w:ascii="Arial" w:hAnsi="Arial" w:cs="Arial"/>
          <w:sz w:val="20"/>
          <w:szCs w:val="20"/>
        </w:rPr>
        <w:t xml:space="preserve"> wskazuje </w:t>
      </w:r>
      <w:r>
        <w:rPr>
          <w:rFonts w:ascii="Arial" w:hAnsi="Arial" w:cs="Arial"/>
          <w:sz w:val="20"/>
          <w:szCs w:val="20"/>
        </w:rPr>
        <w:t>na położenie terenu opracowania zmiany studium</w:t>
      </w:r>
      <w:r>
        <w:rPr>
          <w:rFonts w:ascii="Arial" w:hAnsi="Arial" w:cs="Arial"/>
          <w:sz w:val="20"/>
          <w:szCs w:val="20"/>
        </w:rPr>
        <w:br/>
        <w:t>w obszarach:</w:t>
      </w:r>
    </w:p>
    <w:p w:rsidR="00720F6B" w:rsidRPr="008941EE" w:rsidRDefault="00720F6B" w:rsidP="00720F6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941E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8941EE">
        <w:rPr>
          <w:rFonts w:ascii="Arial" w:hAnsi="Arial" w:cs="Arial"/>
          <w:sz w:val="20"/>
          <w:szCs w:val="20"/>
        </w:rPr>
        <w:t>szczególnie narażonych na występowanie związków azotu,</w:t>
      </w:r>
    </w:p>
    <w:p w:rsidR="00720F6B" w:rsidRPr="008941EE" w:rsidRDefault="00720F6B" w:rsidP="00720F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- zlewni chronionej rzeki Płoni,</w:t>
      </w:r>
    </w:p>
    <w:p w:rsidR="00720F6B" w:rsidRPr="008941EE" w:rsidRDefault="00720F6B" w:rsidP="00720F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941EE">
        <w:rPr>
          <w:rFonts w:ascii="Arial" w:hAnsi="Arial" w:cs="Arial"/>
          <w:sz w:val="20"/>
          <w:szCs w:val="20"/>
        </w:rPr>
        <w:t>- złóż udokumentowanych wód termalnych.</w:t>
      </w:r>
    </w:p>
    <w:p w:rsidR="00720F6B" w:rsidRPr="008941EE" w:rsidRDefault="00720F6B" w:rsidP="00720F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20F6B" w:rsidRPr="008941EE" w:rsidRDefault="00720F6B" w:rsidP="00720F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7E48" w:rsidRDefault="008C7E48"/>
    <w:sectPr w:rsidR="008C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6B"/>
    <w:rsid w:val="00720F6B"/>
    <w:rsid w:val="008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A7DB-4409-480E-9D05-8DDE4D7E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F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2020-04-27T07:39:00Z</dcterms:created>
  <dcterms:modified xsi:type="dcterms:W3CDTF">2020-04-27T07:39:00Z</dcterms:modified>
</cp:coreProperties>
</file>