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4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A21F34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29.05.</w:t>
      </w:r>
      <w:bookmarkStart w:id="0" w:name="_GoBack"/>
      <w:bookmarkEnd w:id="0"/>
      <w:r w:rsidR="003C66E0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2018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Obsługi Inwestorów i Eksporterów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="003C66E0">
        <w:rPr>
          <w:rFonts w:ascii="Arial" w:hAnsi="Arial" w:cs="Arial"/>
          <w:i/>
          <w:sz w:val="20"/>
          <w:szCs w:val="20"/>
          <w:lang w:eastAsia="pl-PL"/>
        </w:rPr>
        <w:t>…………………………(</w:t>
      </w:r>
      <w:r w:rsidRPr="004B53ED">
        <w:rPr>
          <w:rFonts w:ascii="Arial" w:hAnsi="Arial" w:cs="Arial"/>
          <w:i/>
          <w:sz w:val="20"/>
          <w:szCs w:val="20"/>
          <w:lang w:eastAsia="pl-PL"/>
        </w:rPr>
        <w:t>wpisać nazwę wykonawcy któremu udzielone zostało zamówienie)</w:t>
      </w:r>
      <w:r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3C66E0"/>
    <w:rsid w:val="004A6B3D"/>
    <w:rsid w:val="00860266"/>
    <w:rsid w:val="00A21F34"/>
    <w:rsid w:val="00A77D9D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2017-09-14T12:24:00Z</dcterms:created>
  <dcterms:modified xsi:type="dcterms:W3CDTF">2018-05-28T13:19:00Z</dcterms:modified>
</cp:coreProperties>
</file>