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 xml:space="preserve">Załącznik do Uchwały Nr </w:t>
      </w:r>
      <w:r w:rsidR="00D3502A">
        <w:rPr>
          <w:rFonts w:ascii="Arial" w:hAnsi="Arial" w:cs="Arial"/>
          <w:sz w:val="16"/>
          <w:szCs w:val="16"/>
        </w:rPr>
        <w:t>1525</w:t>
      </w:r>
      <w:r>
        <w:rPr>
          <w:rFonts w:ascii="Arial" w:eastAsia="Times New Roman" w:hAnsi="Arial" w:cs="Arial"/>
          <w:sz w:val="16"/>
          <w:szCs w:val="18"/>
          <w:lang w:eastAsia="pl-PL"/>
        </w:rPr>
        <w:t>/1</w:t>
      </w:r>
      <w:r w:rsidR="00B31007">
        <w:rPr>
          <w:rFonts w:ascii="Arial" w:eastAsia="Times New Roman" w:hAnsi="Arial" w:cs="Arial"/>
          <w:sz w:val="16"/>
          <w:szCs w:val="18"/>
          <w:lang w:eastAsia="pl-PL"/>
        </w:rPr>
        <w:t>8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D3502A">
        <w:rPr>
          <w:rFonts w:ascii="Arial" w:hAnsi="Arial" w:cs="Arial"/>
          <w:sz w:val="16"/>
          <w:szCs w:val="16"/>
        </w:rPr>
        <w:t xml:space="preserve"> 28 sierpnia </w:t>
      </w:r>
      <w:r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B31007">
        <w:rPr>
          <w:rFonts w:ascii="Arial" w:eastAsia="Times New Roman" w:hAnsi="Arial" w:cs="Arial"/>
          <w:sz w:val="16"/>
          <w:szCs w:val="18"/>
          <w:lang w:eastAsia="pl-PL"/>
        </w:rPr>
        <w:t>8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Pr="006F012E" w:rsidRDefault="00196A78" w:rsidP="00AB7A84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dodatku funkcyjnego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cówek oświatowych, dla których organem prowadzącym jest Województwo Zachodniopomorskie 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>obowiązująca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br/>
      </w:r>
      <w:r w:rsidRPr="006F012E">
        <w:rPr>
          <w:rFonts w:ascii="Arial" w:eastAsia="Times New Roman" w:hAnsi="Arial" w:cs="Arial"/>
          <w:b/>
          <w:szCs w:val="20"/>
          <w:lang w:eastAsia="pl-PL"/>
        </w:rPr>
        <w:t>od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1 września 201</w:t>
      </w:r>
      <w:r w:rsidR="00B31007">
        <w:rPr>
          <w:rFonts w:ascii="Arial" w:eastAsia="Times New Roman" w:hAnsi="Arial" w:cs="Arial"/>
          <w:b/>
          <w:szCs w:val="20"/>
          <w:lang w:eastAsia="pl-PL"/>
        </w:rPr>
        <w:t>8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r. do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640791" w:rsidRPr="006F012E">
        <w:rPr>
          <w:rFonts w:ascii="Arial" w:eastAsia="Times New Roman" w:hAnsi="Arial" w:cs="Arial"/>
          <w:b/>
          <w:szCs w:val="20"/>
          <w:lang w:eastAsia="pl-PL"/>
        </w:rPr>
        <w:t>31 sierpnia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201</w:t>
      </w:r>
      <w:r w:rsidR="00B31007">
        <w:rPr>
          <w:rFonts w:ascii="Arial" w:eastAsia="Times New Roman" w:hAnsi="Arial" w:cs="Arial"/>
          <w:b/>
          <w:szCs w:val="20"/>
          <w:lang w:eastAsia="pl-PL"/>
        </w:rPr>
        <w:t>9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 r.</w:t>
      </w:r>
    </w:p>
    <w:p w:rsidR="00DB2443" w:rsidRDefault="00DB2443" w:rsidP="00AB7A8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791" w:rsidRDefault="00640791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992"/>
      </w:tblGrid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Marlena Walkiewicz - Zachodniopomorskie Centrum Kształcenia Zawodowego </w:t>
            </w:r>
            <w:r w:rsidR="00292EF5"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i Ustawicznego w Świnoujściu</w:t>
            </w:r>
          </w:p>
        </w:tc>
        <w:tc>
          <w:tcPr>
            <w:tcW w:w="992" w:type="dxa"/>
          </w:tcPr>
          <w:p w:rsidR="00615FE5" w:rsidRPr="00615FE5" w:rsidRDefault="00A32F64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Andrzej Drozd – I Liceum Ogólnokształcące im. </w:t>
            </w:r>
            <w:proofErr w:type="spellStart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Tarasa</w:t>
            </w:r>
            <w:proofErr w:type="spellEnd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 Szewczenki w Białym Borze</w:t>
            </w:r>
          </w:p>
        </w:tc>
        <w:tc>
          <w:tcPr>
            <w:tcW w:w="992" w:type="dxa"/>
          </w:tcPr>
          <w:p w:rsidR="00615FE5" w:rsidRPr="00615FE5" w:rsidRDefault="00A32F64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811D04" w:rsidRPr="00615FE5" w:rsidTr="00292EF5">
        <w:trPr>
          <w:trHeight w:val="607"/>
        </w:trPr>
        <w:tc>
          <w:tcPr>
            <w:tcW w:w="8647" w:type="dxa"/>
          </w:tcPr>
          <w:p w:rsidR="00811D04" w:rsidRPr="00292EF5" w:rsidRDefault="00B31007" w:rsidP="00B31007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Stefan Turowski </w:t>
            </w:r>
            <w:r w:rsidR="00811D04"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Centrum Edukacji Nauczycieli w Koszalinie</w:t>
            </w:r>
          </w:p>
        </w:tc>
        <w:tc>
          <w:tcPr>
            <w:tcW w:w="992" w:type="dxa"/>
          </w:tcPr>
          <w:p w:rsidR="00811D04" w:rsidRPr="00615FE5" w:rsidRDefault="00A32F64" w:rsidP="00B3100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</w:tbl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095D" w:rsidRPr="00DB2443" w:rsidRDefault="001C095D" w:rsidP="00320E64">
      <w:pPr>
        <w:ind w:left="284"/>
        <w:rPr>
          <w:sz w:val="20"/>
          <w:szCs w:val="20"/>
        </w:rPr>
      </w:pPr>
    </w:p>
    <w:sectPr w:rsidR="001C095D" w:rsidRPr="00D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A7C5706"/>
    <w:multiLevelType w:val="hybridMultilevel"/>
    <w:tmpl w:val="4CA02BF6"/>
    <w:lvl w:ilvl="0" w:tplc="6B5ABBF6">
      <w:start w:val="2820"/>
      <w:numFmt w:val="decimal"/>
      <w:lvlText w:val="%1"/>
      <w:lvlJc w:val="left"/>
      <w:pPr>
        <w:ind w:left="73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556321A"/>
    <w:multiLevelType w:val="hybridMultilevel"/>
    <w:tmpl w:val="9BC44C1E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9AF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A26E3"/>
    <w:rsid w:val="000F3DD4"/>
    <w:rsid w:val="00113112"/>
    <w:rsid w:val="001606DB"/>
    <w:rsid w:val="00196A78"/>
    <w:rsid w:val="001C095D"/>
    <w:rsid w:val="001E78C1"/>
    <w:rsid w:val="0026077E"/>
    <w:rsid w:val="00261548"/>
    <w:rsid w:val="002677AA"/>
    <w:rsid w:val="00292EB4"/>
    <w:rsid w:val="00292EF5"/>
    <w:rsid w:val="002E51B6"/>
    <w:rsid w:val="00320E64"/>
    <w:rsid w:val="00370646"/>
    <w:rsid w:val="0037484C"/>
    <w:rsid w:val="003A580E"/>
    <w:rsid w:val="004239BD"/>
    <w:rsid w:val="00536129"/>
    <w:rsid w:val="0059204F"/>
    <w:rsid w:val="005A3B4D"/>
    <w:rsid w:val="00615FE5"/>
    <w:rsid w:val="00640791"/>
    <w:rsid w:val="006F012E"/>
    <w:rsid w:val="006F577F"/>
    <w:rsid w:val="00807972"/>
    <w:rsid w:val="00811D04"/>
    <w:rsid w:val="008134BF"/>
    <w:rsid w:val="009563A2"/>
    <w:rsid w:val="00A32F64"/>
    <w:rsid w:val="00AB7A84"/>
    <w:rsid w:val="00AC6599"/>
    <w:rsid w:val="00B20C34"/>
    <w:rsid w:val="00B31007"/>
    <w:rsid w:val="00B75E4C"/>
    <w:rsid w:val="00BA3ABE"/>
    <w:rsid w:val="00C40DE3"/>
    <w:rsid w:val="00CB024F"/>
    <w:rsid w:val="00D06201"/>
    <w:rsid w:val="00D3502A"/>
    <w:rsid w:val="00D949CD"/>
    <w:rsid w:val="00DB2443"/>
    <w:rsid w:val="00DB5F1F"/>
    <w:rsid w:val="00DE4D5B"/>
    <w:rsid w:val="00E4664E"/>
    <w:rsid w:val="00E76B78"/>
    <w:rsid w:val="00EB1413"/>
    <w:rsid w:val="00EB533F"/>
    <w:rsid w:val="00EE3F33"/>
    <w:rsid w:val="00F20666"/>
    <w:rsid w:val="00F72162"/>
    <w:rsid w:val="00F8459F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D2AA4-F97A-44FC-9210-402CD04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wwlodarczyk</dc:creator>
  <cp:lastModifiedBy>ikowalska</cp:lastModifiedBy>
  <cp:revision>38</cp:revision>
  <cp:lastPrinted>2016-07-26T06:50:00Z</cp:lastPrinted>
  <dcterms:created xsi:type="dcterms:W3CDTF">2013-08-05T09:01:00Z</dcterms:created>
  <dcterms:modified xsi:type="dcterms:W3CDTF">2018-08-29T10:03:00Z</dcterms:modified>
</cp:coreProperties>
</file>