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51" w:rsidRDefault="00615851" w:rsidP="00615851">
      <w:pPr>
        <w:jc w:val="right"/>
        <w:rPr>
          <w:rFonts w:ascii="Arial" w:hAnsi="Arial" w:cs="Arial"/>
          <w:b/>
          <w:sz w:val="22"/>
          <w:szCs w:val="22"/>
        </w:rPr>
      </w:pPr>
      <w:r w:rsidRPr="006E0A8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1</w:t>
      </w:r>
      <w:r w:rsidRPr="006E0A84">
        <w:rPr>
          <w:rFonts w:ascii="Arial" w:hAnsi="Arial" w:cs="Arial"/>
          <w:i/>
        </w:rPr>
        <w:t xml:space="preserve"> do </w:t>
      </w:r>
      <w:r>
        <w:rPr>
          <w:rFonts w:ascii="Arial" w:hAnsi="Arial" w:cs="Arial"/>
          <w:i/>
        </w:rPr>
        <w:t xml:space="preserve">uchwały </w:t>
      </w:r>
      <w:r w:rsidRPr="006E0A84">
        <w:rPr>
          <w:rFonts w:ascii="Arial" w:hAnsi="Arial" w:cs="Arial"/>
          <w:i/>
        </w:rPr>
        <w:t xml:space="preserve">w sprawie </w:t>
      </w:r>
      <w:r w:rsidRPr="00F32C5E">
        <w:rPr>
          <w:rFonts w:ascii="Arial" w:hAnsi="Arial" w:cs="Arial"/>
        </w:rPr>
        <w:t xml:space="preserve">podpisania umowy z </w:t>
      </w:r>
      <w:r>
        <w:rPr>
          <w:rFonts w:ascii="Arial" w:hAnsi="Arial" w:cs="Arial"/>
        </w:rPr>
        <w:t>Wrocławską Agencją Rozwoju Regionalnego S.A. na wykonanie ekspertyzy</w:t>
      </w:r>
      <w:r w:rsidRPr="00084A43">
        <w:rPr>
          <w:rFonts w:ascii="Arial" w:hAnsi="Arial" w:cs="Arial"/>
          <w:i/>
        </w:rPr>
        <w:t xml:space="preserve"> pn. Wyznaczenie </w:t>
      </w:r>
      <w:r>
        <w:rPr>
          <w:rFonts w:ascii="Arial" w:hAnsi="Arial" w:cs="Arial"/>
          <w:i/>
        </w:rPr>
        <w:t xml:space="preserve">modelem Hermin </w:t>
      </w:r>
      <w:r w:rsidRPr="00084A43">
        <w:rPr>
          <w:rFonts w:ascii="Arial" w:hAnsi="Arial" w:cs="Arial"/>
          <w:i/>
        </w:rPr>
        <w:t>wartości wskaźników celu głównego RPO WZ dla lat 2011, 2012 oraz szacowanej</w:t>
      </w:r>
      <w:r>
        <w:rPr>
          <w:rFonts w:ascii="Arial" w:hAnsi="Arial" w:cs="Arial"/>
          <w:i/>
        </w:rPr>
        <w:t xml:space="preserve"> realizacji na lata 2013 i 2015</w:t>
      </w:r>
      <w:r w:rsidRPr="006E450E">
        <w:rPr>
          <w:rFonts w:ascii="Arial" w:hAnsi="Arial" w:cs="Arial"/>
          <w:i/>
        </w:rPr>
        <w:t xml:space="preserve">   </w:t>
      </w:r>
    </w:p>
    <w:p w:rsidR="00615851" w:rsidRDefault="00615851" w:rsidP="00615851">
      <w:pPr>
        <w:jc w:val="center"/>
        <w:rPr>
          <w:rFonts w:ascii="Arial" w:hAnsi="Arial" w:cs="Arial"/>
          <w:b/>
          <w:sz w:val="22"/>
          <w:szCs w:val="22"/>
        </w:rPr>
      </w:pPr>
    </w:p>
    <w:p w:rsidR="00615851" w:rsidRDefault="00615851" w:rsidP="00615851">
      <w:pPr>
        <w:jc w:val="center"/>
        <w:rPr>
          <w:rFonts w:ascii="Arial" w:hAnsi="Arial" w:cs="Arial"/>
          <w:b/>
          <w:sz w:val="22"/>
          <w:szCs w:val="22"/>
        </w:rPr>
      </w:pPr>
    </w:p>
    <w:p w:rsidR="00615851" w:rsidRDefault="00615851" w:rsidP="00615851">
      <w:pPr>
        <w:jc w:val="center"/>
        <w:rPr>
          <w:rFonts w:ascii="Arial" w:hAnsi="Arial" w:cs="Arial"/>
          <w:b/>
          <w:sz w:val="22"/>
          <w:szCs w:val="22"/>
        </w:rPr>
      </w:pPr>
      <w:r w:rsidRPr="00F1263F">
        <w:rPr>
          <w:rFonts w:ascii="Arial" w:hAnsi="Arial" w:cs="Arial"/>
          <w:b/>
          <w:sz w:val="22"/>
          <w:szCs w:val="22"/>
        </w:rPr>
        <w:t>UMOWA NR WZRPO</w:t>
      </w:r>
      <w:r>
        <w:rPr>
          <w:rFonts w:ascii="Arial" w:hAnsi="Arial" w:cs="Arial"/>
          <w:b/>
          <w:sz w:val="22"/>
          <w:szCs w:val="22"/>
        </w:rPr>
        <w:t xml:space="preserve"> FV/…</w:t>
      </w:r>
      <w:r w:rsidRPr="00F1263F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13</w:t>
      </w:r>
    </w:p>
    <w:p w:rsidR="00615851" w:rsidRPr="00AB1245" w:rsidRDefault="00615851" w:rsidP="00615851">
      <w:pPr>
        <w:jc w:val="center"/>
        <w:rPr>
          <w:rFonts w:ascii="Garamond" w:hAnsi="Garamond"/>
          <w:b/>
        </w:rPr>
      </w:pPr>
    </w:p>
    <w:p w:rsidR="00615851" w:rsidRPr="00AB1245" w:rsidRDefault="00615851" w:rsidP="00615851">
      <w:pPr>
        <w:rPr>
          <w:rFonts w:ascii="Garamond" w:hAnsi="Garamond"/>
          <w:b/>
        </w:rPr>
      </w:pPr>
    </w:p>
    <w:p w:rsidR="00615851" w:rsidRPr="00F1263F" w:rsidRDefault="00615851" w:rsidP="00615851">
      <w:p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Zawarta w Szczecinie dnia </w:t>
      </w:r>
      <w:r>
        <w:rPr>
          <w:rFonts w:ascii="Arial" w:hAnsi="Arial" w:cs="Arial"/>
        </w:rPr>
        <w:t xml:space="preserve">………………………………………… </w:t>
      </w:r>
      <w:r w:rsidRPr="00F1263F">
        <w:rPr>
          <w:rFonts w:ascii="Arial" w:hAnsi="Arial" w:cs="Arial"/>
        </w:rPr>
        <w:t>roku pomiędzy:</w:t>
      </w:r>
    </w:p>
    <w:p w:rsidR="00615851" w:rsidRPr="00F1263F" w:rsidRDefault="00615851" w:rsidP="00615851">
      <w:pPr>
        <w:jc w:val="both"/>
        <w:rPr>
          <w:rFonts w:ascii="Arial" w:hAnsi="Arial" w:cs="Arial"/>
        </w:rPr>
      </w:pPr>
      <w:r w:rsidRPr="00F1263F">
        <w:rPr>
          <w:rFonts w:ascii="Arial" w:hAnsi="Arial" w:cs="Arial"/>
          <w:b/>
        </w:rPr>
        <w:t xml:space="preserve">Województwem Zachodniopomorskim </w:t>
      </w:r>
      <w:r w:rsidRPr="00F1263F">
        <w:rPr>
          <w:rFonts w:ascii="Arial" w:hAnsi="Arial" w:cs="Arial"/>
        </w:rPr>
        <w:t>reprezentowanym przez Zarząd Województwa Zachodniopomorskiego z siedzibą w Szczecinie, ul. Korsarzy 34 w imieniu, którego działają:</w:t>
      </w:r>
    </w:p>
    <w:p w:rsidR="00615851" w:rsidRPr="00F1263F" w:rsidRDefault="00615851" w:rsidP="00615851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Pr="00F1263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………………….</w:t>
      </w:r>
      <w:r w:rsidRPr="00F1263F">
        <w:rPr>
          <w:rFonts w:ascii="Arial" w:hAnsi="Arial" w:cs="Arial"/>
        </w:rPr>
        <w:t xml:space="preserve"> Województwa Zachodniopomorskiego,</w:t>
      </w:r>
    </w:p>
    <w:p w:rsidR="00615851" w:rsidRPr="00F1263F" w:rsidRDefault="00615851" w:rsidP="00615851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……………………………… – </w:t>
      </w:r>
      <w:r>
        <w:rPr>
          <w:rFonts w:ascii="Arial" w:hAnsi="Arial" w:cs="Arial"/>
        </w:rPr>
        <w:t>…………………..</w:t>
      </w:r>
      <w:r w:rsidRPr="00F1263F">
        <w:rPr>
          <w:rFonts w:ascii="Arial" w:hAnsi="Arial" w:cs="Arial"/>
        </w:rPr>
        <w:t xml:space="preserve"> Województwa Zachodniopomorskiego</w:t>
      </w:r>
    </w:p>
    <w:p w:rsidR="00615851" w:rsidRPr="00F1263F" w:rsidRDefault="00615851" w:rsidP="00615851">
      <w:pPr>
        <w:ind w:firstLine="708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>zwanym dalej „Zamawiającym”,</w:t>
      </w:r>
    </w:p>
    <w:p w:rsidR="00615851" w:rsidRPr="00F1263F" w:rsidRDefault="00615851" w:rsidP="00615851">
      <w:p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>a:</w:t>
      </w:r>
    </w:p>
    <w:p w:rsidR="00615851" w:rsidRDefault="00615851" w:rsidP="00615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Wrocławską Agencją Rozwoju Regionalnego S.A. </w:t>
      </w:r>
      <w:r w:rsidRPr="00A0460F">
        <w:rPr>
          <w:rFonts w:ascii="Arial" w:hAnsi="Arial" w:cs="Arial"/>
        </w:rPr>
        <w:t>z siedzibą w</w:t>
      </w:r>
      <w:r>
        <w:rPr>
          <w:rFonts w:ascii="Arial" w:hAnsi="Arial" w:cs="Arial"/>
        </w:rPr>
        <w:t>e</w:t>
      </w:r>
      <w:r w:rsidRPr="00A04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Wrocławiu</w:t>
      </w:r>
      <w:r w:rsidRPr="00A0460F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Karmelkowa 29</w:t>
      </w:r>
      <w:r w:rsidRPr="00A04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52-437 Wrocław</w:t>
      </w:r>
      <w:r w:rsidRPr="00A0460F">
        <w:rPr>
          <w:rFonts w:ascii="Arial" w:hAnsi="Arial" w:cs="Arial"/>
        </w:rPr>
        <w:t xml:space="preserve"> wpisaną do Krajowego Rejestru Sądowego przez Sąd Rejonowy dla </w:t>
      </w:r>
      <w:r>
        <w:rPr>
          <w:rFonts w:ascii="Arial" w:hAnsi="Arial" w:cs="Arial"/>
        </w:rPr>
        <w:t>Wrocławia-Fabrycznej we Wrocławiu</w:t>
      </w:r>
      <w:r w:rsidRPr="00A046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</w:t>
      </w:r>
      <w:r w:rsidRPr="00A0460F">
        <w:rPr>
          <w:rFonts w:ascii="Arial" w:hAnsi="Arial" w:cs="Arial"/>
        </w:rPr>
        <w:t xml:space="preserve">I Wydział Gospodarczy Krajowego Rejestru Sądowego pod nr </w:t>
      </w:r>
      <w:r>
        <w:rPr>
          <w:rFonts w:ascii="Arial" w:hAnsi="Arial" w:cs="Arial"/>
        </w:rPr>
        <w:t>0000055657</w:t>
      </w:r>
      <w:r w:rsidRPr="00A0460F">
        <w:rPr>
          <w:rFonts w:ascii="Arial" w:hAnsi="Arial" w:cs="Arial"/>
        </w:rPr>
        <w:t xml:space="preserve">, z nr NIP: </w:t>
      </w:r>
      <w:r>
        <w:rPr>
          <w:rFonts w:ascii="Arial" w:hAnsi="Arial" w:cs="Arial"/>
        </w:rPr>
        <w:t>894-23-16-144</w:t>
      </w:r>
      <w:r w:rsidRPr="00A0460F">
        <w:rPr>
          <w:rFonts w:ascii="Arial" w:hAnsi="Arial" w:cs="Arial"/>
        </w:rPr>
        <w:t xml:space="preserve">, REGON: </w:t>
      </w:r>
      <w:r>
        <w:rPr>
          <w:rFonts w:ascii="Arial" w:hAnsi="Arial" w:cs="Arial"/>
        </w:rPr>
        <w:t>931118643</w:t>
      </w:r>
      <w:r w:rsidRPr="00A0460F">
        <w:rPr>
          <w:rFonts w:ascii="Arial" w:hAnsi="Arial" w:cs="Arial"/>
        </w:rPr>
        <w:t>, w imieniu którego działa</w:t>
      </w:r>
      <w:r>
        <w:rPr>
          <w:rFonts w:ascii="Arial" w:hAnsi="Arial" w:cs="Arial"/>
        </w:rPr>
        <w:t>ją:</w:t>
      </w:r>
    </w:p>
    <w:p w:rsidR="00615851" w:rsidRDefault="00615851" w:rsidP="00615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prof. dr hab. inż. Janusz Zaleski  – Prezes Zarządu Wrocławskiej Agencji Rozwoju Regionalnego S.A.</w:t>
      </w:r>
    </w:p>
    <w:p w:rsidR="00615851" w:rsidRPr="00A0460F" w:rsidRDefault="00615851" w:rsidP="00615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Krzysztof Fita - Wiceprezes Zarządu Wrocławskiej Agencji Rozwoju Regionalnego S.A.</w:t>
      </w:r>
    </w:p>
    <w:p w:rsidR="00615851" w:rsidRPr="00A0460F" w:rsidRDefault="00615851" w:rsidP="00615851">
      <w:pPr>
        <w:jc w:val="both"/>
        <w:rPr>
          <w:rFonts w:ascii="Arial" w:hAnsi="Arial" w:cs="Arial"/>
        </w:rPr>
      </w:pPr>
      <w:r w:rsidRPr="00A0460F">
        <w:rPr>
          <w:rFonts w:ascii="Arial" w:hAnsi="Arial" w:cs="Arial"/>
        </w:rPr>
        <w:t>zwanym dalej „</w:t>
      </w:r>
      <w:r>
        <w:rPr>
          <w:rFonts w:ascii="Arial" w:hAnsi="Arial" w:cs="Arial"/>
        </w:rPr>
        <w:t>Wykonawcą</w:t>
      </w:r>
      <w:r w:rsidRPr="00A0460F">
        <w:rPr>
          <w:rFonts w:ascii="Arial" w:hAnsi="Arial" w:cs="Arial"/>
        </w:rPr>
        <w:t xml:space="preserve">” </w:t>
      </w:r>
    </w:p>
    <w:p w:rsidR="00615851" w:rsidRPr="00F1263F" w:rsidRDefault="00615851" w:rsidP="00615851">
      <w:pPr>
        <w:jc w:val="both"/>
        <w:rPr>
          <w:rFonts w:ascii="Arial" w:hAnsi="Arial" w:cs="Arial"/>
        </w:rPr>
      </w:pPr>
      <w:r w:rsidRPr="00A0460F">
        <w:rPr>
          <w:rFonts w:ascii="Arial" w:hAnsi="Arial" w:cs="Arial"/>
        </w:rPr>
        <w:t>zaś wspólnie dalej zwanymi „Stronami”,</w:t>
      </w:r>
    </w:p>
    <w:p w:rsidR="00615851" w:rsidRPr="00F1263F" w:rsidRDefault="00615851" w:rsidP="00615851">
      <w:pPr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</w:rPr>
      </w:pPr>
      <w:r w:rsidRPr="00F1263F">
        <w:rPr>
          <w:rFonts w:ascii="Arial" w:hAnsi="Arial" w:cs="Arial"/>
          <w:b/>
        </w:rPr>
        <w:t>§ 1</w:t>
      </w:r>
    </w:p>
    <w:p w:rsidR="00615851" w:rsidRPr="00132203" w:rsidRDefault="00615851" w:rsidP="0061585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2B4434">
        <w:rPr>
          <w:rFonts w:ascii="Arial" w:hAnsi="Arial" w:cs="Arial"/>
        </w:rPr>
        <w:t xml:space="preserve">Umowa została zawarta na podstawie art. 4 pkt 8 ustawy z dnia 29 stycznia 2004 r. Prawo zamówień publicznych (Dz. U. z 2010 r. Nr 113, poz.759, z </w:t>
      </w:r>
      <w:proofErr w:type="spellStart"/>
      <w:r w:rsidRPr="002B4434">
        <w:rPr>
          <w:rFonts w:ascii="Arial" w:hAnsi="Arial" w:cs="Arial"/>
        </w:rPr>
        <w:t>późń</w:t>
      </w:r>
      <w:proofErr w:type="spellEnd"/>
      <w:r w:rsidRPr="002B4434">
        <w:rPr>
          <w:rFonts w:ascii="Arial" w:hAnsi="Arial" w:cs="Arial"/>
        </w:rPr>
        <w:t xml:space="preserve"> zm.)</w:t>
      </w:r>
      <w:r>
        <w:rPr>
          <w:rFonts w:ascii="Arial" w:hAnsi="Arial" w:cs="Arial"/>
        </w:rPr>
        <w:t>,</w:t>
      </w:r>
      <w:r w:rsidRPr="00132203">
        <w:rPr>
          <w:rFonts w:ascii="Arial" w:hAnsi="Arial" w:cs="Arial"/>
        </w:rPr>
        <w:t xml:space="preserve"> zgodnie z którym ustawy nie stosuje się: do zamówień i konkursów, których wartość nie przekracza w złotych równowartości kwoty 14 000 euro.</w:t>
      </w:r>
    </w:p>
    <w:p w:rsidR="00615851" w:rsidRPr="00F1263F" w:rsidRDefault="00615851" w:rsidP="00615851">
      <w:pPr>
        <w:rPr>
          <w:rFonts w:ascii="Arial" w:hAnsi="Arial" w:cs="Arial"/>
          <w:b/>
        </w:rPr>
      </w:pPr>
    </w:p>
    <w:p w:rsidR="00615851" w:rsidRPr="00786506" w:rsidRDefault="00615851" w:rsidP="00615851">
      <w:pPr>
        <w:jc w:val="center"/>
        <w:rPr>
          <w:rFonts w:ascii="Arial" w:hAnsi="Arial" w:cs="Arial"/>
          <w:b/>
        </w:rPr>
      </w:pPr>
      <w:r w:rsidRPr="00786506">
        <w:rPr>
          <w:rFonts w:ascii="Arial" w:hAnsi="Arial" w:cs="Arial"/>
          <w:b/>
        </w:rPr>
        <w:t>§ 2</w:t>
      </w:r>
    </w:p>
    <w:p w:rsidR="00615851" w:rsidRDefault="00615851" w:rsidP="0061585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6E89">
        <w:rPr>
          <w:rFonts w:ascii="Arial" w:hAnsi="Arial" w:cs="Arial"/>
        </w:rPr>
        <w:t xml:space="preserve">Zamawiający zleca, a </w:t>
      </w:r>
      <w:r>
        <w:rPr>
          <w:rFonts w:ascii="Arial" w:hAnsi="Arial" w:cs="Arial"/>
        </w:rPr>
        <w:t>Wykonawca</w:t>
      </w:r>
      <w:r w:rsidRPr="009D6E89">
        <w:rPr>
          <w:rFonts w:ascii="Arial" w:hAnsi="Arial" w:cs="Arial"/>
        </w:rPr>
        <w:t xml:space="preserve"> zobowiązuje się do wykonania </w:t>
      </w:r>
      <w:r>
        <w:rPr>
          <w:rFonts w:ascii="Arial" w:hAnsi="Arial" w:cs="Arial"/>
        </w:rPr>
        <w:t>ekspertyzy</w:t>
      </w:r>
      <w:r w:rsidRPr="009D6E89">
        <w:rPr>
          <w:rFonts w:ascii="Arial" w:hAnsi="Arial" w:cs="Arial"/>
        </w:rPr>
        <w:t xml:space="preserve"> pn. </w:t>
      </w:r>
      <w:r w:rsidRPr="005A6B77">
        <w:rPr>
          <w:rFonts w:ascii="Arial" w:hAnsi="Arial" w:cs="Arial"/>
          <w:i/>
        </w:rPr>
        <w:t>„</w:t>
      </w:r>
      <w:r w:rsidRPr="006E450E">
        <w:rPr>
          <w:rFonts w:ascii="Arial" w:hAnsi="Arial" w:cs="Arial"/>
          <w:i/>
        </w:rPr>
        <w:t xml:space="preserve">Wyznaczenie </w:t>
      </w:r>
      <w:r>
        <w:rPr>
          <w:rFonts w:ascii="Arial" w:hAnsi="Arial" w:cs="Arial"/>
          <w:i/>
        </w:rPr>
        <w:t xml:space="preserve">modelem Hermin </w:t>
      </w:r>
      <w:r w:rsidRPr="006E450E">
        <w:rPr>
          <w:rFonts w:ascii="Arial" w:hAnsi="Arial" w:cs="Arial"/>
          <w:i/>
        </w:rPr>
        <w:t>wartości wskaźników celu głównego RPO WZ dla lat 2011, 2012 oraz szacowanej</w:t>
      </w:r>
      <w:r>
        <w:rPr>
          <w:rFonts w:ascii="Arial" w:hAnsi="Arial" w:cs="Arial"/>
          <w:i/>
        </w:rPr>
        <w:t xml:space="preserve"> realizacji na lata 2013 i 2015</w:t>
      </w:r>
      <w:r w:rsidRPr="005A6B77">
        <w:rPr>
          <w:rFonts w:ascii="Arial" w:hAnsi="Arial" w:cs="Arial"/>
          <w:i/>
        </w:rPr>
        <w:t>”</w:t>
      </w:r>
      <w:r w:rsidRPr="009D6E89">
        <w:rPr>
          <w:rFonts w:ascii="Arial" w:hAnsi="Arial" w:cs="Arial"/>
        </w:rPr>
        <w:t>.</w:t>
      </w:r>
    </w:p>
    <w:p w:rsidR="00615851" w:rsidRDefault="00615851" w:rsidP="0061585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9D6E89">
        <w:rPr>
          <w:rFonts w:ascii="Arial" w:hAnsi="Arial" w:cs="Arial"/>
        </w:rPr>
        <w:t xml:space="preserve"> zobowiązuje się do wykonania </w:t>
      </w:r>
      <w:r>
        <w:rPr>
          <w:rFonts w:ascii="Arial" w:hAnsi="Arial" w:cs="Arial"/>
        </w:rPr>
        <w:t>Ekspertyzy</w:t>
      </w:r>
      <w:r w:rsidRPr="009D6E89">
        <w:rPr>
          <w:rFonts w:ascii="Arial" w:hAnsi="Arial" w:cs="Arial"/>
        </w:rPr>
        <w:t xml:space="preserve"> zgodnie ze Szczegółowym Opisem Przedmiotu Zamówienia, stanowiącym załącznik nr 1 do niniejszej umowy oraz przedłożoną ofertą stanowiącą załącznik nr 2 do umowy z uwzględnieniem ewentualnych zmian dokonanych w</w:t>
      </w:r>
      <w:r>
        <w:rPr>
          <w:rFonts w:ascii="Arial" w:hAnsi="Arial" w:cs="Arial"/>
        </w:rPr>
        <w:t> </w:t>
      </w:r>
      <w:r w:rsidRPr="009D6E89">
        <w:rPr>
          <w:rFonts w:ascii="Arial" w:hAnsi="Arial" w:cs="Arial"/>
        </w:rPr>
        <w:t>ramach umownego wynagrodzenia, w porozumieniu z Zamawiającym.</w:t>
      </w:r>
    </w:p>
    <w:p w:rsidR="00615851" w:rsidRDefault="00615851" w:rsidP="0061585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529B">
        <w:rPr>
          <w:rFonts w:ascii="Arial" w:hAnsi="Arial" w:cs="Arial"/>
        </w:rPr>
        <w:t xml:space="preserve">Ponadto </w:t>
      </w:r>
      <w:r>
        <w:rPr>
          <w:rFonts w:ascii="Arial" w:hAnsi="Arial" w:cs="Arial"/>
        </w:rPr>
        <w:t>Wykonawca</w:t>
      </w:r>
      <w:r w:rsidRPr="003E529B">
        <w:rPr>
          <w:rFonts w:ascii="Arial" w:hAnsi="Arial" w:cs="Arial"/>
        </w:rPr>
        <w:t xml:space="preserve"> w ramach wynagrodzenia, o którym mowa w § 5 ust. 1 będzie zobowiązany do przygotowania prezentacji ekspertyzy</w:t>
      </w:r>
      <w:r>
        <w:rPr>
          <w:rFonts w:ascii="Arial" w:hAnsi="Arial" w:cs="Arial"/>
        </w:rPr>
        <w:t xml:space="preserve"> w formacie pliku Power Point</w:t>
      </w:r>
      <w:r w:rsidRPr="003E529B">
        <w:rPr>
          <w:rFonts w:ascii="Arial" w:hAnsi="Arial" w:cs="Arial"/>
        </w:rPr>
        <w:t xml:space="preserve">.  </w:t>
      </w:r>
    </w:p>
    <w:p w:rsidR="00615851" w:rsidRPr="00EE38C4" w:rsidRDefault="00615851" w:rsidP="0061585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6E89">
        <w:rPr>
          <w:rFonts w:ascii="Arial" w:hAnsi="Arial" w:cs="Arial"/>
        </w:rPr>
        <w:t xml:space="preserve">Zamawiający będzie współpracował z </w:t>
      </w:r>
      <w:r>
        <w:rPr>
          <w:rFonts w:ascii="Arial" w:hAnsi="Arial" w:cs="Arial"/>
        </w:rPr>
        <w:t>Wykonawcą</w:t>
      </w:r>
      <w:r w:rsidRPr="009D6E89">
        <w:rPr>
          <w:rFonts w:ascii="Arial" w:hAnsi="Arial" w:cs="Arial"/>
        </w:rPr>
        <w:t xml:space="preserve"> przy wykonaniu niniejszej umowy, </w:t>
      </w:r>
      <w:r>
        <w:rPr>
          <w:rFonts w:ascii="Arial" w:hAnsi="Arial" w:cs="Arial"/>
        </w:rPr>
        <w:br/>
      </w:r>
      <w:r w:rsidRPr="009D6E89">
        <w:rPr>
          <w:rFonts w:ascii="Arial" w:hAnsi="Arial" w:cs="Arial"/>
        </w:rPr>
        <w:t xml:space="preserve">w szczególności udzielał wszelkich wskazówek i wyjaśnień niezbędnych do wykonania </w:t>
      </w:r>
      <w:r>
        <w:rPr>
          <w:rFonts w:ascii="Arial" w:hAnsi="Arial" w:cs="Arial"/>
        </w:rPr>
        <w:t>Ekspertyzy</w:t>
      </w:r>
      <w:r w:rsidRPr="009D6E89">
        <w:rPr>
          <w:rFonts w:ascii="Arial" w:hAnsi="Arial" w:cs="Arial"/>
        </w:rPr>
        <w:t xml:space="preserve">. </w:t>
      </w:r>
    </w:p>
    <w:p w:rsidR="00615851" w:rsidRDefault="00615851" w:rsidP="00615851">
      <w:pPr>
        <w:jc w:val="center"/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3</w:t>
      </w:r>
    </w:p>
    <w:p w:rsidR="00615851" w:rsidRPr="00F1263F" w:rsidRDefault="00615851" w:rsidP="00615851">
      <w:pPr>
        <w:numPr>
          <w:ilvl w:val="0"/>
          <w:numId w:val="1"/>
        </w:numPr>
        <w:tabs>
          <w:tab w:val="clear" w:pos="1420"/>
          <w:tab w:val="num" w:pos="340"/>
        </w:tabs>
        <w:ind w:left="34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, upoważnia do kontaktu z Zamawiającym </w:t>
      </w:r>
      <w:r>
        <w:rPr>
          <w:rFonts w:ascii="Arial" w:hAnsi="Arial" w:cs="Arial"/>
        </w:rPr>
        <w:t>Pana dr Zbigniewa Mogiłę</w:t>
      </w:r>
      <w:r w:rsidRPr="00F126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F1263F">
        <w:rPr>
          <w:rFonts w:ascii="Arial" w:hAnsi="Arial" w:cs="Arial"/>
        </w:rPr>
        <w:t>tel</w:t>
      </w:r>
      <w:r>
        <w:rPr>
          <w:rFonts w:ascii="Arial" w:hAnsi="Arial" w:cs="Arial"/>
        </w:rPr>
        <w:t>.  691 336 158</w:t>
      </w:r>
      <w:r w:rsidRPr="00F1263F">
        <w:rPr>
          <w:rFonts w:ascii="Arial" w:hAnsi="Arial" w:cs="Arial"/>
        </w:rPr>
        <w:t xml:space="preserve">, e-mail: </w:t>
      </w:r>
      <w:hyperlink r:id="rId6" w:history="1">
        <w:r w:rsidRPr="0008566D">
          <w:rPr>
            <w:rStyle w:val="Hipercze"/>
            <w:rFonts w:ascii="Arial" w:hAnsi="Arial" w:cs="Arial"/>
          </w:rPr>
          <w:t>zmg@warr.pl</w:t>
        </w:r>
      </w:hyperlink>
      <w:r>
        <w:rPr>
          <w:rFonts w:ascii="Arial" w:hAnsi="Arial" w:cs="Arial"/>
        </w:rPr>
        <w:t xml:space="preserve">  </w:t>
      </w:r>
    </w:p>
    <w:p w:rsidR="00615851" w:rsidRPr="005A6B77" w:rsidRDefault="00615851" w:rsidP="00615851">
      <w:pPr>
        <w:numPr>
          <w:ilvl w:val="0"/>
          <w:numId w:val="1"/>
        </w:numPr>
        <w:tabs>
          <w:tab w:val="clear" w:pos="1420"/>
          <w:tab w:val="num" w:pos="-284"/>
          <w:tab w:val="num" w:pos="340"/>
        </w:tabs>
        <w:ind w:left="425" w:hanging="425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Do kontaktów z Przyjmującym Zamówienie przy współpracy podczas realizacji </w:t>
      </w:r>
      <w:r>
        <w:rPr>
          <w:rFonts w:ascii="Arial" w:hAnsi="Arial" w:cs="Arial"/>
        </w:rPr>
        <w:t>Ekspertyzy</w:t>
      </w:r>
      <w:r w:rsidRPr="00F1263F">
        <w:rPr>
          <w:rFonts w:ascii="Arial" w:hAnsi="Arial" w:cs="Arial"/>
        </w:rPr>
        <w:t xml:space="preserve"> i do odbioru </w:t>
      </w:r>
      <w:r>
        <w:rPr>
          <w:rFonts w:ascii="Arial" w:hAnsi="Arial" w:cs="Arial"/>
        </w:rPr>
        <w:t>Ekspertyzy</w:t>
      </w:r>
      <w:r w:rsidRPr="00F1263F">
        <w:rPr>
          <w:rFonts w:ascii="Arial" w:hAnsi="Arial" w:cs="Arial"/>
        </w:rPr>
        <w:t xml:space="preserve">, Zamawiający upoważnia </w:t>
      </w:r>
      <w:r w:rsidRPr="001F49CD">
        <w:rPr>
          <w:rFonts w:ascii="Arial" w:hAnsi="Arial" w:cs="Arial"/>
        </w:rPr>
        <w:t>Pan</w:t>
      </w:r>
      <w:r>
        <w:rPr>
          <w:rFonts w:ascii="Arial" w:hAnsi="Arial" w:cs="Arial"/>
        </w:rPr>
        <w:t>ią</w:t>
      </w:r>
      <w:r w:rsidRPr="001F4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Monikę </w:t>
      </w:r>
      <w:proofErr w:type="spellStart"/>
      <w:r>
        <w:rPr>
          <w:rFonts w:ascii="Arial" w:hAnsi="Arial" w:cs="Arial"/>
        </w:rPr>
        <w:t>Lemke</w:t>
      </w:r>
      <w:proofErr w:type="spellEnd"/>
      <w:r w:rsidRPr="001F49CD">
        <w:rPr>
          <w:rFonts w:ascii="Arial" w:hAnsi="Arial" w:cs="Arial"/>
        </w:rPr>
        <w:t xml:space="preserve"> tel.: 91 44 11 </w:t>
      </w:r>
      <w:r>
        <w:rPr>
          <w:rFonts w:ascii="Arial" w:hAnsi="Arial" w:cs="Arial"/>
        </w:rPr>
        <w:t>186</w:t>
      </w:r>
      <w:r w:rsidRPr="001F49CD">
        <w:rPr>
          <w:rFonts w:ascii="Arial" w:hAnsi="Arial" w:cs="Arial"/>
        </w:rPr>
        <w:t xml:space="preserve"> e-mail: </w:t>
      </w:r>
      <w:hyperlink r:id="rId7" w:history="1">
        <w:r w:rsidRPr="00E51537">
          <w:rPr>
            <w:rStyle w:val="Hipercze"/>
            <w:rFonts w:ascii="Arial" w:hAnsi="Arial" w:cs="Arial"/>
          </w:rPr>
          <w:t>mlemke@wzp.pl</w:t>
        </w:r>
      </w:hyperlink>
      <w:r w:rsidRPr="005A6B77">
        <w:rPr>
          <w:rFonts w:ascii="Arial" w:hAnsi="Arial" w:cs="Arial"/>
        </w:rPr>
        <w:t xml:space="preserve">. </w:t>
      </w: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4</w:t>
      </w:r>
    </w:p>
    <w:p w:rsidR="00615851" w:rsidRPr="002E6DDE" w:rsidRDefault="00615851" w:rsidP="0061585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zobowiązuje się dostarczyć do siedziby Wydziału Zarządzania RPO Urzędu Marszałkowskiego Województwa Zachodniopomorskiego</w:t>
      </w:r>
      <w:r>
        <w:rPr>
          <w:rFonts w:ascii="Arial" w:hAnsi="Arial" w:cs="Arial"/>
        </w:rPr>
        <w:t xml:space="preserve"> za</w:t>
      </w:r>
      <w:r w:rsidRPr="002E6DDE">
        <w:rPr>
          <w:rFonts w:ascii="Arial" w:hAnsi="Arial" w:cs="Arial"/>
        </w:rPr>
        <w:t xml:space="preserve">twierdzony przez Zamawiającego raport końcowy z </w:t>
      </w:r>
      <w:r>
        <w:rPr>
          <w:rFonts w:ascii="Arial" w:hAnsi="Arial" w:cs="Arial"/>
        </w:rPr>
        <w:t>Ekspertyzy</w:t>
      </w:r>
      <w:r w:rsidRPr="002E6DDE">
        <w:rPr>
          <w:rFonts w:ascii="Arial" w:hAnsi="Arial" w:cs="Arial"/>
        </w:rPr>
        <w:t xml:space="preserve"> w dwóch egzemplarzach kolorowego wydruku dwustronnego oraz dwóch wersjach elektronicznych na CD/DVD</w:t>
      </w:r>
      <w:r>
        <w:rPr>
          <w:rFonts w:ascii="Arial" w:hAnsi="Arial" w:cs="Arial"/>
          <w:b/>
        </w:rPr>
        <w:t xml:space="preserve"> w terminie nie dłuższym niż do 10 maja 2013 roku</w:t>
      </w:r>
      <w:r w:rsidRPr="002E6DDE">
        <w:rPr>
          <w:rFonts w:ascii="Arial" w:hAnsi="Arial" w:cs="Arial"/>
        </w:rPr>
        <w:t>.</w:t>
      </w:r>
    </w:p>
    <w:p w:rsidR="00615851" w:rsidRPr="00F7559E" w:rsidRDefault="00615851" w:rsidP="006158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7559E">
        <w:rPr>
          <w:rFonts w:ascii="Arial" w:hAnsi="Arial" w:cs="Arial"/>
        </w:rPr>
        <w:t xml:space="preserve">Wykonawca jest zobowiązany przekazać raport wstępny z Ekspertyzy do konsultacji </w:t>
      </w:r>
      <w:r w:rsidRPr="00F7559E">
        <w:rPr>
          <w:rFonts w:ascii="Arial" w:hAnsi="Arial" w:cs="Arial"/>
        </w:rPr>
        <w:br/>
        <w:t xml:space="preserve">w formie dokumentu elektronicznego sporządzonego w aplikacji Microsoft Word na adresy </w:t>
      </w:r>
      <w:r w:rsidRPr="00F7559E">
        <w:rPr>
          <w:rFonts w:ascii="Arial" w:hAnsi="Arial" w:cs="Arial"/>
        </w:rPr>
        <w:lastRenderedPageBreak/>
        <w:t xml:space="preserve">mailowe wskazane w § 3 ust. 2, w terminie co najmniej </w:t>
      </w:r>
      <w:r w:rsidRPr="00F7559E">
        <w:rPr>
          <w:rFonts w:ascii="Arial" w:hAnsi="Arial" w:cs="Arial"/>
          <w:b/>
          <w:bCs/>
        </w:rPr>
        <w:t>tydzień przed terminem realizacji ekspertyzy.</w:t>
      </w:r>
    </w:p>
    <w:p w:rsidR="00615851" w:rsidRPr="00F7559E" w:rsidRDefault="00615851" w:rsidP="00615851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F7559E">
        <w:rPr>
          <w:rFonts w:ascii="Arial" w:hAnsi="Arial" w:cs="Arial"/>
          <w:b/>
        </w:rPr>
        <w:t>W ciągu kolejnych 7</w:t>
      </w:r>
      <w:r>
        <w:rPr>
          <w:rFonts w:ascii="Arial" w:hAnsi="Arial" w:cs="Arial"/>
          <w:b/>
        </w:rPr>
        <w:t xml:space="preserve"> dni kalendarzowych (1</w:t>
      </w:r>
      <w:r w:rsidRPr="00F7559E">
        <w:rPr>
          <w:rFonts w:ascii="Arial" w:hAnsi="Arial" w:cs="Arial"/>
          <w:b/>
        </w:rPr>
        <w:t xml:space="preserve"> t</w:t>
      </w:r>
      <w:r>
        <w:rPr>
          <w:rFonts w:ascii="Arial" w:hAnsi="Arial" w:cs="Arial"/>
          <w:b/>
        </w:rPr>
        <w:t>ydzień</w:t>
      </w:r>
      <w:r w:rsidRPr="00F7559E">
        <w:rPr>
          <w:rFonts w:ascii="Arial" w:hAnsi="Arial" w:cs="Arial"/>
          <w:b/>
        </w:rPr>
        <w:t>)</w:t>
      </w:r>
      <w:r w:rsidRPr="00F7559E">
        <w:rPr>
          <w:rFonts w:ascii="Arial" w:hAnsi="Arial" w:cs="Arial"/>
        </w:rPr>
        <w:t xml:space="preserve"> Zamawiający będzie weryfikował </w:t>
      </w:r>
      <w:r w:rsidRPr="00F7559E">
        <w:rPr>
          <w:rFonts w:ascii="Arial" w:hAnsi="Arial" w:cs="Arial"/>
        </w:rPr>
        <w:br/>
        <w:t xml:space="preserve">i konsultował z Wykonawcą raport wstępny z </w:t>
      </w:r>
      <w:r>
        <w:rPr>
          <w:rFonts w:ascii="Arial" w:hAnsi="Arial" w:cs="Arial"/>
        </w:rPr>
        <w:t>Ekspertyzy</w:t>
      </w:r>
      <w:r w:rsidRPr="00F7559E">
        <w:rPr>
          <w:rFonts w:ascii="Arial" w:hAnsi="Arial" w:cs="Arial"/>
        </w:rPr>
        <w:t xml:space="preserve"> tak by wypracować jego końcową wersję. Wnoszenie uwag przez Zamawiającego i konsultowanie raportu z Przyjmującym Zamówienie odbywa się za pomocą Internetu/telefonu/</w:t>
      </w:r>
      <w:proofErr w:type="spellStart"/>
      <w:r w:rsidRPr="00F7559E">
        <w:rPr>
          <w:rFonts w:ascii="Arial" w:hAnsi="Arial" w:cs="Arial"/>
        </w:rPr>
        <w:t>faxu</w:t>
      </w:r>
      <w:proofErr w:type="spellEnd"/>
      <w:r w:rsidRPr="00F7559E">
        <w:rPr>
          <w:rFonts w:ascii="Arial" w:hAnsi="Arial" w:cs="Arial"/>
        </w:rPr>
        <w:t xml:space="preserve">. </w:t>
      </w:r>
    </w:p>
    <w:p w:rsidR="00615851" w:rsidRPr="00F7559E" w:rsidRDefault="00615851" w:rsidP="00615851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F7559E">
        <w:rPr>
          <w:rFonts w:ascii="Arial" w:hAnsi="Arial" w:cs="Arial"/>
          <w:bCs/>
        </w:rPr>
        <w:t xml:space="preserve">Gdy ostatni dzień realizacji umowy przypada na dzień wolny od pracy dla Urzędu Marszałkowskiego Województwa Zachodniopomorskiego, termin realizacji </w:t>
      </w:r>
      <w:r>
        <w:rPr>
          <w:rFonts w:ascii="Arial" w:hAnsi="Arial" w:cs="Arial"/>
          <w:bCs/>
        </w:rPr>
        <w:t>Ekspertyzy</w:t>
      </w:r>
      <w:r w:rsidRPr="00F7559E">
        <w:rPr>
          <w:rFonts w:ascii="Arial" w:hAnsi="Arial" w:cs="Arial"/>
          <w:bCs/>
        </w:rPr>
        <w:t xml:space="preserve"> upływa </w:t>
      </w:r>
      <w:r w:rsidRPr="00F7559E">
        <w:rPr>
          <w:rFonts w:ascii="Arial" w:hAnsi="Arial" w:cs="Arial"/>
          <w:bCs/>
        </w:rPr>
        <w:br/>
        <w:t xml:space="preserve">w pierwszym dniu roboczym po wspomnianym dniu wolnym od pracy.  </w:t>
      </w:r>
    </w:p>
    <w:p w:rsidR="00615851" w:rsidRPr="00F1263F" w:rsidRDefault="00615851" w:rsidP="00615851">
      <w:pPr>
        <w:numPr>
          <w:ilvl w:val="0"/>
          <w:numId w:val="2"/>
        </w:numPr>
        <w:ind w:left="34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Po spełnieniu ust. </w:t>
      </w:r>
      <w:r>
        <w:rPr>
          <w:rFonts w:ascii="Arial" w:hAnsi="Arial" w:cs="Arial"/>
        </w:rPr>
        <w:t>1</w:t>
      </w:r>
      <w:r w:rsidRPr="00F1263F">
        <w:rPr>
          <w:rFonts w:ascii="Arial" w:hAnsi="Arial" w:cs="Arial"/>
        </w:rPr>
        <w:t xml:space="preserve">, Zamawiający podpisze protokół odbioru </w:t>
      </w:r>
      <w:r>
        <w:rPr>
          <w:rFonts w:ascii="Arial" w:hAnsi="Arial" w:cs="Arial"/>
        </w:rPr>
        <w:t>Ekspertyzy</w:t>
      </w:r>
      <w:r w:rsidRPr="00F1263F">
        <w:rPr>
          <w:rFonts w:ascii="Arial" w:hAnsi="Arial" w:cs="Arial"/>
        </w:rPr>
        <w:t xml:space="preserve">. </w:t>
      </w: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5</w:t>
      </w:r>
    </w:p>
    <w:p w:rsidR="00615851" w:rsidRPr="00F1263F" w:rsidRDefault="00615851" w:rsidP="0061585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Za wykonanie </w:t>
      </w:r>
      <w:r>
        <w:rPr>
          <w:rFonts w:ascii="Arial" w:hAnsi="Arial" w:cs="Arial"/>
        </w:rPr>
        <w:t>Ekspertyzy</w:t>
      </w:r>
      <w:r w:rsidRPr="00F1263F">
        <w:rPr>
          <w:rFonts w:ascii="Arial" w:hAnsi="Arial" w:cs="Arial"/>
        </w:rPr>
        <w:t xml:space="preserve"> Zamawiający zapłaci Przyjmującemu Zamówienie wynagrodzenie ryczałtowe w kwocie brutto </w:t>
      </w:r>
      <w:r>
        <w:rPr>
          <w:rFonts w:ascii="Arial" w:hAnsi="Arial" w:cs="Arial"/>
        </w:rPr>
        <w:t xml:space="preserve"> 64 575 </w:t>
      </w:r>
      <w:r w:rsidRPr="00F1263F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 xml:space="preserve">sześćdziesiąt cztery tysiące pięćset siedemdziesiąt pięć </w:t>
      </w:r>
      <w:r w:rsidRPr="00F1263F">
        <w:rPr>
          <w:rFonts w:ascii="Arial" w:hAnsi="Arial" w:cs="Arial"/>
        </w:rPr>
        <w:t>złotych).</w:t>
      </w:r>
      <w:r>
        <w:rPr>
          <w:rFonts w:ascii="Arial" w:hAnsi="Arial" w:cs="Arial"/>
        </w:rPr>
        <w:t xml:space="preserve"> Podstawą do wypłaty wynagrodzenia jest dostarczenie Zamawiającemu rachunku/faktury VAT za wykonane zlecenie.</w:t>
      </w:r>
      <w:r w:rsidRPr="00F1263F">
        <w:rPr>
          <w:rFonts w:ascii="Arial" w:hAnsi="Arial" w:cs="Arial"/>
        </w:rPr>
        <w:t xml:space="preserve"> </w:t>
      </w:r>
    </w:p>
    <w:p w:rsidR="00615851" w:rsidRDefault="00615851" w:rsidP="0061585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>Zapłata wynagrodzenia nastąpi w terminie 21 (słownie: dwudziestu jeden) dni</w:t>
      </w:r>
      <w:r>
        <w:rPr>
          <w:rFonts w:ascii="Arial" w:hAnsi="Arial" w:cs="Arial"/>
        </w:rPr>
        <w:t xml:space="preserve"> kalendarzowych</w:t>
      </w:r>
      <w:r w:rsidRPr="00F1263F">
        <w:rPr>
          <w:rFonts w:ascii="Arial" w:hAnsi="Arial" w:cs="Arial"/>
        </w:rPr>
        <w:t>, od dostarczenia do siedziby Zamawiającego prawidłowo wystawion</w:t>
      </w:r>
      <w:r>
        <w:rPr>
          <w:rFonts w:ascii="Arial" w:hAnsi="Arial" w:cs="Arial"/>
        </w:rPr>
        <w:t>ej</w:t>
      </w:r>
      <w:r w:rsidRPr="00F1263F">
        <w:rPr>
          <w:rFonts w:ascii="Arial" w:hAnsi="Arial" w:cs="Arial"/>
        </w:rPr>
        <w:t xml:space="preserve"> faktur</w:t>
      </w:r>
      <w:r>
        <w:rPr>
          <w:rFonts w:ascii="Arial" w:hAnsi="Arial" w:cs="Arial"/>
        </w:rPr>
        <w:t>y</w:t>
      </w:r>
      <w:r w:rsidRPr="00F1263F">
        <w:rPr>
          <w:rFonts w:ascii="Arial" w:hAnsi="Arial" w:cs="Arial"/>
        </w:rPr>
        <w:t xml:space="preserve"> VAT.</w:t>
      </w:r>
    </w:p>
    <w:p w:rsidR="00615851" w:rsidRPr="00F1263F" w:rsidRDefault="00615851" w:rsidP="0061585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Warunkiem wystawienia faktury za wykonanie </w:t>
      </w:r>
      <w:r>
        <w:rPr>
          <w:rFonts w:ascii="Arial" w:hAnsi="Arial" w:cs="Arial"/>
        </w:rPr>
        <w:t>Ekspertyzy</w:t>
      </w:r>
      <w:r w:rsidRPr="00F1263F">
        <w:rPr>
          <w:rFonts w:ascii="Arial" w:hAnsi="Arial" w:cs="Arial"/>
        </w:rPr>
        <w:t xml:space="preserve"> jest podpisanie</w:t>
      </w:r>
      <w:r>
        <w:rPr>
          <w:rFonts w:ascii="Arial" w:hAnsi="Arial" w:cs="Arial"/>
        </w:rPr>
        <w:t xml:space="preserve"> </w:t>
      </w:r>
      <w:r w:rsidRPr="00F1263F">
        <w:rPr>
          <w:rFonts w:ascii="Arial" w:hAnsi="Arial" w:cs="Arial"/>
        </w:rPr>
        <w:t xml:space="preserve">przez Zamawiającego protokołu odbioru </w:t>
      </w:r>
      <w:r>
        <w:rPr>
          <w:rFonts w:ascii="Arial" w:hAnsi="Arial" w:cs="Arial"/>
        </w:rPr>
        <w:t>Ekspertyzy</w:t>
      </w:r>
      <w:r w:rsidRPr="00F1263F">
        <w:rPr>
          <w:rFonts w:ascii="Arial" w:hAnsi="Arial" w:cs="Arial"/>
        </w:rPr>
        <w:t xml:space="preserve">, o którym mowa w § </w:t>
      </w:r>
      <w:r>
        <w:rPr>
          <w:rFonts w:ascii="Arial" w:hAnsi="Arial" w:cs="Arial"/>
        </w:rPr>
        <w:t>4</w:t>
      </w:r>
      <w:r w:rsidRPr="00F1263F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5</w:t>
      </w:r>
      <w:r w:rsidRPr="006C7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 zastrzeżeń</w:t>
      </w:r>
      <w:r w:rsidRPr="00F1263F">
        <w:rPr>
          <w:rFonts w:ascii="Arial" w:hAnsi="Arial" w:cs="Arial"/>
        </w:rPr>
        <w:t xml:space="preserve">. </w:t>
      </w:r>
    </w:p>
    <w:p w:rsidR="00615851" w:rsidRPr="00F1263F" w:rsidRDefault="00615851" w:rsidP="0061585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>Za dzień zapłaty uważana jest data obciążenia rachunku bankowego Zamawiającego.</w:t>
      </w:r>
    </w:p>
    <w:p w:rsidR="00615851" w:rsidRPr="002B4434" w:rsidRDefault="00615851" w:rsidP="00615851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1263F">
        <w:rPr>
          <w:rFonts w:ascii="Arial" w:hAnsi="Arial" w:cs="Arial"/>
        </w:rPr>
        <w:t xml:space="preserve">Wykonanie </w:t>
      </w:r>
      <w:r>
        <w:rPr>
          <w:rFonts w:ascii="Arial" w:hAnsi="Arial" w:cs="Arial"/>
        </w:rPr>
        <w:t>Ekspertyzy</w:t>
      </w:r>
      <w:r w:rsidRPr="00F1263F">
        <w:rPr>
          <w:rFonts w:ascii="Arial" w:hAnsi="Arial" w:cs="Arial"/>
        </w:rPr>
        <w:t xml:space="preserve"> jest finansowane z Europejskiego Funduszu Rozwoju Regionalnego </w:t>
      </w:r>
      <w:r>
        <w:rPr>
          <w:rFonts w:ascii="Arial" w:hAnsi="Arial" w:cs="Arial"/>
        </w:rPr>
        <w:br/>
      </w:r>
      <w:r w:rsidRPr="00F1263F">
        <w:rPr>
          <w:rFonts w:ascii="Arial" w:hAnsi="Arial" w:cs="Arial"/>
        </w:rPr>
        <w:t>w ramach Regionalnego Programu Operacyjnego Województwa Zachodniopomorskiego na lata 2007-2013.</w:t>
      </w:r>
    </w:p>
    <w:p w:rsidR="00615851" w:rsidRDefault="00615851" w:rsidP="00615851">
      <w:pPr>
        <w:jc w:val="center"/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6</w:t>
      </w:r>
    </w:p>
    <w:p w:rsidR="00615851" w:rsidRPr="00F1263F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oświadcza, że </w:t>
      </w:r>
      <w:r>
        <w:rPr>
          <w:rFonts w:ascii="Arial" w:hAnsi="Arial" w:cs="Arial"/>
        </w:rPr>
        <w:t>Ekspertyza</w:t>
      </w:r>
      <w:r w:rsidRPr="00F1263F">
        <w:rPr>
          <w:rFonts w:ascii="Arial" w:hAnsi="Arial" w:cs="Arial"/>
        </w:rPr>
        <w:t xml:space="preserve"> będzie całkowicie oryginaln</w:t>
      </w:r>
      <w:r>
        <w:rPr>
          <w:rFonts w:ascii="Arial" w:hAnsi="Arial" w:cs="Arial"/>
        </w:rPr>
        <w:t>a</w:t>
      </w:r>
      <w:r w:rsidRPr="00F1263F">
        <w:rPr>
          <w:rFonts w:ascii="Arial" w:hAnsi="Arial" w:cs="Arial"/>
        </w:rPr>
        <w:t>, nie wydan</w:t>
      </w:r>
      <w:r>
        <w:rPr>
          <w:rFonts w:ascii="Arial" w:hAnsi="Arial" w:cs="Arial"/>
        </w:rPr>
        <w:t>a</w:t>
      </w:r>
      <w:r w:rsidRPr="00F1263F">
        <w:rPr>
          <w:rFonts w:ascii="Arial" w:hAnsi="Arial" w:cs="Arial"/>
        </w:rPr>
        <w:t>, ani nie przewidzian</w:t>
      </w:r>
      <w:r>
        <w:rPr>
          <w:rFonts w:ascii="Arial" w:hAnsi="Arial" w:cs="Arial"/>
        </w:rPr>
        <w:t>a</w:t>
      </w:r>
      <w:r w:rsidRPr="00F1263F">
        <w:rPr>
          <w:rFonts w:ascii="Arial" w:hAnsi="Arial" w:cs="Arial"/>
        </w:rPr>
        <w:t xml:space="preserve"> do wydania u żadnej innej osoby trzeciej.</w:t>
      </w:r>
    </w:p>
    <w:p w:rsidR="00615851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zapewnia, że przygotowane przez niego Badanie nie naruszy praw osób trzecich. </w:t>
      </w: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oświadcza, że będzie jedynym autorem Badania oraz, że będzie ono wolne od wad i obciążeń prawnych.</w:t>
      </w:r>
    </w:p>
    <w:p w:rsidR="00615851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momencie odbioru dzieła Wykonawca przenosi na Zamawiającego w ramach wynagrodzenia, o którym mowa w </w:t>
      </w:r>
      <w:r w:rsidRPr="00EA515C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 ust. 1 Umowy, na zasadzie wyłączności, autorskie prawa majątkowe i prawa pokrewne do dzieła, w szczególności do nieograniczonego w czasie korzystania i rozporządzania dziełem w całości i we fragmentach w kraju i za granicą oraz zezwala na wykonywanie przez Zamawiającego autorskich praw zależnych.</w:t>
      </w:r>
    </w:p>
    <w:p w:rsidR="00615851" w:rsidRPr="00F1263F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Przeniesienie praw, o których mowa w ust. 3 następuje na cały czas ich trwania.</w:t>
      </w:r>
    </w:p>
    <w:p w:rsidR="00615851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Wykonawcy</w:t>
      </w:r>
      <w:r w:rsidRPr="00F1263F">
        <w:rPr>
          <w:rFonts w:ascii="Arial" w:hAnsi="Arial" w:cs="Arial"/>
        </w:rPr>
        <w:t xml:space="preserve"> nie przysługuje odrębne wynagrodzenie za korzystanie z Badania na każdym odrębnym polu eksploatacji.</w:t>
      </w:r>
    </w:p>
    <w:p w:rsidR="00615851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uzyskuje prawo do korzystania z utworu, tak w oryginale jak i jego kopii, na następujących polach eksploatacji: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Utrwalanie na jakimkolwiek nośniku audiowizualnym, w szczególności zaś na taśmie światłoczułej, magnetycznej, na dysku komputerowym oraz w postaci zapisu optycznego,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Zwielokrotnienie jakąkolwiek techniką, niezależnie od standardu, systemu lub formatu, </w:t>
      </w:r>
      <w:r>
        <w:rPr>
          <w:rFonts w:ascii="Arial" w:hAnsi="Arial" w:cs="Arial"/>
        </w:rPr>
        <w:br/>
        <w:t>w szczególności zaś techniką magnetyczną, optyczną, na dyskach audiowizualnych, techniką celuloidową, światłoczułą, cyfrową oraz techniką zapisu komputerowego,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Wyświetlanie, publiczne wykonanie albo publiczne odtwarzanie utrwaleń sporządzonych zgodnie z postanowieniami pkt a i b,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Prawo obrotu w kraju i za granicą,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Wypożyczenie, dzierżawa, najem lub wymiana nośników czy egzemplarzy sporządzonych zgodnie z postanowieniami pkt a i b,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Nadawanie za pomocą wizji lub fonii przewodowej lub bezprzewodowej przez stację naziemną lub satelitarną, przy pomocy jakichkolwiek środków technicznych, niezależnie od standardu, systemu i formatu,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Wprowadzenie do pamięci komputera i do sieci multimedialnej oraz sporządzanie kopii takich zapisów dla potrzeb eksploatacji,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Utrwalenie i zwielokrotnienie drukiem lub podobną techniką (w tym fotokopiowaniem), jednakże tylko dla celów związanych z realizacją utworu i jego wykorzystaniem,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Zamieszczanie w Internecie oraz pozostałych mediach informatycznych,</w:t>
      </w:r>
    </w:p>
    <w:p w:rsidR="00615851" w:rsidRDefault="00615851" w:rsidP="00615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Wykorzystanie fragmentów dzieła do celów promocyjnych i reklamy,</w:t>
      </w:r>
    </w:p>
    <w:p w:rsidR="00615851" w:rsidRPr="00F1263F" w:rsidRDefault="00615851" w:rsidP="0061585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wszystko, o czym mowa w pkt a-j w nieograniczonej ilości nadań i wielkości nakładów.</w:t>
      </w:r>
    </w:p>
    <w:p w:rsidR="00615851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jednocześnie przenosi na Zamawiającego własność nośnika (nośników) z utrwalonym dziełem.</w:t>
      </w:r>
    </w:p>
    <w:p w:rsidR="00615851" w:rsidRPr="00F1263F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Zamawiający bez konieczności uzgodnień z </w:t>
      </w:r>
      <w:r>
        <w:rPr>
          <w:rFonts w:ascii="Arial" w:hAnsi="Arial" w:cs="Arial"/>
        </w:rPr>
        <w:t>Wykonawcą</w:t>
      </w:r>
      <w:r w:rsidRPr="00F1263F">
        <w:rPr>
          <w:rFonts w:ascii="Arial" w:hAnsi="Arial" w:cs="Arial"/>
        </w:rPr>
        <w:t xml:space="preserve"> ma prawo dokonywania </w:t>
      </w:r>
      <w:r>
        <w:rPr>
          <w:rFonts w:ascii="Arial" w:hAnsi="Arial" w:cs="Arial"/>
        </w:rPr>
        <w:br/>
      </w:r>
      <w:r w:rsidRPr="00F1263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Ekspertyzie</w:t>
      </w:r>
      <w:r w:rsidRPr="00F1263F">
        <w:rPr>
          <w:rFonts w:ascii="Arial" w:hAnsi="Arial" w:cs="Arial"/>
        </w:rPr>
        <w:t xml:space="preserve"> koniecznych zmian wynikających z korekty językowej i opracowania redakcyjnego</w:t>
      </w:r>
      <w:r>
        <w:rPr>
          <w:rFonts w:ascii="Arial" w:hAnsi="Arial" w:cs="Arial"/>
        </w:rPr>
        <w:t>.</w:t>
      </w:r>
    </w:p>
    <w:p w:rsidR="00615851" w:rsidRPr="00F1263F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Zamawiający zobowiązuje się do poszanowania osobistych praw </w:t>
      </w:r>
      <w:r>
        <w:rPr>
          <w:rFonts w:ascii="Arial" w:hAnsi="Arial" w:cs="Arial"/>
        </w:rPr>
        <w:t>Wykonawcy</w:t>
      </w:r>
      <w:r w:rsidRPr="00F126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F1263F">
        <w:rPr>
          <w:rFonts w:ascii="Arial" w:hAnsi="Arial" w:cs="Arial"/>
        </w:rPr>
        <w:t xml:space="preserve">a w szczególności do niedokonywania bez jego zgody zmian w </w:t>
      </w:r>
      <w:r>
        <w:rPr>
          <w:rFonts w:ascii="Arial" w:hAnsi="Arial" w:cs="Arial"/>
        </w:rPr>
        <w:t>Ekspertyzie</w:t>
      </w:r>
      <w:r w:rsidRPr="00F1263F">
        <w:rPr>
          <w:rFonts w:ascii="Arial" w:hAnsi="Arial" w:cs="Arial"/>
        </w:rPr>
        <w:t xml:space="preserve">, chyba, że są one wywołane oczywistą koniecznością, a </w:t>
      </w: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nie miałby słusznych podstaw, by im się sprzeciwić.</w:t>
      </w:r>
    </w:p>
    <w:p w:rsidR="00615851" w:rsidRDefault="00615851" w:rsidP="00615851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Zamawiający ma prawo dalszej odsprzedaży przedmiotu Umowy, o którym mowa </w:t>
      </w:r>
      <w:r w:rsidRPr="00F1263F">
        <w:rPr>
          <w:rFonts w:ascii="Arial" w:hAnsi="Arial" w:cs="Arial"/>
        </w:rPr>
        <w:br/>
        <w:t xml:space="preserve">w § </w:t>
      </w:r>
      <w:r>
        <w:rPr>
          <w:rFonts w:ascii="Arial" w:hAnsi="Arial" w:cs="Arial"/>
        </w:rPr>
        <w:t>2</w:t>
      </w:r>
      <w:r w:rsidRPr="00F1263F">
        <w:rPr>
          <w:rFonts w:ascii="Arial" w:hAnsi="Arial" w:cs="Arial"/>
        </w:rPr>
        <w:t xml:space="preserve"> ust. 1 umowy, bez zgody </w:t>
      </w:r>
      <w:r>
        <w:rPr>
          <w:rFonts w:ascii="Arial" w:hAnsi="Arial" w:cs="Arial"/>
        </w:rPr>
        <w:t>Wykonawcy</w:t>
      </w:r>
      <w:r w:rsidRPr="00F1263F">
        <w:rPr>
          <w:rFonts w:ascii="Arial" w:hAnsi="Arial" w:cs="Arial"/>
        </w:rPr>
        <w:t>.</w:t>
      </w:r>
    </w:p>
    <w:p w:rsidR="00615851" w:rsidRPr="00F1263F" w:rsidRDefault="00615851" w:rsidP="00615851">
      <w:pPr>
        <w:ind w:left="357"/>
        <w:jc w:val="both"/>
        <w:rPr>
          <w:rFonts w:ascii="Arial" w:hAnsi="Arial" w:cs="Arial"/>
        </w:rPr>
      </w:pPr>
    </w:p>
    <w:p w:rsidR="00615851" w:rsidRDefault="00615851" w:rsidP="00615851">
      <w:pPr>
        <w:rPr>
          <w:rFonts w:ascii="Arial" w:hAnsi="Arial" w:cs="Arial"/>
          <w:b/>
        </w:rPr>
      </w:pPr>
    </w:p>
    <w:p w:rsidR="00615851" w:rsidRPr="009F370E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7</w:t>
      </w:r>
    </w:p>
    <w:p w:rsidR="00615851" w:rsidRPr="003741AB" w:rsidRDefault="00615851" w:rsidP="00615851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3741AB">
        <w:rPr>
          <w:rFonts w:ascii="Arial" w:hAnsi="Arial" w:cs="Arial"/>
        </w:rPr>
        <w:t xml:space="preserve"> zobowiązuje się do zachowania poufności wszelkich informacji, które uzyskał </w:t>
      </w:r>
      <w:r>
        <w:rPr>
          <w:rFonts w:ascii="Arial" w:hAnsi="Arial" w:cs="Arial"/>
        </w:rPr>
        <w:br/>
      </w:r>
      <w:r w:rsidRPr="003741AB">
        <w:rPr>
          <w:rFonts w:ascii="Arial" w:hAnsi="Arial" w:cs="Arial"/>
        </w:rPr>
        <w:t>w związku z wykonywaniem niniejszej umowy, w szczególności dotyczących danych osobowych.</w:t>
      </w:r>
    </w:p>
    <w:p w:rsidR="00615851" w:rsidRDefault="00615851" w:rsidP="0061585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741AB">
        <w:rPr>
          <w:rFonts w:ascii="Arial" w:hAnsi="Arial" w:cs="Arial"/>
        </w:rPr>
        <w:t>Zobowiązanie wynikające z ust. 1 obowiązuje w okresie trwania umowy oraz po jej wygaśnięciu/ustaniu.</w:t>
      </w:r>
    </w:p>
    <w:p w:rsidR="00615851" w:rsidRDefault="00615851" w:rsidP="00615851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3741AB">
        <w:rPr>
          <w:rFonts w:ascii="Arial" w:hAnsi="Arial" w:cs="Arial"/>
        </w:rPr>
        <w:t>zobowiązuje się ponadto do niepodejmowania działań mających na celu uzyskanie jakichkolwiek innych danych i informacji dotyczących tajemnicy służbowej Zamawiającego, niż te które są niezbędne do wykonania zleconych Przyjmującemu prac wynikających z Umowy.</w:t>
      </w:r>
    </w:p>
    <w:p w:rsidR="00615851" w:rsidRPr="003741AB" w:rsidRDefault="00615851" w:rsidP="0061585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741AB">
        <w:rPr>
          <w:rFonts w:ascii="Arial" w:hAnsi="Arial" w:cs="Arial"/>
        </w:rPr>
        <w:t>W przypadku naruszenia postanowień ust. 1 i ust. 2</w:t>
      </w:r>
      <w:r>
        <w:rPr>
          <w:rFonts w:ascii="Arial" w:hAnsi="Arial" w:cs="Arial"/>
        </w:rPr>
        <w:t xml:space="preserve"> i ust. 3</w:t>
      </w:r>
      <w:r w:rsidRPr="003741AB">
        <w:rPr>
          <w:rFonts w:ascii="Arial" w:hAnsi="Arial" w:cs="Arial"/>
        </w:rPr>
        <w:t xml:space="preserve"> Zamawiający może rozwiązać umowę w trybie natychmiastowym, żądać zapłaty kary umownej w kwocie </w:t>
      </w:r>
      <w:r>
        <w:rPr>
          <w:rFonts w:ascii="Arial" w:hAnsi="Arial" w:cs="Arial"/>
        </w:rPr>
        <w:t>150%</w:t>
      </w:r>
      <w:r w:rsidRPr="003741AB">
        <w:rPr>
          <w:rFonts w:ascii="Arial" w:hAnsi="Arial" w:cs="Arial"/>
        </w:rPr>
        <w:t xml:space="preserve"> wynagrodzenia </w:t>
      </w:r>
      <w:r>
        <w:rPr>
          <w:rFonts w:ascii="Arial" w:hAnsi="Arial" w:cs="Arial"/>
        </w:rPr>
        <w:br/>
        <w:t xml:space="preserve">w kwocie brutto, </w:t>
      </w:r>
      <w:r w:rsidRPr="003741AB">
        <w:rPr>
          <w:rFonts w:ascii="Arial" w:hAnsi="Arial" w:cs="Arial"/>
        </w:rPr>
        <w:t>określonego w §</w:t>
      </w:r>
      <w:r>
        <w:rPr>
          <w:rFonts w:ascii="Arial" w:hAnsi="Arial" w:cs="Arial"/>
        </w:rPr>
        <w:t xml:space="preserve"> 5 ust.1</w:t>
      </w:r>
      <w:r w:rsidRPr="003741AB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 xml:space="preserve"> za każde naruszenie</w:t>
      </w:r>
      <w:r w:rsidRPr="003741AB">
        <w:rPr>
          <w:rFonts w:ascii="Arial" w:hAnsi="Arial" w:cs="Arial"/>
        </w:rPr>
        <w:t>.</w:t>
      </w:r>
    </w:p>
    <w:p w:rsidR="00615851" w:rsidRPr="00E50CEB" w:rsidRDefault="00615851" w:rsidP="0061585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741AB">
        <w:rPr>
          <w:rFonts w:ascii="Arial" w:hAnsi="Arial" w:cs="Arial"/>
        </w:rPr>
        <w:t>W przypadku, gdy kara umowna nie pokryje w całości szkody</w:t>
      </w:r>
      <w:r>
        <w:rPr>
          <w:rFonts w:ascii="Arial" w:hAnsi="Arial" w:cs="Arial"/>
        </w:rPr>
        <w:t xml:space="preserve"> wyrządzonej przez Wykonawcę</w:t>
      </w:r>
      <w:r w:rsidRPr="003741AB">
        <w:rPr>
          <w:rFonts w:ascii="Arial" w:hAnsi="Arial" w:cs="Arial"/>
        </w:rPr>
        <w:t>, Zamawiającemu przysługuje prawo do dochodzenia odszkodowania w wysokości przekraczającej wysokość kary umownej.</w:t>
      </w:r>
    </w:p>
    <w:p w:rsidR="00615851" w:rsidRPr="00F1263F" w:rsidRDefault="00615851" w:rsidP="00615851">
      <w:pPr>
        <w:jc w:val="both"/>
        <w:rPr>
          <w:rFonts w:ascii="Arial" w:hAnsi="Arial" w:cs="Arial"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8</w:t>
      </w:r>
    </w:p>
    <w:p w:rsidR="00615851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Pr="00E50CEB">
        <w:rPr>
          <w:rFonts w:ascii="Arial" w:hAnsi="Arial" w:cs="Arial"/>
        </w:rPr>
        <w:t>ma prawo do odstąpienia od umowy</w:t>
      </w:r>
      <w:r>
        <w:rPr>
          <w:rFonts w:ascii="Arial" w:hAnsi="Arial" w:cs="Arial"/>
        </w:rPr>
        <w:t xml:space="preserve"> w następujących przypadkach:</w:t>
      </w:r>
    </w:p>
    <w:p w:rsidR="00615851" w:rsidRPr="00F44359" w:rsidRDefault="00615851" w:rsidP="00615851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44359">
        <w:rPr>
          <w:rFonts w:ascii="Arial" w:hAnsi="Arial" w:cs="Arial"/>
        </w:rPr>
        <w:t xml:space="preserve">opóźnienia w realizacji przedmiotu umowy, </w:t>
      </w:r>
    </w:p>
    <w:p w:rsidR="00615851" w:rsidRPr="00F268DC" w:rsidRDefault="00615851" w:rsidP="00615851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t xml:space="preserve">nienależytego wykonywania przedmiotu umowy, </w:t>
      </w:r>
    </w:p>
    <w:p w:rsidR="00615851" w:rsidRPr="00F268DC" w:rsidRDefault="00615851" w:rsidP="00615851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t>realizacji zamówieni</w:t>
      </w:r>
      <w:r>
        <w:rPr>
          <w:rFonts w:ascii="Arial" w:hAnsi="Arial" w:cs="Arial"/>
        </w:rPr>
        <w:t>a</w:t>
      </w:r>
      <w:r w:rsidRPr="00F268DC">
        <w:rPr>
          <w:rFonts w:ascii="Arial" w:hAnsi="Arial" w:cs="Arial"/>
        </w:rPr>
        <w:t xml:space="preserve"> niezgodnie z postanowieniami umowy,</w:t>
      </w:r>
    </w:p>
    <w:p w:rsidR="00615851" w:rsidRPr="00F268DC" w:rsidRDefault="00615851" w:rsidP="00615851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t>realizacji przedmiotu umowy z nienależytą starannością</w:t>
      </w:r>
      <w:r>
        <w:rPr>
          <w:rFonts w:ascii="Arial" w:hAnsi="Arial" w:cs="Arial"/>
        </w:rPr>
        <w:t>,</w:t>
      </w:r>
    </w:p>
    <w:p w:rsidR="00615851" w:rsidRPr="00F44359" w:rsidRDefault="00615851" w:rsidP="00615851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t xml:space="preserve">wystąpienia istotnej zmiany okoliczności powodującej, że wykonanie umowy nie leży </w:t>
      </w:r>
      <w:r>
        <w:rPr>
          <w:rFonts w:ascii="Arial" w:hAnsi="Arial" w:cs="Arial"/>
        </w:rPr>
        <w:br/>
      </w:r>
      <w:r w:rsidRPr="00F268DC">
        <w:rPr>
          <w:rFonts w:ascii="Arial" w:hAnsi="Arial" w:cs="Arial"/>
        </w:rPr>
        <w:t>w interesie publicznym, czego nie można było przewidzieć w chwili zawarcia umowy.</w:t>
      </w:r>
    </w:p>
    <w:p w:rsidR="00615851" w:rsidRPr="00F268DC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t xml:space="preserve">W przypadkach opisanych w ust. 1 Zamawiający może odstąpić od umowy w terminie 30 dni </w:t>
      </w:r>
      <w:r>
        <w:rPr>
          <w:rFonts w:ascii="Arial" w:hAnsi="Arial" w:cs="Arial"/>
        </w:rPr>
        <w:t xml:space="preserve">kalendarzowych </w:t>
      </w:r>
      <w:r w:rsidRPr="00F268DC">
        <w:rPr>
          <w:rFonts w:ascii="Arial" w:hAnsi="Arial" w:cs="Arial"/>
        </w:rPr>
        <w:t>od powzięcia wiadomości o powyższych okolicznościach.</w:t>
      </w:r>
    </w:p>
    <w:p w:rsidR="00615851" w:rsidRPr="00F268DC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268DC">
        <w:rPr>
          <w:rFonts w:ascii="Arial" w:hAnsi="Arial" w:cs="Arial"/>
        </w:rPr>
        <w:t xml:space="preserve">W przypadku odstąpienia od umowy z winy Zamawiającego, Zamawiający pokryje wyłącznie faktycznie poniesione przez </w:t>
      </w:r>
      <w:r>
        <w:rPr>
          <w:rFonts w:ascii="Arial" w:hAnsi="Arial" w:cs="Arial"/>
        </w:rPr>
        <w:t>Wykonawcę</w:t>
      </w:r>
      <w:r w:rsidRPr="00F268DC">
        <w:rPr>
          <w:rFonts w:ascii="Arial" w:hAnsi="Arial" w:cs="Arial"/>
        </w:rPr>
        <w:t xml:space="preserve"> koszty realizacji umowy, określone na podstawie wspólnie sporządzonego i podpisanego przez obie strony protokołu zawierającego opis wykonanych i przekazanych prac.</w:t>
      </w:r>
    </w:p>
    <w:p w:rsidR="00615851" w:rsidRPr="00F1263F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268DC">
        <w:rPr>
          <w:rFonts w:ascii="Arial" w:hAnsi="Arial" w:cs="Arial"/>
        </w:rPr>
        <w:t xml:space="preserve">W przypadku odstąpienia od umowy z przyczyn leżących po stronie </w:t>
      </w:r>
      <w:r>
        <w:rPr>
          <w:rFonts w:ascii="Arial" w:hAnsi="Arial" w:cs="Arial"/>
        </w:rPr>
        <w:t>Wykonawcy</w:t>
      </w:r>
      <w:r w:rsidRPr="00F268DC">
        <w:rPr>
          <w:rFonts w:ascii="Arial" w:hAnsi="Arial" w:cs="Arial"/>
        </w:rPr>
        <w:t>, Zamawiający nie wypłaci Przyjmującemu Zamówienie również tej części wynagrodzenia, określonego w § 5 ust. 1, która odpowiada wykonanej już części prac z zachowaniem uprawnień,</w:t>
      </w:r>
      <w:r>
        <w:rPr>
          <w:rFonts w:ascii="Arial" w:hAnsi="Arial" w:cs="Arial"/>
        </w:rPr>
        <w:t xml:space="preserve"> o jakich mowa w kolejnych ustępach</w:t>
      </w:r>
      <w:r w:rsidRPr="00F1263F">
        <w:rPr>
          <w:rFonts w:ascii="Arial" w:hAnsi="Arial" w:cs="Arial"/>
        </w:rPr>
        <w:t>.</w:t>
      </w:r>
    </w:p>
    <w:p w:rsidR="00615851" w:rsidRPr="00F1263F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1263F">
        <w:rPr>
          <w:rFonts w:ascii="Arial" w:hAnsi="Arial" w:cs="Arial"/>
        </w:rPr>
        <w:t>Strony ustalają następujące zasady odpowiedzialności za niewykonanie lub nienależyte wykonanie umowy:</w:t>
      </w:r>
    </w:p>
    <w:p w:rsidR="00615851" w:rsidRPr="00F1263F" w:rsidRDefault="00615851" w:rsidP="00615851">
      <w:pPr>
        <w:numPr>
          <w:ilvl w:val="1"/>
          <w:numId w:val="4"/>
        </w:numPr>
        <w:tabs>
          <w:tab w:val="clear" w:pos="1440"/>
          <w:tab w:val="num" w:pos="720"/>
        </w:tabs>
        <w:ind w:left="108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zapłaci Zamawiającemu karę umowną:</w:t>
      </w:r>
    </w:p>
    <w:p w:rsidR="00615851" w:rsidRPr="00F1263F" w:rsidRDefault="00615851" w:rsidP="00615851">
      <w:pPr>
        <w:numPr>
          <w:ilvl w:val="2"/>
          <w:numId w:val="4"/>
        </w:numPr>
        <w:tabs>
          <w:tab w:val="clear" w:pos="2340"/>
        </w:tabs>
        <w:ind w:left="144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za opóźnienia w wykonaniu prac – w wysokości 0,5% wynagrodzenia </w:t>
      </w:r>
      <w:r>
        <w:rPr>
          <w:rFonts w:ascii="Arial" w:hAnsi="Arial" w:cs="Arial"/>
        </w:rPr>
        <w:t xml:space="preserve">brutto </w:t>
      </w:r>
      <w:r w:rsidRPr="00F1263F">
        <w:rPr>
          <w:rFonts w:ascii="Arial" w:hAnsi="Arial" w:cs="Arial"/>
        </w:rPr>
        <w:t xml:space="preserve">określonego w § 5 ust. 1, za każdy </w:t>
      </w:r>
      <w:r>
        <w:rPr>
          <w:rFonts w:ascii="Arial" w:hAnsi="Arial" w:cs="Arial"/>
        </w:rPr>
        <w:t xml:space="preserve">rozpoczęty </w:t>
      </w:r>
      <w:r w:rsidRPr="00F1263F">
        <w:rPr>
          <w:rFonts w:ascii="Arial" w:hAnsi="Arial" w:cs="Arial"/>
        </w:rPr>
        <w:t>dzień opóźnienia,</w:t>
      </w:r>
    </w:p>
    <w:p w:rsidR="00615851" w:rsidRPr="00F1263F" w:rsidRDefault="00615851" w:rsidP="00615851">
      <w:pPr>
        <w:numPr>
          <w:ilvl w:val="2"/>
          <w:numId w:val="4"/>
        </w:numPr>
        <w:tabs>
          <w:tab w:val="clear" w:pos="2340"/>
        </w:tabs>
        <w:ind w:left="144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>za odstąpienie od realizacji umowy</w:t>
      </w:r>
      <w:r>
        <w:rPr>
          <w:rFonts w:ascii="Arial" w:hAnsi="Arial" w:cs="Arial"/>
        </w:rPr>
        <w:t xml:space="preserve"> z przyczyn leżących po stronie Wykonawcy</w:t>
      </w:r>
      <w:r w:rsidRPr="00F1263F">
        <w:rPr>
          <w:rFonts w:ascii="Arial" w:hAnsi="Arial" w:cs="Arial"/>
        </w:rPr>
        <w:t xml:space="preserve"> – w</w:t>
      </w:r>
      <w:r>
        <w:rPr>
          <w:rFonts w:ascii="Arial" w:hAnsi="Arial" w:cs="Arial"/>
        </w:rPr>
        <w:t> </w:t>
      </w:r>
      <w:r w:rsidRPr="00F1263F">
        <w:rPr>
          <w:rFonts w:ascii="Arial" w:hAnsi="Arial" w:cs="Arial"/>
        </w:rPr>
        <w:t xml:space="preserve">wysokości 20% wynagrodzenia </w:t>
      </w:r>
      <w:r>
        <w:rPr>
          <w:rFonts w:ascii="Arial" w:hAnsi="Arial" w:cs="Arial"/>
        </w:rPr>
        <w:t xml:space="preserve">brutto </w:t>
      </w:r>
      <w:r w:rsidRPr="00F1263F">
        <w:rPr>
          <w:rFonts w:ascii="Arial" w:hAnsi="Arial" w:cs="Arial"/>
        </w:rPr>
        <w:t>określonego w § 5 ust. 1,</w:t>
      </w:r>
    </w:p>
    <w:p w:rsidR="00615851" w:rsidRPr="00F1263F" w:rsidRDefault="00615851" w:rsidP="00615851">
      <w:pPr>
        <w:numPr>
          <w:ilvl w:val="2"/>
          <w:numId w:val="4"/>
        </w:numPr>
        <w:tabs>
          <w:tab w:val="clear" w:pos="2340"/>
        </w:tabs>
        <w:ind w:left="144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niewykonanie lub </w:t>
      </w:r>
      <w:r w:rsidRPr="00F1263F">
        <w:rPr>
          <w:rFonts w:ascii="Arial" w:hAnsi="Arial" w:cs="Arial"/>
        </w:rPr>
        <w:t>nienależyte wykonanie umowy – w wysokości 20% wynagrodzenia</w:t>
      </w:r>
      <w:r>
        <w:rPr>
          <w:rFonts w:ascii="Arial" w:hAnsi="Arial" w:cs="Arial"/>
        </w:rPr>
        <w:t xml:space="preserve"> brutto</w:t>
      </w:r>
      <w:r w:rsidRPr="00F1263F">
        <w:rPr>
          <w:rFonts w:ascii="Arial" w:hAnsi="Arial" w:cs="Arial"/>
        </w:rPr>
        <w:t xml:space="preserve"> określonego w § 5 ust. 1.</w:t>
      </w:r>
    </w:p>
    <w:p w:rsidR="00615851" w:rsidRPr="00F1263F" w:rsidRDefault="00615851" w:rsidP="00615851">
      <w:pPr>
        <w:numPr>
          <w:ilvl w:val="1"/>
          <w:numId w:val="4"/>
        </w:numPr>
        <w:tabs>
          <w:tab w:val="clear" w:pos="1440"/>
          <w:tab w:val="num" w:pos="720"/>
        </w:tabs>
        <w:ind w:hanging="108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>W przypadku wystąpienia zwłoki w wykonaniu prac Zamawiający może:</w:t>
      </w:r>
    </w:p>
    <w:p w:rsidR="00615851" w:rsidRPr="00F1263F" w:rsidRDefault="00615851" w:rsidP="00615851">
      <w:pPr>
        <w:numPr>
          <w:ilvl w:val="2"/>
          <w:numId w:val="4"/>
        </w:numPr>
        <w:tabs>
          <w:tab w:val="clear" w:pos="2340"/>
        </w:tabs>
        <w:ind w:left="144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wyznaczyć dodatkowy termin wykonania prac, z zachowaniem prawa do kary umownej określonej w ust. </w:t>
      </w:r>
      <w:r>
        <w:rPr>
          <w:rFonts w:ascii="Arial" w:hAnsi="Arial" w:cs="Arial"/>
        </w:rPr>
        <w:t>5</w:t>
      </w:r>
      <w:r w:rsidRPr="00F1263F">
        <w:rPr>
          <w:rFonts w:ascii="Arial" w:hAnsi="Arial" w:cs="Arial"/>
        </w:rPr>
        <w:t xml:space="preserve"> pkt 1 lit. a, lub</w:t>
      </w:r>
    </w:p>
    <w:p w:rsidR="00615851" w:rsidRPr="00F44359" w:rsidRDefault="00615851" w:rsidP="00615851">
      <w:pPr>
        <w:numPr>
          <w:ilvl w:val="2"/>
          <w:numId w:val="4"/>
        </w:numPr>
        <w:tabs>
          <w:tab w:val="clear" w:pos="2340"/>
          <w:tab w:val="num" w:pos="1440"/>
        </w:tabs>
        <w:ind w:left="1440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odstąpić od umowy bez wyznaczenia </w:t>
      </w:r>
      <w:r>
        <w:rPr>
          <w:rFonts w:ascii="Arial" w:hAnsi="Arial" w:cs="Arial"/>
        </w:rPr>
        <w:t>Wykonawcy</w:t>
      </w:r>
      <w:r w:rsidRPr="00F1263F">
        <w:rPr>
          <w:rFonts w:ascii="Arial" w:hAnsi="Arial" w:cs="Arial"/>
        </w:rPr>
        <w:t xml:space="preserve"> dodatkowego terminu na jej wykonanie, z zachowaniem prawa do kary umownej, określonej w ust. </w:t>
      </w:r>
      <w:r>
        <w:rPr>
          <w:rFonts w:ascii="Arial" w:hAnsi="Arial" w:cs="Arial"/>
        </w:rPr>
        <w:t>5</w:t>
      </w:r>
      <w:r w:rsidRPr="00F1263F">
        <w:rPr>
          <w:rFonts w:ascii="Arial" w:hAnsi="Arial" w:cs="Arial"/>
        </w:rPr>
        <w:t xml:space="preserve"> </w:t>
      </w:r>
      <w:r w:rsidRPr="00F44359">
        <w:rPr>
          <w:rFonts w:ascii="Arial" w:hAnsi="Arial" w:cs="Arial"/>
        </w:rPr>
        <w:t>pkt 1 lit. b.</w:t>
      </w:r>
    </w:p>
    <w:p w:rsidR="00615851" w:rsidRPr="00F44359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lastRenderedPageBreak/>
        <w:t xml:space="preserve"> W przypadku konieczności nałożenia na </w:t>
      </w:r>
      <w:r>
        <w:rPr>
          <w:rFonts w:ascii="Arial" w:hAnsi="Arial" w:cs="Arial"/>
        </w:rPr>
        <w:t>Wykonawcę</w:t>
      </w:r>
      <w:r w:rsidRPr="00F268DC">
        <w:rPr>
          <w:rFonts w:ascii="Arial" w:hAnsi="Arial" w:cs="Arial"/>
        </w:rPr>
        <w:t xml:space="preserve"> kar umownych Zamawiający skorzysta z</w:t>
      </w:r>
      <w:r>
        <w:rPr>
          <w:rFonts w:ascii="Arial" w:hAnsi="Arial" w:cs="Arial"/>
        </w:rPr>
        <w:t> </w:t>
      </w:r>
      <w:r w:rsidRPr="00F268DC">
        <w:rPr>
          <w:rFonts w:ascii="Arial" w:hAnsi="Arial" w:cs="Arial"/>
        </w:rPr>
        <w:t xml:space="preserve">możliwości kompensaty kar umownych z wynagrodzenia należnego </w:t>
      </w:r>
      <w:r>
        <w:rPr>
          <w:rFonts w:ascii="Arial" w:hAnsi="Arial" w:cs="Arial"/>
        </w:rPr>
        <w:t>Wykonawcy</w:t>
      </w:r>
      <w:r w:rsidRPr="00F268DC">
        <w:rPr>
          <w:rFonts w:ascii="Arial" w:hAnsi="Arial" w:cs="Arial"/>
        </w:rPr>
        <w:t>.</w:t>
      </w:r>
      <w:r w:rsidRPr="00F44359">
        <w:rPr>
          <w:rFonts w:ascii="Arial" w:hAnsi="Arial" w:cs="Arial"/>
        </w:rPr>
        <w:t xml:space="preserve"> </w:t>
      </w:r>
    </w:p>
    <w:p w:rsidR="00615851" w:rsidRPr="00BB11A3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t xml:space="preserve">W przypadku, gdy kary umowne nie pokryją w całości szkody wyrządzonej przez </w:t>
      </w:r>
      <w:r>
        <w:rPr>
          <w:rFonts w:ascii="Arial" w:hAnsi="Arial" w:cs="Arial"/>
        </w:rPr>
        <w:t>Wykonawcę</w:t>
      </w:r>
      <w:r w:rsidRPr="00BB11A3">
        <w:rPr>
          <w:rFonts w:ascii="Arial" w:hAnsi="Arial" w:cs="Arial"/>
        </w:rPr>
        <w:t>, Zamawiającemu przysługuje prawo do dochodzenia odszkodowania w wysokości przekraczającej wysokość kar umownych.</w:t>
      </w:r>
    </w:p>
    <w:p w:rsidR="00615851" w:rsidRPr="00BB11A3" w:rsidRDefault="00615851" w:rsidP="0061585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B11A3">
        <w:rPr>
          <w:rFonts w:ascii="Arial" w:hAnsi="Arial" w:cs="Arial"/>
        </w:rPr>
        <w:t xml:space="preserve">Z tytułu opóźnienia z zapłatą wynagrodzenia przez Zamawiającego, </w:t>
      </w:r>
      <w:r>
        <w:rPr>
          <w:rFonts w:ascii="Arial" w:hAnsi="Arial" w:cs="Arial"/>
        </w:rPr>
        <w:t>Wykonawcy</w:t>
      </w:r>
      <w:r w:rsidRPr="00BB11A3">
        <w:rPr>
          <w:rFonts w:ascii="Arial" w:hAnsi="Arial" w:cs="Arial"/>
        </w:rPr>
        <w:t xml:space="preserve"> przysługują odsetki ustawowe. </w:t>
      </w:r>
    </w:p>
    <w:p w:rsidR="00615851" w:rsidRPr="00F1263F" w:rsidRDefault="00615851" w:rsidP="00615851">
      <w:pPr>
        <w:jc w:val="both"/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9</w:t>
      </w:r>
    </w:p>
    <w:p w:rsidR="00615851" w:rsidRPr="009D6E89" w:rsidRDefault="00615851" w:rsidP="00615851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zobowiązuje się wykonać przedmiot umowy ze szczególną starannością wynikającą z</w:t>
      </w:r>
      <w:r>
        <w:rPr>
          <w:rFonts w:ascii="Arial" w:hAnsi="Arial" w:cs="Arial"/>
        </w:rPr>
        <w:t> </w:t>
      </w:r>
      <w:r w:rsidRPr="00F1263F">
        <w:rPr>
          <w:rFonts w:ascii="Arial" w:hAnsi="Arial" w:cs="Arial"/>
        </w:rPr>
        <w:t xml:space="preserve">zawodowego charakteru świadczenia usług z jednoczesnym uwzględnieniem, zarówno najlepszej wiedzy, standardów i zasad obowiązujących w zakresie sporządzania badań ewaluacyjnych, jak też interesu i dobrego imienia Zamawiającego. </w:t>
      </w: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 xml:space="preserve"> oświadcza, że posiada niezbędne uprawnienia, a także niezbędną wiedzę, doświadczenie, potencjał techniczny i</w:t>
      </w:r>
      <w:r>
        <w:rPr>
          <w:rFonts w:ascii="Arial" w:hAnsi="Arial" w:cs="Arial"/>
        </w:rPr>
        <w:t> </w:t>
      </w:r>
      <w:r w:rsidRPr="00F1263F">
        <w:rPr>
          <w:rFonts w:ascii="Arial" w:hAnsi="Arial" w:cs="Arial"/>
        </w:rPr>
        <w:t>ekonomiczny oraz osoby zdolne do wykonania przedmiotu umowy, jak również znajduje się w</w:t>
      </w:r>
      <w:r>
        <w:rPr>
          <w:rFonts w:ascii="Arial" w:hAnsi="Arial" w:cs="Arial"/>
        </w:rPr>
        <w:t> </w:t>
      </w:r>
      <w:r w:rsidRPr="00F1263F">
        <w:rPr>
          <w:rFonts w:ascii="Arial" w:hAnsi="Arial" w:cs="Arial"/>
        </w:rPr>
        <w:t xml:space="preserve">sytuacji finansowej zapewniającej wykonanie niniejszej Umowy. </w:t>
      </w:r>
    </w:p>
    <w:p w:rsidR="00615851" w:rsidRDefault="00615851" w:rsidP="00615851">
      <w:pPr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0</w:t>
      </w:r>
    </w:p>
    <w:p w:rsidR="00615851" w:rsidRDefault="00615851" w:rsidP="00615851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Wszelkie zmiany i uzupełnienia niniejszej Umowy wymagają dla swojej ważności zachowania formy pisemnej pod rygorem nieważności. </w:t>
      </w:r>
    </w:p>
    <w:p w:rsidR="00615851" w:rsidRPr="004A6746" w:rsidRDefault="00615851" w:rsidP="00615851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</w:rPr>
      </w:pPr>
      <w:r w:rsidRPr="004A6746">
        <w:rPr>
          <w:rFonts w:ascii="Arial" w:hAnsi="Arial" w:cs="Arial"/>
        </w:rPr>
        <w:t xml:space="preserve">Zmiana zawartej umowy może nastąpić w następującej sytuacji, gdy termin realizacji przedmiotu umowy może ulec przesunięciu o czas występowania przeszkód o obiektywnym charakterze (zdarzenia nadzwyczajne, zewnętrzne i niemożliwe do zapobieżenia a więc mieszczące się </w:t>
      </w:r>
      <w:r>
        <w:rPr>
          <w:rFonts w:ascii="Arial" w:hAnsi="Arial" w:cs="Arial"/>
        </w:rPr>
        <w:br/>
      </w:r>
      <w:r w:rsidRPr="004A6746">
        <w:rPr>
          <w:rFonts w:ascii="Arial" w:hAnsi="Arial" w:cs="Arial"/>
        </w:rPr>
        <w:t>w zakresie pojęciowym tzw. „siły wyższej, klęski żywiołowe”)</w:t>
      </w:r>
      <w:r>
        <w:rPr>
          <w:rFonts w:ascii="Arial" w:hAnsi="Arial" w:cs="Arial"/>
        </w:rPr>
        <w:t>.</w:t>
      </w:r>
    </w:p>
    <w:p w:rsidR="00615851" w:rsidRDefault="00615851" w:rsidP="00615851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należytej realizacji Umowy w uzasadnionych przypadkach może nastąpić zmiana członka/ członków zespołu badawczego realizującego Badanie.  </w:t>
      </w:r>
    </w:p>
    <w:p w:rsidR="00615851" w:rsidRPr="00F44359" w:rsidRDefault="00615851" w:rsidP="00615851">
      <w:pPr>
        <w:jc w:val="both"/>
        <w:rPr>
          <w:rFonts w:ascii="Arial" w:hAnsi="Arial" w:cs="Arial"/>
        </w:rPr>
      </w:pPr>
    </w:p>
    <w:p w:rsidR="00615851" w:rsidRPr="00F268DC" w:rsidRDefault="00615851" w:rsidP="00615851">
      <w:pPr>
        <w:jc w:val="center"/>
        <w:rPr>
          <w:rFonts w:ascii="Arial" w:hAnsi="Arial" w:cs="Arial"/>
          <w:b/>
        </w:rPr>
      </w:pPr>
      <w:r w:rsidRPr="00F268DC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:rsidR="00615851" w:rsidRPr="00F1263F" w:rsidRDefault="00615851" w:rsidP="00615851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</w:rPr>
      </w:pPr>
      <w:r w:rsidRPr="00F268DC">
        <w:rPr>
          <w:rFonts w:ascii="Arial" w:hAnsi="Arial" w:cs="Arial"/>
        </w:rPr>
        <w:t>Spory wynikłe na tle niniejszej umowy, po wyczerpaniu możliwości polubownego ich rozwiązania,</w:t>
      </w:r>
      <w:r w:rsidRPr="00F1263F">
        <w:rPr>
          <w:rFonts w:ascii="Arial" w:hAnsi="Arial" w:cs="Arial"/>
        </w:rPr>
        <w:t xml:space="preserve"> rozstrzygał będzie sąd powszechny właściwy dla siedziby Zamawiającego.</w:t>
      </w:r>
    </w:p>
    <w:p w:rsidR="00615851" w:rsidRDefault="00615851" w:rsidP="00615851">
      <w:pPr>
        <w:rPr>
          <w:rFonts w:ascii="Arial" w:hAnsi="Arial" w:cs="Arial"/>
          <w:b/>
        </w:rPr>
      </w:pPr>
    </w:p>
    <w:p w:rsidR="00615851" w:rsidRPr="00F1263F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2</w:t>
      </w:r>
    </w:p>
    <w:p w:rsidR="00615851" w:rsidRDefault="00615851" w:rsidP="00615851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>W sprawach nie uregulowanych niniejszą umową zastosowanie mają przepisy Kodeksu Cywilnego.</w:t>
      </w:r>
    </w:p>
    <w:p w:rsidR="00615851" w:rsidRDefault="00615851" w:rsidP="00615851">
      <w:pPr>
        <w:jc w:val="both"/>
        <w:rPr>
          <w:rFonts w:ascii="Arial" w:hAnsi="Arial" w:cs="Arial"/>
        </w:rPr>
      </w:pPr>
    </w:p>
    <w:p w:rsidR="00615851" w:rsidRPr="00B3034A" w:rsidRDefault="00615851" w:rsidP="00615851">
      <w:pPr>
        <w:jc w:val="center"/>
        <w:rPr>
          <w:rFonts w:ascii="Arial" w:hAnsi="Arial" w:cs="Arial"/>
          <w:b/>
        </w:rPr>
      </w:pPr>
      <w:r w:rsidRPr="00F1263F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3</w:t>
      </w:r>
    </w:p>
    <w:p w:rsidR="00615851" w:rsidRPr="00F1263F" w:rsidRDefault="00615851" w:rsidP="00615851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 xml:space="preserve">Umowę sporządzono w 3 (słownie: trzech) jednobrzmiących egzemplarzach. </w:t>
      </w:r>
      <w:r>
        <w:rPr>
          <w:rFonts w:ascii="Arial" w:hAnsi="Arial" w:cs="Arial"/>
        </w:rPr>
        <w:t>Wykonawcy</w:t>
      </w:r>
      <w:r w:rsidRPr="00F1263F">
        <w:rPr>
          <w:rFonts w:ascii="Arial" w:hAnsi="Arial" w:cs="Arial"/>
        </w:rPr>
        <w:t xml:space="preserve"> przysługuje 1 (słownie: jeden) egzemplarz, a Zamawiającemu pozostałe 2 (słownie: dwa) egzemplarze.</w:t>
      </w:r>
    </w:p>
    <w:p w:rsidR="00615851" w:rsidRPr="00F1263F" w:rsidRDefault="00615851" w:rsidP="00615851">
      <w:pPr>
        <w:jc w:val="both"/>
        <w:rPr>
          <w:rFonts w:ascii="Arial" w:hAnsi="Arial" w:cs="Arial"/>
        </w:rPr>
      </w:pPr>
    </w:p>
    <w:p w:rsidR="00615851" w:rsidRPr="00F1263F" w:rsidRDefault="00615851" w:rsidP="006158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  <w:t xml:space="preserve"> Zamawiający</w:t>
      </w:r>
    </w:p>
    <w:p w:rsidR="00615851" w:rsidRPr="00F1263F" w:rsidRDefault="00615851" w:rsidP="00615851">
      <w:pPr>
        <w:rPr>
          <w:rFonts w:ascii="Arial" w:hAnsi="Arial" w:cs="Arial"/>
        </w:rPr>
      </w:pPr>
    </w:p>
    <w:p w:rsidR="00615851" w:rsidRPr="00F1263F" w:rsidRDefault="00615851" w:rsidP="00615851">
      <w:pPr>
        <w:jc w:val="both"/>
        <w:rPr>
          <w:rFonts w:ascii="Arial" w:hAnsi="Arial" w:cs="Arial"/>
        </w:rPr>
      </w:pPr>
      <w:r w:rsidRPr="00F1263F">
        <w:rPr>
          <w:rFonts w:ascii="Arial" w:hAnsi="Arial" w:cs="Arial"/>
        </w:rPr>
        <w:tab/>
        <w:t>_______________________</w:t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  <w:t>______________________</w:t>
      </w:r>
    </w:p>
    <w:p w:rsidR="00615851" w:rsidRPr="00F1263F" w:rsidRDefault="00615851" w:rsidP="00615851">
      <w:pPr>
        <w:jc w:val="both"/>
        <w:rPr>
          <w:rFonts w:ascii="Arial" w:hAnsi="Arial" w:cs="Arial"/>
        </w:rPr>
      </w:pPr>
    </w:p>
    <w:p w:rsidR="00615851" w:rsidRPr="00F1263F" w:rsidRDefault="00615851" w:rsidP="00615851">
      <w:pPr>
        <w:jc w:val="both"/>
        <w:rPr>
          <w:rFonts w:ascii="Arial" w:hAnsi="Arial" w:cs="Arial"/>
        </w:rPr>
      </w:pPr>
    </w:p>
    <w:p w:rsidR="00615851" w:rsidRPr="00F32C5E" w:rsidRDefault="00615851" w:rsidP="00615851">
      <w:pPr>
        <w:autoSpaceDE w:val="0"/>
        <w:autoSpaceDN w:val="0"/>
        <w:adjustRightInd w:val="0"/>
        <w:ind w:left="360"/>
      </w:pP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</w:r>
      <w:r w:rsidRPr="00F1263F">
        <w:rPr>
          <w:rFonts w:ascii="Arial" w:hAnsi="Arial" w:cs="Arial"/>
        </w:rPr>
        <w:tab/>
        <w:t>______________________</w:t>
      </w:r>
    </w:p>
    <w:p w:rsidR="00440A45" w:rsidRDefault="00440A45">
      <w:bookmarkStart w:id="0" w:name="_GoBack"/>
      <w:bookmarkEnd w:id="0"/>
    </w:p>
    <w:sectPr w:rsidR="0044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3FD"/>
    <w:multiLevelType w:val="hybridMultilevel"/>
    <w:tmpl w:val="6AF4A05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A1A41"/>
    <w:multiLevelType w:val="hybridMultilevel"/>
    <w:tmpl w:val="675C9996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F5492"/>
    <w:multiLevelType w:val="hybridMultilevel"/>
    <w:tmpl w:val="47FA93A2"/>
    <w:lvl w:ilvl="0" w:tplc="513264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9C5AB8"/>
    <w:multiLevelType w:val="hybridMultilevel"/>
    <w:tmpl w:val="3E18964C"/>
    <w:lvl w:ilvl="0" w:tplc="2BF47D4A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7">
    <w:nsid w:val="39A65FC1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23E58"/>
    <w:multiLevelType w:val="hybridMultilevel"/>
    <w:tmpl w:val="F0B04876"/>
    <w:lvl w:ilvl="0" w:tplc="04150019">
      <w:start w:val="1"/>
      <w:numFmt w:val="lowerLetter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072C0C"/>
    <w:multiLevelType w:val="hybridMultilevel"/>
    <w:tmpl w:val="EE1AF83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A21E30"/>
    <w:multiLevelType w:val="hybridMultilevel"/>
    <w:tmpl w:val="CFD6BD24"/>
    <w:lvl w:ilvl="0" w:tplc="8444B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4C0D1A"/>
    <w:multiLevelType w:val="hybridMultilevel"/>
    <w:tmpl w:val="C302AE36"/>
    <w:lvl w:ilvl="0" w:tplc="A03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97161B"/>
    <w:multiLevelType w:val="hybridMultilevel"/>
    <w:tmpl w:val="6E8C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074507"/>
    <w:multiLevelType w:val="hybridMultilevel"/>
    <w:tmpl w:val="B0C29A40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14"/>
  </w:num>
  <w:num w:numId="6">
    <w:abstractNumId w:val="1"/>
  </w:num>
  <w:num w:numId="7">
    <w:abstractNumId w:val="2"/>
  </w:num>
  <w:num w:numId="8">
    <w:abstractNumId w:val="5"/>
  </w:num>
  <w:num w:numId="9">
    <w:abstractNumId w:val="15"/>
  </w:num>
  <w:num w:numId="10">
    <w:abstractNumId w:val="0"/>
  </w:num>
  <w:num w:numId="11">
    <w:abstractNumId w:val="12"/>
  </w:num>
  <w:num w:numId="12">
    <w:abstractNumId w:val="13"/>
  </w:num>
  <w:num w:numId="13">
    <w:abstractNumId w:val="4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51"/>
    <w:rsid w:val="00015001"/>
    <w:rsid w:val="00440A45"/>
    <w:rsid w:val="00615851"/>
    <w:rsid w:val="007572F3"/>
    <w:rsid w:val="0080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585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58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lemk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g@war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2013-04-10T09:22:00Z</dcterms:created>
  <dcterms:modified xsi:type="dcterms:W3CDTF">2013-04-10T09:22:00Z</dcterms:modified>
</cp:coreProperties>
</file>