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47" w:rsidRDefault="00884647" w:rsidP="004E63E6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84647" w:rsidRPr="00C26DB0" w:rsidRDefault="00884647" w:rsidP="00C26DB0">
      <w:pPr>
        <w:spacing w:line="24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C26DB0">
        <w:rPr>
          <w:rFonts w:ascii="Arial" w:hAnsi="Arial" w:cs="Arial"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1 </w:t>
      </w:r>
      <w:r w:rsidRPr="00C26DB0">
        <w:rPr>
          <w:rFonts w:ascii="Arial" w:hAnsi="Arial" w:cs="Arial"/>
          <w:sz w:val="20"/>
          <w:szCs w:val="20"/>
        </w:rPr>
        <w:t>do Uchwały Nr 420/13</w:t>
      </w:r>
    </w:p>
    <w:p w:rsidR="00884647" w:rsidRDefault="00884647" w:rsidP="004E63E6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84647" w:rsidRPr="004E63E6" w:rsidRDefault="00884647" w:rsidP="004E63E6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E63E6">
        <w:rPr>
          <w:rFonts w:ascii="Arial" w:hAnsi="Arial" w:cs="Arial"/>
          <w:b/>
          <w:sz w:val="20"/>
          <w:szCs w:val="20"/>
          <w:u w:val="single"/>
        </w:rPr>
        <w:t xml:space="preserve">Kalkulacja kosztów pobytu wizyty delegacji Obwodu Kaliningradzkiego </w:t>
      </w:r>
    </w:p>
    <w:p w:rsidR="00884647" w:rsidRPr="004E63E6" w:rsidRDefault="00884647" w:rsidP="004E63E6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E63E6">
        <w:rPr>
          <w:rFonts w:ascii="Arial" w:hAnsi="Arial" w:cs="Arial"/>
          <w:b/>
          <w:sz w:val="20"/>
          <w:szCs w:val="20"/>
          <w:u w:val="single"/>
        </w:rPr>
        <w:t>w Szczecinie w dniach 10-13.04.2013 r.</w:t>
      </w:r>
    </w:p>
    <w:p w:rsidR="00884647" w:rsidRPr="004E63E6" w:rsidRDefault="00884647" w:rsidP="004E63E6">
      <w:pPr>
        <w:pStyle w:val="ListParagraph"/>
        <w:spacing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4E63E6">
        <w:rPr>
          <w:rFonts w:ascii="Arial" w:hAnsi="Arial" w:cs="Arial"/>
          <w:b/>
          <w:sz w:val="20"/>
          <w:szCs w:val="20"/>
        </w:rPr>
        <w:t>Finansowanie przez WWM.</w:t>
      </w:r>
    </w:p>
    <w:p w:rsidR="00884647" w:rsidRPr="004E63E6" w:rsidRDefault="00884647" w:rsidP="004E63E6">
      <w:pPr>
        <w:pStyle w:val="ListParagraph"/>
        <w:spacing w:line="240" w:lineRule="auto"/>
        <w:ind w:left="708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Zakwaterowanie członków delegacji</w:t>
      </w:r>
    </w:p>
    <w:p w:rsidR="00884647" w:rsidRPr="004E63E6" w:rsidRDefault="00884647" w:rsidP="004E63E6">
      <w:pPr>
        <w:pStyle w:val="ListParagraph"/>
        <w:spacing w:line="240" w:lineRule="auto"/>
        <w:ind w:left="708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Koszt noclegu wraz ze śniadaniami:</w:t>
      </w:r>
    </w:p>
    <w:p w:rsidR="00884647" w:rsidRPr="004E63E6" w:rsidRDefault="00884647" w:rsidP="004E63E6">
      <w:pPr>
        <w:pStyle w:val="ListParagraph"/>
        <w:spacing w:line="240" w:lineRule="auto"/>
        <w:ind w:left="708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8 os. x 3 doby x 110 zł /os = 2640 zł</w:t>
      </w:r>
    </w:p>
    <w:p w:rsidR="00884647" w:rsidRPr="004E63E6" w:rsidRDefault="00884647" w:rsidP="004E63E6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Koszty tłumaczenia konsekutywnego podczas wizyty = 1760 zł </w:t>
      </w:r>
    </w:p>
    <w:p w:rsidR="00884647" w:rsidRPr="004E63E6" w:rsidRDefault="00884647" w:rsidP="004E63E6">
      <w:pPr>
        <w:pStyle w:val="ListParagraph"/>
        <w:spacing w:line="240" w:lineRule="auto"/>
        <w:ind w:left="708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pStyle w:val="ListParagraph"/>
        <w:spacing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4E63E6">
        <w:rPr>
          <w:rFonts w:ascii="Arial" w:hAnsi="Arial" w:cs="Arial"/>
          <w:b/>
          <w:sz w:val="20"/>
          <w:szCs w:val="20"/>
        </w:rPr>
        <w:t>Łączny koszt WWM: 4400 zł</w:t>
      </w:r>
    </w:p>
    <w:p w:rsidR="00884647" w:rsidRPr="004E63E6" w:rsidRDefault="00884647" w:rsidP="004E63E6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pStyle w:val="ListParagraph"/>
        <w:spacing w:line="240" w:lineRule="auto"/>
        <w:rPr>
          <w:rFonts w:ascii="Arial" w:hAnsi="Arial" w:cs="Arial"/>
          <w:b/>
          <w:sz w:val="20"/>
          <w:szCs w:val="20"/>
        </w:rPr>
      </w:pPr>
      <w:r w:rsidRPr="004E63E6">
        <w:rPr>
          <w:rFonts w:ascii="Arial" w:hAnsi="Arial" w:cs="Arial"/>
          <w:b/>
          <w:sz w:val="20"/>
          <w:szCs w:val="20"/>
        </w:rPr>
        <w:t>Finansowanie przez SdsM.</w:t>
      </w:r>
    </w:p>
    <w:p w:rsidR="00884647" w:rsidRPr="004E63E6" w:rsidRDefault="00884647" w:rsidP="004E63E6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pStyle w:val="ListParagraph"/>
        <w:numPr>
          <w:ilvl w:val="0"/>
          <w:numId w:val="5"/>
        </w:numPr>
        <w:tabs>
          <w:tab w:val="clear" w:pos="1080"/>
          <w:tab w:val="num" w:pos="720"/>
        </w:tabs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Kolacje:</w:t>
      </w:r>
    </w:p>
    <w:p w:rsidR="00884647" w:rsidRPr="004E63E6" w:rsidRDefault="00884647" w:rsidP="004E63E6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-  Kolacja w dniu 10.04.2013r. </w:t>
      </w:r>
    </w:p>
    <w:p w:rsidR="00884647" w:rsidRPr="004E63E6" w:rsidRDefault="00884647" w:rsidP="004E63E6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11 os. x 60 zł = 660 zł</w:t>
      </w:r>
    </w:p>
    <w:p w:rsidR="00884647" w:rsidRPr="004E63E6" w:rsidRDefault="00884647" w:rsidP="004E63E6">
      <w:pPr>
        <w:spacing w:after="0" w:line="240" w:lineRule="auto"/>
        <w:ind w:firstLine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Skład: </w:t>
      </w:r>
    </w:p>
    <w:p w:rsidR="00884647" w:rsidRPr="004E63E6" w:rsidRDefault="00884647" w:rsidP="004E63E6">
      <w:pPr>
        <w:pStyle w:val="ListParagraph"/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- przedstawiciele Obwodu Kaliningradzkiego 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przedstawiciel Urzędu Marszałkowskiego oraz Sekretariatu ds. Młodzieży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tłumacz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Kolacja w dniu 11.04.2013 r.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18 os. x 60 zł = 1080 zł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spacing w:after="0" w:line="240" w:lineRule="auto"/>
        <w:ind w:firstLine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Skład: </w:t>
      </w:r>
    </w:p>
    <w:p w:rsidR="00884647" w:rsidRPr="004E63E6" w:rsidRDefault="00884647" w:rsidP="004E63E6">
      <w:pPr>
        <w:pStyle w:val="ListParagraph"/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- przedstawiciele Obwodu Kaliningradzkiego </w:t>
      </w:r>
    </w:p>
    <w:p w:rsidR="00884647" w:rsidRPr="004E63E6" w:rsidRDefault="00884647" w:rsidP="004E63E6">
      <w:pPr>
        <w:pStyle w:val="ListParagraph"/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uczestnicy wizyty studyjnej w Kaliningradzie w listopadzie 2012 r.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przedstawiciel Urzędu Marszałkowskiego oraz Sekretariatu ds. Młodzieży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tłumacz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Kolacja w dniu 12.04.2013 r.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11 os. x 60 zł = 660 zł</w:t>
      </w:r>
    </w:p>
    <w:p w:rsidR="00884647" w:rsidRPr="004E63E6" w:rsidRDefault="00884647" w:rsidP="004E63E6">
      <w:pPr>
        <w:spacing w:after="0" w:line="240" w:lineRule="auto"/>
        <w:ind w:firstLine="405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spacing w:after="0" w:line="240" w:lineRule="auto"/>
        <w:ind w:firstLine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Skład: </w:t>
      </w:r>
    </w:p>
    <w:p w:rsidR="00884647" w:rsidRPr="004E63E6" w:rsidRDefault="00884647" w:rsidP="004E63E6">
      <w:pPr>
        <w:pStyle w:val="ListParagraph"/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 xml:space="preserve">- przedstawiciele Obwodu Kaliningradzkiego </w:t>
      </w:r>
    </w:p>
    <w:p w:rsidR="00884647" w:rsidRPr="004E63E6" w:rsidRDefault="00884647" w:rsidP="004E63E6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przedstawiciel Urzędu Marszałkowskiego oraz Sekretariatu ds. Młodzieży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tłumacz</w:t>
      </w:r>
    </w:p>
    <w:p w:rsidR="00884647" w:rsidRPr="004E63E6" w:rsidRDefault="00884647" w:rsidP="004E63E6">
      <w:pPr>
        <w:spacing w:after="0" w:line="240" w:lineRule="auto"/>
        <w:ind w:left="360" w:firstLine="45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hanging="72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Obiady: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Obiad w dniu 11.04.2013 r.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12 os. x 50 zł = 600 zł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Obiad w dniu 12.04.2013 r.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12 os. x 50 zł = 600 zł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Przerwy kawowe: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spotkanie w dniu 11 kwietnia z przedstawicielami Urzędu Marszałkowskiego: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16 os. x 14 zł = 224 zł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-  spotkanie w dniu 12 kwietnia dot. dalszej współpracy w zakresie polityki młodzieżowej</w:t>
      </w:r>
    </w:p>
    <w:p w:rsidR="00884647" w:rsidRPr="004E63E6" w:rsidRDefault="00884647" w:rsidP="004E63E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16 os. x 14 zł = 224 zł</w:t>
      </w:r>
    </w:p>
    <w:p w:rsidR="00884647" w:rsidRPr="004E63E6" w:rsidRDefault="00884647" w:rsidP="004E63E6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884647" w:rsidRPr="004E63E6" w:rsidRDefault="00884647" w:rsidP="004E63E6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koszty dodatkowe:</w:t>
      </w:r>
    </w:p>
    <w:p w:rsidR="00884647" w:rsidRPr="004E63E6" w:rsidRDefault="00884647" w:rsidP="004E63E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transport  - 800 zł</w:t>
      </w:r>
    </w:p>
    <w:p w:rsidR="00884647" w:rsidRPr="004E63E6" w:rsidRDefault="00884647" w:rsidP="004E63E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4E63E6">
        <w:rPr>
          <w:rFonts w:ascii="Arial" w:hAnsi="Arial" w:cs="Arial"/>
          <w:sz w:val="20"/>
          <w:szCs w:val="20"/>
        </w:rPr>
        <w:t>opcjonalnie program wieczorny 560 zł</w:t>
      </w:r>
    </w:p>
    <w:p w:rsidR="00884647" w:rsidRPr="004E63E6" w:rsidRDefault="00884647" w:rsidP="004E63E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E63E6">
        <w:rPr>
          <w:rFonts w:ascii="Arial" w:hAnsi="Arial" w:cs="Arial"/>
          <w:b/>
          <w:i/>
          <w:sz w:val="20"/>
          <w:szCs w:val="20"/>
        </w:rPr>
        <w:t>Łączny koszt SdsM:</w:t>
      </w:r>
      <w:r w:rsidRPr="004E63E6">
        <w:rPr>
          <w:rFonts w:ascii="Arial" w:hAnsi="Arial" w:cs="Arial"/>
          <w:b/>
          <w:sz w:val="20"/>
          <w:szCs w:val="20"/>
        </w:rPr>
        <w:t xml:space="preserve">  5 288 zł</w:t>
      </w:r>
    </w:p>
    <w:p w:rsidR="00884647" w:rsidRPr="004E63E6" w:rsidRDefault="00884647" w:rsidP="004E63E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4E63E6">
        <w:rPr>
          <w:rFonts w:ascii="Arial" w:hAnsi="Arial" w:cs="Arial"/>
          <w:b/>
          <w:sz w:val="20"/>
          <w:szCs w:val="20"/>
          <w:u w:val="single"/>
        </w:rPr>
        <w:t>Podsumowanie.</w:t>
      </w:r>
    </w:p>
    <w:p w:rsidR="00884647" w:rsidRPr="004E63E6" w:rsidRDefault="00884647" w:rsidP="004E63E6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4E63E6">
        <w:rPr>
          <w:rFonts w:ascii="Arial" w:hAnsi="Arial" w:cs="Arial"/>
          <w:b/>
          <w:sz w:val="20"/>
          <w:szCs w:val="20"/>
        </w:rPr>
        <w:t>Łączny koszt WWM: 4 400 zł</w:t>
      </w:r>
    </w:p>
    <w:p w:rsidR="00884647" w:rsidRPr="004E63E6" w:rsidRDefault="00884647" w:rsidP="004E63E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E63E6">
        <w:rPr>
          <w:rFonts w:ascii="Arial" w:hAnsi="Arial" w:cs="Arial"/>
          <w:b/>
          <w:sz w:val="20"/>
          <w:szCs w:val="20"/>
        </w:rPr>
        <w:t>Łączny koszt SdsM:  5 408 zł</w:t>
      </w:r>
    </w:p>
    <w:p w:rsidR="00884647" w:rsidRPr="00897D05" w:rsidRDefault="00884647" w:rsidP="004E63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E63E6">
        <w:rPr>
          <w:rFonts w:ascii="Arial" w:hAnsi="Arial" w:cs="Arial"/>
          <w:b/>
          <w:sz w:val="20"/>
          <w:szCs w:val="20"/>
          <w:u w:val="single"/>
        </w:rPr>
        <w:t>Suma kosztów całej wizyty: 9 808 zł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</w:p>
    <w:sectPr w:rsidR="00884647" w:rsidRPr="00897D05" w:rsidSect="004E63E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84C"/>
    <w:multiLevelType w:val="hybridMultilevel"/>
    <w:tmpl w:val="38465E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1E7931"/>
    <w:multiLevelType w:val="hybridMultilevel"/>
    <w:tmpl w:val="9A485300"/>
    <w:lvl w:ilvl="0" w:tplc="64D82FB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B8D0A44"/>
    <w:multiLevelType w:val="hybridMultilevel"/>
    <w:tmpl w:val="E530F802"/>
    <w:lvl w:ilvl="0" w:tplc="64D82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D05DC8"/>
    <w:multiLevelType w:val="hybridMultilevel"/>
    <w:tmpl w:val="C45A2B3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EF0E7D"/>
    <w:multiLevelType w:val="hybridMultilevel"/>
    <w:tmpl w:val="F22E86F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A6D"/>
    <w:rsid w:val="00012028"/>
    <w:rsid w:val="000A4B75"/>
    <w:rsid w:val="00186A6D"/>
    <w:rsid w:val="001D5525"/>
    <w:rsid w:val="002241AC"/>
    <w:rsid w:val="00230BA0"/>
    <w:rsid w:val="002847AA"/>
    <w:rsid w:val="002C04AD"/>
    <w:rsid w:val="002D6C28"/>
    <w:rsid w:val="003927FC"/>
    <w:rsid w:val="003E6C45"/>
    <w:rsid w:val="00492BC6"/>
    <w:rsid w:val="004C33C0"/>
    <w:rsid w:val="004E63E6"/>
    <w:rsid w:val="00514115"/>
    <w:rsid w:val="005159EE"/>
    <w:rsid w:val="00613456"/>
    <w:rsid w:val="00675595"/>
    <w:rsid w:val="0074449B"/>
    <w:rsid w:val="007557D7"/>
    <w:rsid w:val="007D33E6"/>
    <w:rsid w:val="00884647"/>
    <w:rsid w:val="00897D05"/>
    <w:rsid w:val="00917C3D"/>
    <w:rsid w:val="00985D9E"/>
    <w:rsid w:val="009D4D25"/>
    <w:rsid w:val="009F1505"/>
    <w:rsid w:val="00A347C9"/>
    <w:rsid w:val="00A34E5C"/>
    <w:rsid w:val="00B057C9"/>
    <w:rsid w:val="00B22C05"/>
    <w:rsid w:val="00B55E84"/>
    <w:rsid w:val="00B85BF4"/>
    <w:rsid w:val="00BF68C5"/>
    <w:rsid w:val="00C22D95"/>
    <w:rsid w:val="00C26DB0"/>
    <w:rsid w:val="00C32125"/>
    <w:rsid w:val="00C34060"/>
    <w:rsid w:val="00C933DF"/>
    <w:rsid w:val="00CD3AF4"/>
    <w:rsid w:val="00D74AAF"/>
    <w:rsid w:val="00D82376"/>
    <w:rsid w:val="00E2567F"/>
    <w:rsid w:val="00E833FF"/>
    <w:rsid w:val="00EA694E"/>
    <w:rsid w:val="00EE6303"/>
    <w:rsid w:val="00EF30EA"/>
    <w:rsid w:val="00FA1603"/>
    <w:rsid w:val="00FC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5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229</Words>
  <Characters>1377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kosztów pobytu wizyty delegacji Obwodu Kaliningradzkiego</dc:title>
  <dc:subject/>
  <dc:creator>Województwa Zachodniopomorskiego</dc:creator>
  <cp:keywords/>
  <dc:description/>
  <cp:lastModifiedBy>pjedruszczak</cp:lastModifiedBy>
  <cp:revision>2</cp:revision>
  <cp:lastPrinted>2013-03-12T09:44:00Z</cp:lastPrinted>
  <dcterms:created xsi:type="dcterms:W3CDTF">2013-04-09T08:37:00Z</dcterms:created>
  <dcterms:modified xsi:type="dcterms:W3CDTF">2013-04-09T08:37:00Z</dcterms:modified>
</cp:coreProperties>
</file>