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D02" w:rsidRDefault="00785BB2" w:rsidP="000E1209">
      <w:pPr>
        <w:tabs>
          <w:tab w:val="left" w:pos="4820"/>
        </w:tabs>
        <w:spacing w:after="0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 xml:space="preserve">                                                    </w:t>
      </w:r>
      <w:r w:rsidR="005B0FDD">
        <w:rPr>
          <w:rFonts w:ascii="Tahoma" w:hAnsi="Tahoma" w:cs="Tahoma"/>
          <w:szCs w:val="20"/>
        </w:rPr>
        <w:t xml:space="preserve">                               </w:t>
      </w:r>
    </w:p>
    <w:tbl>
      <w:tblPr>
        <w:tblStyle w:val="Tabela-Siatka"/>
        <w:tblW w:w="0" w:type="auto"/>
        <w:shd w:val="clear" w:color="auto" w:fill="EEECE1" w:themeFill="background2"/>
        <w:tblLook w:val="04A0"/>
      </w:tblPr>
      <w:tblGrid>
        <w:gridCol w:w="9212"/>
      </w:tblGrid>
      <w:tr w:rsidR="00472648" w:rsidTr="00472648">
        <w:tc>
          <w:tcPr>
            <w:tcW w:w="9212" w:type="dxa"/>
            <w:shd w:val="clear" w:color="auto" w:fill="595959" w:themeFill="text1" w:themeFillTint="A6"/>
          </w:tcPr>
          <w:p w:rsidR="00472648" w:rsidRPr="00472648" w:rsidRDefault="00472648" w:rsidP="0047264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</w:rPr>
            </w:pPr>
            <w:r w:rsidRPr="00472648"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</w:rPr>
              <w:t>Zarząd Województwa Zachodniopomorskiego</w:t>
            </w:r>
            <w:r w:rsidRPr="00472648"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  <w:t xml:space="preserve"> informuje</w:t>
            </w:r>
          </w:p>
          <w:p w:rsidR="00472648" w:rsidRDefault="00472648" w:rsidP="00681D0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472648" w:rsidTr="00472648">
        <w:tc>
          <w:tcPr>
            <w:tcW w:w="9212" w:type="dxa"/>
            <w:shd w:val="clear" w:color="auto" w:fill="EEECE1" w:themeFill="background2"/>
          </w:tcPr>
          <w:p w:rsidR="000218D1" w:rsidRDefault="00472648" w:rsidP="000218D1">
            <w:pPr>
              <w:jc w:val="righ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72648">
              <w:rPr>
                <w:rFonts w:ascii="Tahoma" w:hAnsi="Tahoma" w:cs="Tahoma"/>
                <w:sz w:val="28"/>
                <w:szCs w:val="28"/>
              </w:rPr>
              <w:t>o możliwości składania za pośrednictwem</w:t>
            </w:r>
            <w:r w:rsidR="000218D1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472648">
              <w:rPr>
                <w:rFonts w:ascii="Tahoma" w:hAnsi="Tahoma" w:cs="Tahoma"/>
                <w:b/>
                <w:bCs/>
                <w:sz w:val="28"/>
                <w:szCs w:val="28"/>
              </w:rPr>
              <w:t>Stowarzyszenia</w:t>
            </w:r>
            <w:r w:rsidR="000218D1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– </w:t>
            </w:r>
          </w:p>
          <w:p w:rsidR="00472648" w:rsidRPr="000218D1" w:rsidRDefault="00472648" w:rsidP="000218D1">
            <w:pPr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472648">
              <w:rPr>
                <w:rFonts w:ascii="Tahoma" w:hAnsi="Tahoma" w:cs="Tahoma"/>
                <w:b/>
                <w:bCs/>
                <w:sz w:val="28"/>
                <w:szCs w:val="28"/>
              </w:rPr>
              <w:t>Lokalna Grupa Działania –</w:t>
            </w:r>
            <w:r w:rsidR="000218D1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Dobre Inicjatywy Regionu</w:t>
            </w:r>
          </w:p>
          <w:p w:rsidR="003550C8" w:rsidRDefault="00472648" w:rsidP="003550C8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472648">
              <w:rPr>
                <w:rFonts w:ascii="Tahoma" w:hAnsi="Tahoma" w:cs="Tahoma"/>
                <w:sz w:val="24"/>
                <w:szCs w:val="24"/>
              </w:rPr>
              <w:t>wniosk</w:t>
            </w:r>
            <w:r w:rsidR="003550C8">
              <w:rPr>
                <w:rFonts w:ascii="Tahoma" w:hAnsi="Tahoma" w:cs="Tahoma"/>
                <w:sz w:val="24"/>
                <w:szCs w:val="24"/>
              </w:rPr>
              <w:t>ów o przyznanie pomocy w ramach działania</w:t>
            </w:r>
            <w:r w:rsidR="000218D1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3550C8" w:rsidRDefault="00472648" w:rsidP="003550C8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472648">
              <w:rPr>
                <w:rFonts w:ascii="Tahoma" w:hAnsi="Tahoma" w:cs="Tahoma"/>
                <w:sz w:val="24"/>
                <w:szCs w:val="24"/>
              </w:rPr>
              <w:t xml:space="preserve">„Wdrażanie lokalnych </w:t>
            </w:r>
            <w:r w:rsidR="003550C8">
              <w:rPr>
                <w:rFonts w:ascii="Tahoma" w:hAnsi="Tahoma" w:cs="Tahoma"/>
                <w:sz w:val="24"/>
                <w:szCs w:val="24"/>
              </w:rPr>
              <w:t xml:space="preserve">strategii rozwoju” </w:t>
            </w:r>
          </w:p>
          <w:p w:rsidR="00646153" w:rsidRDefault="00472648" w:rsidP="00843F1C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472648">
              <w:rPr>
                <w:rFonts w:ascii="Tahoma" w:hAnsi="Tahoma" w:cs="Tahoma"/>
                <w:sz w:val="24"/>
                <w:szCs w:val="24"/>
              </w:rPr>
              <w:t>dla</w:t>
            </w:r>
            <w:r w:rsidR="00274AC6">
              <w:rPr>
                <w:rFonts w:ascii="Tahoma" w:hAnsi="Tahoma" w:cs="Tahoma"/>
                <w:sz w:val="24"/>
                <w:szCs w:val="24"/>
              </w:rPr>
              <w:t xml:space="preserve"> operacji</w:t>
            </w:r>
            <w:r w:rsidRPr="00472648">
              <w:rPr>
                <w:rFonts w:ascii="Tahoma" w:hAnsi="Tahoma" w:cs="Tahoma"/>
                <w:sz w:val="24"/>
                <w:szCs w:val="24"/>
              </w:rPr>
              <w:t xml:space="preserve"> odpowiadają</w:t>
            </w:r>
            <w:r w:rsidR="00274AC6">
              <w:rPr>
                <w:rFonts w:ascii="Tahoma" w:hAnsi="Tahoma" w:cs="Tahoma"/>
                <w:sz w:val="24"/>
                <w:szCs w:val="24"/>
              </w:rPr>
              <w:t>cych warunkom przyznania pomocy dla</w:t>
            </w:r>
            <w:r w:rsidRPr="00472648">
              <w:rPr>
                <w:rFonts w:ascii="Tahoma" w:hAnsi="Tahoma" w:cs="Tahoma"/>
                <w:sz w:val="24"/>
                <w:szCs w:val="24"/>
              </w:rPr>
              <w:t xml:space="preserve"> działania</w:t>
            </w:r>
            <w:r w:rsidR="003550C8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472648" w:rsidRPr="003550C8" w:rsidRDefault="00274AC6" w:rsidP="008C7D70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274AC6">
              <w:rPr>
                <w:rFonts w:ascii="Tahoma" w:hAnsi="Tahoma" w:cs="Tahoma"/>
                <w:b/>
                <w:sz w:val="24"/>
                <w:szCs w:val="24"/>
              </w:rPr>
              <w:t>„</w:t>
            </w:r>
            <w:r w:rsidR="008C7D70">
              <w:rPr>
                <w:rFonts w:ascii="Tahoma" w:hAnsi="Tahoma" w:cs="Tahoma"/>
                <w:b/>
                <w:sz w:val="24"/>
                <w:szCs w:val="24"/>
              </w:rPr>
              <w:t>Małe Projekty</w:t>
            </w:r>
            <w:r w:rsidRPr="00274AC6">
              <w:rPr>
                <w:rFonts w:ascii="Tahoma" w:hAnsi="Tahoma" w:cs="Tahoma"/>
                <w:b/>
                <w:sz w:val="24"/>
                <w:szCs w:val="24"/>
              </w:rPr>
              <w:t>”</w:t>
            </w:r>
            <w:r w:rsidR="00472648" w:rsidRPr="00472648">
              <w:rPr>
                <w:rFonts w:ascii="Tahoma" w:hAnsi="Tahoma" w:cs="Tahoma"/>
                <w:sz w:val="24"/>
                <w:szCs w:val="24"/>
              </w:rPr>
              <w:t>,</w:t>
            </w:r>
            <w:r w:rsidR="008C7D70">
              <w:rPr>
                <w:rFonts w:ascii="Tahoma" w:hAnsi="Tahoma" w:cs="Tahoma"/>
                <w:sz w:val="24"/>
                <w:szCs w:val="24"/>
              </w:rPr>
              <w:t xml:space="preserve"> tj. operacji, które nie odpowiadają warunkom przyznania pomocy w ramach osi 3, ale przyczyniają się do osiągnięcia celów tej osi,</w:t>
            </w:r>
            <w:r w:rsidR="00472648" w:rsidRPr="00472648">
              <w:rPr>
                <w:rFonts w:ascii="Tahoma" w:hAnsi="Tahoma" w:cs="Tahoma"/>
                <w:sz w:val="24"/>
                <w:szCs w:val="24"/>
              </w:rPr>
              <w:br/>
              <w:t>objętego Programem Rozwoju Obszarów Wiejskich na lata 2007-2013</w:t>
            </w:r>
          </w:p>
        </w:tc>
      </w:tr>
    </w:tbl>
    <w:p w:rsidR="00363CEE" w:rsidRDefault="00363CEE" w:rsidP="00A8450A">
      <w:pPr>
        <w:spacing w:after="0"/>
        <w:rPr>
          <w:rFonts w:ascii="Tahoma" w:hAnsi="Tahoma" w:cs="Tahoma"/>
          <w:bCs/>
          <w:sz w:val="24"/>
          <w:szCs w:val="24"/>
        </w:rPr>
      </w:pPr>
      <w:r w:rsidRPr="00472648">
        <w:rPr>
          <w:rFonts w:ascii="Tahoma" w:hAnsi="Tahoma" w:cs="Tahoma"/>
          <w:b/>
          <w:bCs/>
          <w:sz w:val="24"/>
          <w:szCs w:val="24"/>
        </w:rPr>
        <w:t xml:space="preserve">Termin składania wniosków:   </w:t>
      </w:r>
      <w:r w:rsidR="005472AD">
        <w:rPr>
          <w:rFonts w:ascii="Tahoma" w:hAnsi="Tahoma" w:cs="Tahoma"/>
          <w:bCs/>
          <w:sz w:val="24"/>
          <w:szCs w:val="24"/>
        </w:rPr>
        <w:t xml:space="preserve">od </w:t>
      </w:r>
      <w:r w:rsidR="0051033F">
        <w:rPr>
          <w:rFonts w:ascii="Tahoma" w:hAnsi="Tahoma" w:cs="Tahoma"/>
          <w:bCs/>
          <w:sz w:val="24"/>
          <w:szCs w:val="24"/>
        </w:rPr>
        <w:t>11</w:t>
      </w:r>
      <w:r w:rsidR="00982EFA">
        <w:rPr>
          <w:rFonts w:ascii="Tahoma" w:hAnsi="Tahoma" w:cs="Tahoma"/>
          <w:bCs/>
          <w:sz w:val="24"/>
          <w:szCs w:val="24"/>
        </w:rPr>
        <w:t xml:space="preserve"> </w:t>
      </w:r>
      <w:r w:rsidR="0051033F">
        <w:rPr>
          <w:rFonts w:ascii="Tahoma" w:hAnsi="Tahoma" w:cs="Tahoma"/>
          <w:bCs/>
          <w:sz w:val="24"/>
          <w:szCs w:val="24"/>
        </w:rPr>
        <w:t>kwietni</w:t>
      </w:r>
      <w:r w:rsidR="005472AD">
        <w:rPr>
          <w:rFonts w:ascii="Tahoma" w:hAnsi="Tahoma" w:cs="Tahoma"/>
          <w:bCs/>
          <w:sz w:val="24"/>
          <w:szCs w:val="24"/>
        </w:rPr>
        <w:t>a</w:t>
      </w:r>
      <w:r w:rsidR="00681D02" w:rsidRPr="00472648">
        <w:rPr>
          <w:rFonts w:ascii="Tahoma" w:hAnsi="Tahoma" w:cs="Tahoma"/>
          <w:bCs/>
          <w:sz w:val="24"/>
          <w:szCs w:val="24"/>
        </w:rPr>
        <w:t xml:space="preserve"> 201</w:t>
      </w:r>
      <w:r w:rsidR="0051033F">
        <w:rPr>
          <w:rFonts w:ascii="Tahoma" w:hAnsi="Tahoma" w:cs="Tahoma"/>
          <w:bCs/>
          <w:sz w:val="24"/>
          <w:szCs w:val="24"/>
        </w:rPr>
        <w:t>3</w:t>
      </w:r>
      <w:r w:rsidR="00681D02" w:rsidRPr="00472648">
        <w:rPr>
          <w:rFonts w:ascii="Tahoma" w:hAnsi="Tahoma" w:cs="Tahoma"/>
          <w:bCs/>
          <w:sz w:val="24"/>
          <w:szCs w:val="24"/>
        </w:rPr>
        <w:t xml:space="preserve"> r. </w:t>
      </w:r>
      <w:r w:rsidR="00C56894">
        <w:rPr>
          <w:rFonts w:ascii="Tahoma" w:hAnsi="Tahoma" w:cs="Tahoma"/>
          <w:bCs/>
          <w:sz w:val="24"/>
          <w:szCs w:val="24"/>
        </w:rPr>
        <w:t xml:space="preserve">do </w:t>
      </w:r>
      <w:r w:rsidR="0051033F">
        <w:rPr>
          <w:rFonts w:ascii="Tahoma" w:hAnsi="Tahoma" w:cs="Tahoma"/>
          <w:bCs/>
          <w:sz w:val="24"/>
          <w:szCs w:val="24"/>
        </w:rPr>
        <w:t>6</w:t>
      </w:r>
      <w:r w:rsidR="005472AD">
        <w:rPr>
          <w:rFonts w:ascii="Tahoma" w:hAnsi="Tahoma" w:cs="Tahoma"/>
          <w:bCs/>
          <w:sz w:val="24"/>
          <w:szCs w:val="24"/>
        </w:rPr>
        <w:t xml:space="preserve"> </w:t>
      </w:r>
      <w:r w:rsidR="0051033F">
        <w:rPr>
          <w:rFonts w:ascii="Tahoma" w:hAnsi="Tahoma" w:cs="Tahoma"/>
          <w:bCs/>
          <w:sz w:val="24"/>
          <w:szCs w:val="24"/>
        </w:rPr>
        <w:t>maja</w:t>
      </w:r>
      <w:r w:rsidR="00076D31">
        <w:rPr>
          <w:rFonts w:ascii="Tahoma" w:hAnsi="Tahoma" w:cs="Tahoma"/>
          <w:bCs/>
          <w:sz w:val="24"/>
          <w:szCs w:val="24"/>
        </w:rPr>
        <w:t xml:space="preserve"> </w:t>
      </w:r>
      <w:r w:rsidR="00681D02" w:rsidRPr="00472648">
        <w:rPr>
          <w:rFonts w:ascii="Tahoma" w:hAnsi="Tahoma" w:cs="Tahoma"/>
          <w:bCs/>
          <w:sz w:val="24"/>
          <w:szCs w:val="24"/>
        </w:rPr>
        <w:t>201</w:t>
      </w:r>
      <w:r w:rsidR="0051033F">
        <w:rPr>
          <w:rFonts w:ascii="Tahoma" w:hAnsi="Tahoma" w:cs="Tahoma"/>
          <w:bCs/>
          <w:sz w:val="24"/>
          <w:szCs w:val="24"/>
        </w:rPr>
        <w:t>3</w:t>
      </w:r>
      <w:r w:rsidR="00681D02" w:rsidRPr="00472648">
        <w:rPr>
          <w:rFonts w:ascii="Tahoma" w:hAnsi="Tahoma" w:cs="Tahoma"/>
          <w:bCs/>
          <w:sz w:val="24"/>
          <w:szCs w:val="24"/>
        </w:rPr>
        <w:t xml:space="preserve"> r.</w:t>
      </w:r>
    </w:p>
    <w:p w:rsidR="00A8450A" w:rsidRPr="00A8450A" w:rsidRDefault="00A8450A" w:rsidP="00A8450A">
      <w:pPr>
        <w:spacing w:after="0"/>
        <w:rPr>
          <w:rFonts w:ascii="Tahoma" w:hAnsi="Tahoma" w:cs="Tahoma"/>
          <w:bCs/>
          <w:sz w:val="12"/>
          <w:szCs w:val="12"/>
        </w:rPr>
      </w:pPr>
    </w:p>
    <w:p w:rsidR="00BD7B1B" w:rsidRDefault="003550C8" w:rsidP="00A8450A">
      <w:pPr>
        <w:spacing w:after="0"/>
        <w:rPr>
          <w:rFonts w:ascii="Tahoma" w:hAnsi="Tahoma" w:cs="Tahoma"/>
          <w:b/>
          <w:sz w:val="24"/>
          <w:szCs w:val="24"/>
        </w:rPr>
      </w:pPr>
      <w:r w:rsidRPr="003550C8">
        <w:rPr>
          <w:rFonts w:ascii="Tahoma" w:hAnsi="Tahoma" w:cs="Tahoma"/>
          <w:b/>
          <w:sz w:val="24"/>
          <w:szCs w:val="24"/>
        </w:rPr>
        <w:t>Miejsce składania wniosków:</w:t>
      </w:r>
    </w:p>
    <w:p w:rsidR="003550C8" w:rsidRDefault="003550C8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Biuro Stowarzyszenia – Lokalna Grupa Działania – Dobre Inicjatywy Regionu ul. Staszica 1; 73 – 130 Dobrzany, w godzinach od 8.00 do 14.00</w:t>
      </w:r>
    </w:p>
    <w:p w:rsidR="0040348E" w:rsidRPr="0040348E" w:rsidRDefault="0040348E" w:rsidP="003550C8">
      <w:pPr>
        <w:jc w:val="both"/>
        <w:rPr>
          <w:rFonts w:ascii="Tahoma" w:hAnsi="Tahoma" w:cs="Tahoma"/>
          <w:b/>
          <w:sz w:val="24"/>
          <w:szCs w:val="24"/>
        </w:rPr>
      </w:pPr>
      <w:r w:rsidRPr="0040348E">
        <w:rPr>
          <w:rFonts w:ascii="Tahoma" w:hAnsi="Tahoma" w:cs="Tahoma"/>
          <w:b/>
          <w:sz w:val="24"/>
          <w:szCs w:val="24"/>
        </w:rPr>
        <w:t>Tryb składania wniosków:</w:t>
      </w:r>
    </w:p>
    <w:p w:rsidR="0040348E" w:rsidRDefault="0040348E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Wnioski wraz z załącznikami należy składać na odpowiednich formularzach w </w:t>
      </w:r>
      <w:r w:rsidRPr="0040348E">
        <w:rPr>
          <w:rFonts w:ascii="Tahoma" w:hAnsi="Tahoma" w:cs="Tahoma"/>
          <w:b/>
          <w:sz w:val="24"/>
          <w:szCs w:val="24"/>
          <w:u w:val="single"/>
        </w:rPr>
        <w:t>2 egzemplarzach</w:t>
      </w:r>
      <w:r>
        <w:rPr>
          <w:rFonts w:ascii="Tahoma" w:hAnsi="Tahoma" w:cs="Tahoma"/>
          <w:b/>
          <w:sz w:val="24"/>
          <w:szCs w:val="24"/>
          <w:u w:val="single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wersji papierowej </w:t>
      </w:r>
      <w:r w:rsidR="00A8450A">
        <w:rPr>
          <w:rFonts w:ascii="Tahoma" w:hAnsi="Tahoma" w:cs="Tahoma"/>
          <w:sz w:val="24"/>
          <w:szCs w:val="24"/>
        </w:rPr>
        <w:t xml:space="preserve">(w tym jeden z załącznikami) </w:t>
      </w:r>
      <w:r>
        <w:rPr>
          <w:rFonts w:ascii="Tahoma" w:hAnsi="Tahoma" w:cs="Tahoma"/>
          <w:sz w:val="24"/>
          <w:szCs w:val="24"/>
        </w:rPr>
        <w:t>oraz wersji elektronicznej (płyta CD)</w:t>
      </w:r>
      <w:r w:rsidR="005B0FDD">
        <w:rPr>
          <w:rFonts w:ascii="Tahoma" w:hAnsi="Tahoma" w:cs="Tahoma"/>
          <w:sz w:val="24"/>
          <w:szCs w:val="24"/>
        </w:rPr>
        <w:t>.</w:t>
      </w:r>
    </w:p>
    <w:p w:rsidR="005B0FDD" w:rsidRDefault="00646153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Limit </w:t>
      </w:r>
      <w:r w:rsidR="008C7D70">
        <w:rPr>
          <w:rFonts w:ascii="Tahoma" w:hAnsi="Tahoma" w:cs="Tahoma"/>
          <w:b/>
          <w:sz w:val="24"/>
          <w:szCs w:val="24"/>
        </w:rPr>
        <w:t>dostępnych środków: 2</w:t>
      </w:r>
      <w:r w:rsidR="00565AD0">
        <w:rPr>
          <w:rFonts w:ascii="Tahoma" w:hAnsi="Tahoma" w:cs="Tahoma"/>
          <w:b/>
          <w:sz w:val="24"/>
          <w:szCs w:val="24"/>
        </w:rPr>
        <w:t>0</w:t>
      </w:r>
      <w:r>
        <w:rPr>
          <w:rFonts w:ascii="Tahoma" w:hAnsi="Tahoma" w:cs="Tahoma"/>
          <w:b/>
          <w:sz w:val="24"/>
          <w:szCs w:val="24"/>
        </w:rPr>
        <w:t>0</w:t>
      </w:r>
      <w:r w:rsidR="00775B81" w:rsidRPr="00775B81">
        <w:rPr>
          <w:rFonts w:ascii="Tahoma" w:hAnsi="Tahoma" w:cs="Tahoma"/>
          <w:b/>
          <w:sz w:val="24"/>
          <w:szCs w:val="24"/>
        </w:rPr>
        <w:t>.000,00</w:t>
      </w:r>
      <w:r w:rsidR="00775B81">
        <w:rPr>
          <w:rFonts w:ascii="Tahoma" w:hAnsi="Tahoma" w:cs="Tahoma"/>
          <w:sz w:val="24"/>
          <w:szCs w:val="24"/>
        </w:rPr>
        <w:t xml:space="preserve"> (słownie: </w:t>
      </w:r>
      <w:r w:rsidR="008C7D70">
        <w:rPr>
          <w:rFonts w:ascii="Tahoma" w:hAnsi="Tahoma" w:cs="Tahoma"/>
          <w:sz w:val="24"/>
          <w:szCs w:val="24"/>
        </w:rPr>
        <w:t>dwieście</w:t>
      </w:r>
      <w:r w:rsidR="00775B81">
        <w:rPr>
          <w:rFonts w:ascii="Tahoma" w:hAnsi="Tahoma" w:cs="Tahoma"/>
          <w:sz w:val="24"/>
          <w:szCs w:val="24"/>
        </w:rPr>
        <w:t xml:space="preserve"> tysięcy zł 00/100)</w:t>
      </w:r>
    </w:p>
    <w:p w:rsidR="00775B81" w:rsidRDefault="00775B81" w:rsidP="003550C8">
      <w:pPr>
        <w:jc w:val="both"/>
        <w:rPr>
          <w:rFonts w:ascii="Tahoma" w:hAnsi="Tahoma" w:cs="Tahoma"/>
          <w:sz w:val="24"/>
          <w:szCs w:val="24"/>
        </w:rPr>
      </w:pPr>
      <w:r w:rsidRPr="00775B81">
        <w:rPr>
          <w:rFonts w:ascii="Tahoma" w:hAnsi="Tahoma" w:cs="Tahoma"/>
          <w:b/>
          <w:sz w:val="24"/>
          <w:szCs w:val="24"/>
        </w:rPr>
        <w:t>Minimalne wymagania:</w:t>
      </w:r>
      <w:r>
        <w:rPr>
          <w:rFonts w:ascii="Tahoma" w:hAnsi="Tahoma" w:cs="Tahoma"/>
          <w:sz w:val="24"/>
          <w:szCs w:val="24"/>
        </w:rPr>
        <w:t xml:space="preserve"> niezbędne do wyboru operacji przez LGD jest uzyskanie ponad 50% maksymalnej liczby punktów zawartych w „Karcie oceny operacji według lokalnych kryteriów LGD”.</w:t>
      </w:r>
    </w:p>
    <w:p w:rsidR="00775B81" w:rsidRDefault="0073417B" w:rsidP="000E1209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0E1209">
        <w:rPr>
          <w:rFonts w:ascii="Tahoma" w:hAnsi="Tahoma" w:cs="Tahoma"/>
          <w:b/>
          <w:sz w:val="24"/>
          <w:szCs w:val="24"/>
        </w:rPr>
        <w:t>Szczegółowe informacje:</w:t>
      </w:r>
      <w:r>
        <w:rPr>
          <w:rFonts w:ascii="Tahoma" w:hAnsi="Tahoma" w:cs="Tahoma"/>
          <w:sz w:val="24"/>
          <w:szCs w:val="24"/>
        </w:rPr>
        <w:t xml:space="preserve"> </w:t>
      </w:r>
      <w:r w:rsidR="000E1209">
        <w:rPr>
          <w:rFonts w:ascii="Tahoma" w:hAnsi="Tahoma" w:cs="Tahoma"/>
          <w:sz w:val="24"/>
          <w:szCs w:val="24"/>
        </w:rPr>
        <w:t>dotyczące naboru, w tym kryteria wyboru operacji przez LGD, wykaz niezbędnych dokumentów wraz z formularzem wniosku o przyznanie pomocy oraz wykaz dokumentów niezbędnych do weryfikacji spełnienia kryteriów wyboru określonych w LSR dostępne są w siedzibie LGD oraz na stronach internetowych następujących instytucji:</w:t>
      </w:r>
    </w:p>
    <w:p w:rsidR="000E1209" w:rsidRDefault="000E1209" w:rsidP="000E1209">
      <w:pPr>
        <w:spacing w:after="0"/>
        <w:jc w:val="both"/>
        <w:rPr>
          <w:rFonts w:ascii="Tahoma" w:hAnsi="Tahoma" w:cs="Tahoma"/>
        </w:rPr>
      </w:pPr>
      <w:r w:rsidRPr="000E1209">
        <w:rPr>
          <w:rFonts w:ascii="Tahoma" w:hAnsi="Tahoma" w:cs="Tahoma"/>
        </w:rPr>
        <w:t xml:space="preserve">Stowarzyszenie – Lokalna Grupa Działania – Dobre Inicjatywy Regionu: </w:t>
      </w:r>
      <w:hyperlink r:id="rId7" w:history="1">
        <w:r w:rsidRPr="00F66203">
          <w:rPr>
            <w:rStyle w:val="Hipercze"/>
            <w:rFonts w:ascii="Tahoma" w:hAnsi="Tahoma" w:cs="Tahoma"/>
          </w:rPr>
          <w:t>www.lgd-dir.pl</w:t>
        </w:r>
      </w:hyperlink>
    </w:p>
    <w:p w:rsidR="000E1209" w:rsidRDefault="000E1209" w:rsidP="000E1209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Urzędu Marszałkowskiego Województwa Zachodniopomorskiego </w:t>
      </w:r>
      <w:hyperlink r:id="rId8" w:history="1">
        <w:r w:rsidRPr="00F66203">
          <w:rPr>
            <w:rStyle w:val="Hipercze"/>
            <w:rFonts w:ascii="Tahoma" w:hAnsi="Tahoma" w:cs="Tahoma"/>
          </w:rPr>
          <w:t>www.prow.wzp.pl</w:t>
        </w:r>
      </w:hyperlink>
      <w:r>
        <w:rPr>
          <w:rFonts w:ascii="Tahoma" w:hAnsi="Tahoma" w:cs="Tahoma"/>
        </w:rPr>
        <w:t xml:space="preserve"> </w:t>
      </w:r>
    </w:p>
    <w:p w:rsidR="000E1209" w:rsidRDefault="000E1209" w:rsidP="000E1209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Agencji Restrukturyzacji i Modernizacji Rolnictwa: </w:t>
      </w:r>
      <w:hyperlink r:id="rId9" w:history="1">
        <w:r w:rsidRPr="00F66203">
          <w:rPr>
            <w:rStyle w:val="Hipercze"/>
            <w:rFonts w:ascii="Tahoma" w:hAnsi="Tahoma" w:cs="Tahoma"/>
          </w:rPr>
          <w:t>www.arimr.gov.pl</w:t>
        </w:r>
      </w:hyperlink>
      <w:r>
        <w:rPr>
          <w:rFonts w:ascii="Tahoma" w:hAnsi="Tahoma" w:cs="Tahoma"/>
        </w:rPr>
        <w:t xml:space="preserve"> </w:t>
      </w:r>
    </w:p>
    <w:p w:rsidR="00A40291" w:rsidRDefault="000E1209" w:rsidP="00A40291">
      <w:pPr>
        <w:spacing w:after="0"/>
        <w:jc w:val="center"/>
        <w:rPr>
          <w:rFonts w:ascii="Tahoma" w:hAnsi="Tahoma" w:cs="Tahoma"/>
          <w:b/>
        </w:rPr>
      </w:pPr>
      <w:r w:rsidRPr="00A40291">
        <w:rPr>
          <w:rFonts w:ascii="Tahoma" w:hAnsi="Tahoma" w:cs="Tahoma"/>
          <w:b/>
        </w:rPr>
        <w:t>Informacje uzyskać można również w biurze Stowarzyszenia – Lokalna Grupa Działania – Dobre Inicjatywy Regionu ul. Staszica 1; 73-130 Dobrzany.</w:t>
      </w:r>
    </w:p>
    <w:p w:rsidR="000E1209" w:rsidRPr="00A40291" w:rsidRDefault="000E1209" w:rsidP="00A40291">
      <w:pPr>
        <w:spacing w:after="0"/>
        <w:jc w:val="center"/>
        <w:rPr>
          <w:rFonts w:ascii="Tahoma" w:hAnsi="Tahoma" w:cs="Tahoma"/>
          <w:b/>
          <w:lang w:val="en-US"/>
        </w:rPr>
      </w:pPr>
      <w:r w:rsidRPr="00A40291">
        <w:rPr>
          <w:rFonts w:ascii="Tahoma" w:hAnsi="Tahoma" w:cs="Tahoma"/>
          <w:b/>
          <w:lang w:val="en-US"/>
        </w:rPr>
        <w:t xml:space="preserve">Email: </w:t>
      </w:r>
      <w:hyperlink r:id="rId10" w:history="1">
        <w:r w:rsidRPr="00A40291">
          <w:rPr>
            <w:rStyle w:val="Hipercze"/>
            <w:rFonts w:ascii="Tahoma" w:hAnsi="Tahoma" w:cs="Tahoma"/>
            <w:b/>
            <w:lang w:val="en-US"/>
          </w:rPr>
          <w:t>lider@dobrzany.pl</w:t>
        </w:r>
      </w:hyperlink>
      <w:r w:rsidRPr="00A40291">
        <w:rPr>
          <w:rFonts w:ascii="Tahoma" w:hAnsi="Tahoma" w:cs="Tahoma"/>
          <w:b/>
          <w:lang w:val="en-US"/>
        </w:rPr>
        <w:t xml:space="preserve"> Tel. 91 562 02 01 </w:t>
      </w:r>
      <w:proofErr w:type="spellStart"/>
      <w:r w:rsidRPr="00A40291">
        <w:rPr>
          <w:rFonts w:ascii="Tahoma" w:hAnsi="Tahoma" w:cs="Tahoma"/>
          <w:b/>
          <w:lang w:val="en-US"/>
        </w:rPr>
        <w:t>wew</w:t>
      </w:r>
      <w:proofErr w:type="spellEnd"/>
      <w:r w:rsidRPr="00A40291">
        <w:rPr>
          <w:rFonts w:ascii="Tahoma" w:hAnsi="Tahoma" w:cs="Tahoma"/>
          <w:b/>
          <w:lang w:val="en-US"/>
        </w:rPr>
        <w:t>. 42</w:t>
      </w:r>
    </w:p>
    <w:sectPr w:rsidR="000E1209" w:rsidRPr="00A40291" w:rsidSect="00472648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4E1" w:rsidRDefault="009D04E1" w:rsidP="003B7249">
      <w:pPr>
        <w:spacing w:after="0" w:line="240" w:lineRule="auto"/>
      </w:pPr>
      <w:r>
        <w:separator/>
      </w:r>
    </w:p>
  </w:endnote>
  <w:endnote w:type="continuationSeparator" w:id="0">
    <w:p w:rsidR="009D04E1" w:rsidRDefault="009D04E1" w:rsidP="003B7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CEE" w:rsidRDefault="00835D02" w:rsidP="00A40291">
    <w:pPr>
      <w:pStyle w:val="Stopka"/>
      <w:ind w:left="-567"/>
      <w:jc w:val="center"/>
    </w:pPr>
    <w:r w:rsidRPr="00835D02">
      <w:rPr>
        <w:noProof/>
        <w:lang w:eastAsia="pl-PL"/>
      </w:rPr>
      <w:drawing>
        <wp:inline distT="0" distB="0" distL="0" distR="0">
          <wp:extent cx="1095375" cy="692429"/>
          <wp:effectExtent l="19050" t="0" r="9525" b="0"/>
          <wp:docPr id="5" name="Obraz 1" descr="C:\Users\LGD-WIR\AppData\Local\Microsoft\Windows\Temporary Internet Files\Content.IE5\H5WQT436\u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-WIR\AppData\Local\Microsoft\Windows\Temporary Internet Files\Content.IE5\H5WQT436\un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6924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  </w:t>
    </w:r>
    <w:r w:rsidRPr="00835D02">
      <w:rPr>
        <w:noProof/>
        <w:lang w:eastAsia="pl-PL"/>
      </w:rPr>
      <w:drawing>
        <wp:inline distT="0" distB="0" distL="0" distR="0">
          <wp:extent cx="790575" cy="695325"/>
          <wp:effectExtent l="19050" t="0" r="9525" b="0"/>
          <wp:docPr id="8" name="Obraz 2" descr="C:\Users\LGD-WIR\AppData\Local\Microsoft\Windows\Temporary Internet Files\Content.IE5\356Z2TQH\Polski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GD-WIR\AppData\Local\Microsoft\Windows\Temporary Internet Files\Content.IE5\356Z2TQH\Polski_Lead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</w:t>
    </w:r>
    <w:r w:rsidR="00A40291">
      <w:rPr>
        <w:noProof/>
        <w:lang w:eastAsia="pl-PL"/>
      </w:rPr>
      <w:drawing>
        <wp:inline distT="0" distB="0" distL="0" distR="0">
          <wp:extent cx="904875" cy="685800"/>
          <wp:effectExtent l="19050" t="0" r="9525" b="0"/>
          <wp:docPr id="1" name="Obraz 1" descr="D:\Biuro\promocja\LOGO-nowe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iuro\promocja\LOGO-nowe\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 </w:t>
    </w:r>
    <w:r w:rsidRPr="00835D02">
      <w:rPr>
        <w:noProof/>
        <w:lang w:eastAsia="pl-PL"/>
      </w:rPr>
      <w:drawing>
        <wp:inline distT="0" distB="0" distL="0" distR="0">
          <wp:extent cx="682046" cy="695325"/>
          <wp:effectExtent l="19050" t="0" r="3754" b="0"/>
          <wp:docPr id="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191" cy="6954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</w:t>
    </w:r>
    <w:r w:rsidRPr="00835D02">
      <w:rPr>
        <w:noProof/>
        <w:lang w:eastAsia="pl-PL"/>
      </w:rPr>
      <w:drawing>
        <wp:inline distT="0" distB="0" distL="0" distR="0">
          <wp:extent cx="771525" cy="691073"/>
          <wp:effectExtent l="19050" t="0" r="9525" b="0"/>
          <wp:docPr id="13" name="Obraz 9" descr="C:\Users\LGD-WIR\AppData\Local\Microsoft\Windows\Temporary Internet Files\Content.IE5\VYGN0O9S\Leader_eu 07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GD-WIR\AppData\Local\Microsoft\Windows\Temporary Internet Files\Content.IE5\VYGN0O9S\Leader_eu 07-13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6910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</w:t>
    </w:r>
    <w:r w:rsidRPr="00835D02">
      <w:rPr>
        <w:noProof/>
        <w:lang w:eastAsia="pl-PL"/>
      </w:rPr>
      <w:drawing>
        <wp:inline distT="0" distB="0" distL="0" distR="0">
          <wp:extent cx="1280076" cy="685800"/>
          <wp:effectExtent l="19050" t="0" r="0" b="0"/>
          <wp:docPr id="15" name="Obraz 7" descr="C:\Users\LGD-WIR\AppData\Local\Microsoft\Windows\Temporary Internet Files\Content.IE5\UW0SBJYW\Logo_PR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GD-WIR\AppData\Local\Microsoft\Windows\Temporary Internet Files\Content.IE5\UW0SBJYW\Logo_PROW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889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63CEE" w:rsidRDefault="00363CEE" w:rsidP="00835D02">
    <w:pPr>
      <w:pStyle w:val="Stopka"/>
      <w:ind w:left="-567"/>
    </w:pPr>
  </w:p>
  <w:p w:rsidR="00363CEE" w:rsidRPr="000E1209" w:rsidRDefault="00363CEE" w:rsidP="000E1209">
    <w:pPr>
      <w:spacing w:line="240" w:lineRule="auto"/>
      <w:jc w:val="center"/>
      <w:rPr>
        <w:sz w:val="20"/>
        <w:szCs w:val="20"/>
      </w:rPr>
    </w:pPr>
    <w:r w:rsidRPr="000E1209">
      <w:rPr>
        <w:sz w:val="20"/>
        <w:szCs w:val="20"/>
      </w:rPr>
      <w:t>Europejski Fundusz Rolny na rzecz Rozwoju Obszarów Wiejskich: Europa inwestu</w:t>
    </w:r>
    <w:r w:rsidR="00C34C81" w:rsidRPr="000E1209">
      <w:rPr>
        <w:sz w:val="20"/>
        <w:szCs w:val="20"/>
      </w:rPr>
      <w:t xml:space="preserve">jąca w obszary wiejskie. </w:t>
    </w:r>
    <w:r w:rsidRPr="000E1209">
      <w:rPr>
        <w:sz w:val="20"/>
        <w:szCs w:val="20"/>
      </w:rPr>
      <w:t>Projekt współfinansowany ze środków Unii Europejskiej w ramach Pomocy Technicznej Programu Rozwoju Obszarów Wiejskich na lata 2007-2013</w:t>
    </w:r>
  </w:p>
  <w:p w:rsidR="00363CEE" w:rsidRPr="00835D02" w:rsidRDefault="00363CEE" w:rsidP="00C34C81">
    <w:pPr>
      <w:pStyle w:val="Stopka"/>
      <w:ind w:left="-56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4E1" w:rsidRDefault="009D04E1" w:rsidP="003B7249">
      <w:pPr>
        <w:spacing w:after="0" w:line="240" w:lineRule="auto"/>
      </w:pPr>
      <w:r>
        <w:separator/>
      </w:r>
    </w:p>
  </w:footnote>
  <w:footnote w:type="continuationSeparator" w:id="0">
    <w:p w:rsidR="009D04E1" w:rsidRDefault="009D04E1" w:rsidP="003B7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0E2" w:rsidRDefault="007410E2" w:rsidP="00A40291">
    <w:pPr>
      <w:pStyle w:val="Nagwek"/>
      <w:tabs>
        <w:tab w:val="clear" w:pos="9072"/>
        <w:tab w:val="right" w:pos="9781"/>
      </w:tabs>
      <w:ind w:left="2544" w:firstLine="5244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5691505</wp:posOffset>
          </wp:positionH>
          <wp:positionV relativeFrom="paragraph">
            <wp:posOffset>-240030</wp:posOffset>
          </wp:positionV>
          <wp:extent cx="682625" cy="771525"/>
          <wp:effectExtent l="19050" t="0" r="3175" b="0"/>
          <wp:wrapSquare wrapText="left"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Zarząd</w:t>
    </w:r>
  </w:p>
  <w:p w:rsidR="007410E2" w:rsidRDefault="00076D31" w:rsidP="007410E2">
    <w:pPr>
      <w:pStyle w:val="Nagwek"/>
      <w:tabs>
        <w:tab w:val="clear" w:pos="9072"/>
        <w:tab w:val="right" w:pos="9781"/>
      </w:tabs>
      <w:ind w:left="-708" w:right="-567" w:hanging="1"/>
    </w:pPr>
    <w:r>
      <w:tab/>
    </w:r>
    <w:r>
      <w:tab/>
      <w:t xml:space="preserve">                                                                                     </w:t>
    </w:r>
    <w:r w:rsidR="007410E2">
      <w:t>Województwa Zachodniopomorskiego</w:t>
    </w:r>
  </w:p>
  <w:p w:rsidR="003B7249" w:rsidRDefault="00076D31" w:rsidP="00355CD0">
    <w:pPr>
      <w:pStyle w:val="Nagwek"/>
      <w:tabs>
        <w:tab w:val="clear" w:pos="9072"/>
        <w:tab w:val="right" w:pos="9781"/>
      </w:tabs>
      <w:ind w:left="-708" w:right="-567" w:hanging="1"/>
    </w:pPr>
    <w:r>
      <w:tab/>
    </w:r>
    <w:r>
      <w:tab/>
      <w:t xml:space="preserve">                                                                                                  </w:t>
    </w:r>
    <w:r w:rsidR="007410E2">
      <w:t>70-540 Szczecin, ul. Korsarzy 34</w:t>
    </w:r>
    <w:r w:rsidR="003B7249">
      <w:t xml:space="preserve"> </w:t>
    </w:r>
    <w:r w:rsidR="00355CD0">
      <w:t xml:space="preserve">   </w:t>
    </w:r>
    <w:r w:rsidR="003B7249">
      <w:t xml:space="preserve">       </w:t>
    </w:r>
    <w:r w:rsidR="00355CD0">
      <w:t xml:space="preserve">   </w:t>
    </w:r>
    <w:r w:rsidR="003B7249">
      <w:t xml:space="preserve">   </w:t>
    </w:r>
    <w:r w:rsidR="00355CD0">
      <w:t xml:space="preserve">          </w:t>
    </w:r>
    <w:r w:rsidR="003B7249">
      <w:t xml:space="preserve">                                 </w:t>
    </w:r>
    <w:r w:rsidR="00363CEE">
      <w:t xml:space="preserve">                                                                                                                        </w:t>
    </w:r>
    <w:r w:rsidR="007410E2" w:rsidRPr="007410E2">
      <w:rPr>
        <w:noProof/>
        <w:lang w:eastAsia="pl-PL"/>
      </w:rPr>
      <w:drawing>
        <wp:inline distT="0" distB="0" distL="0" distR="0">
          <wp:extent cx="682046" cy="771525"/>
          <wp:effectExtent l="19050" t="0" r="3754" b="0"/>
          <wp:docPr id="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191" cy="7716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rPr>
        <w:noProof/>
        <w:lang w:eastAsia="pl-PL"/>
      </w:rPr>
      <w:drawing>
        <wp:inline distT="0" distB="0" distL="0" distR="0">
          <wp:extent cx="5760720" cy="6516484"/>
          <wp:effectExtent l="19050" t="0" r="0" b="0"/>
          <wp:docPr id="7" name="Obraz 6" descr="C:\Users\LGD-WIR\AppData\Local\Microsoft\Windows\Temporary Internet Files\Content.IE5\UW0SBJYW\gry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GD-WIR\AppData\Local\Microsoft\Windows\Temporary Internet Files\Content.IE5\UW0SBJYW\gry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164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rPr>
        <w:noProof/>
        <w:lang w:eastAsia="pl-PL"/>
      </w:rPr>
      <w:drawing>
        <wp:inline distT="0" distB="0" distL="0" distR="0">
          <wp:extent cx="5760720" cy="6516484"/>
          <wp:effectExtent l="19050" t="0" r="0" b="0"/>
          <wp:docPr id="6" name="Obraz 5" descr="C:\Users\LGD-WIR\AppData\Local\Microsoft\Windows\Temporary Internet Files\Content.IE5\UW0SBJYW\gry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GD-WIR\AppData\Local\Microsoft\Windows\Temporary Internet Files\Content.IE5\UW0SBJYW\gry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164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t xml:space="preserve">                   </w:t>
    </w:r>
    <w:r w:rsidR="003B7249">
      <w:rPr>
        <w:noProof/>
        <w:lang w:eastAsia="pl-PL"/>
      </w:rPr>
      <w:drawing>
        <wp:inline distT="0" distB="0" distL="0" distR="0">
          <wp:extent cx="5760720" cy="4433115"/>
          <wp:effectExtent l="19050" t="0" r="0" b="0"/>
          <wp:docPr id="4" name="Obraz 4" descr="C:\Users\LGD-WIR\Downloads\Desktop\LGD\Promocja\LOGO\czap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GD-WIR\Downloads\Desktop\LGD\Promocja\LOGO\czapl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33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rPr>
        <w:noProof/>
        <w:lang w:eastAsia="pl-PL"/>
      </w:rPr>
      <w:drawing>
        <wp:inline distT="0" distB="0" distL="0" distR="0">
          <wp:extent cx="5760720" cy="4433115"/>
          <wp:effectExtent l="19050" t="0" r="0" b="0"/>
          <wp:docPr id="3" name="Obraz 3" descr="C:\Users\LGD-WIR\Downloads\Desktop\LGD\Promocja\LOGO\czap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GD-WIR\Downloads\Desktop\LGD\Promocja\LOGO\czapl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33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ptab w:relativeTo="margin" w:alignment="right" w:leader="none"/>
    </w:r>
    <w:r w:rsidR="003B7249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C1636"/>
    <w:multiLevelType w:val="hybridMultilevel"/>
    <w:tmpl w:val="5F5A59A8"/>
    <w:lvl w:ilvl="0" w:tplc="51D852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BF516F"/>
    <w:multiLevelType w:val="hybridMultilevel"/>
    <w:tmpl w:val="E688878A"/>
    <w:lvl w:ilvl="0" w:tplc="509CFE9A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6E248D"/>
    <w:multiLevelType w:val="hybridMultilevel"/>
    <w:tmpl w:val="5396096E"/>
    <w:lvl w:ilvl="0" w:tplc="2DB87686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785BB2"/>
    <w:rsid w:val="000218D1"/>
    <w:rsid w:val="00051607"/>
    <w:rsid w:val="00076D31"/>
    <w:rsid w:val="00095FE3"/>
    <w:rsid w:val="000E1209"/>
    <w:rsid w:val="00143A0A"/>
    <w:rsid w:val="00163D39"/>
    <w:rsid w:val="001800CA"/>
    <w:rsid w:val="001C681E"/>
    <w:rsid w:val="001D017E"/>
    <w:rsid w:val="001D7B8B"/>
    <w:rsid w:val="00201C28"/>
    <w:rsid w:val="00236013"/>
    <w:rsid w:val="00274AC6"/>
    <w:rsid w:val="003550C8"/>
    <w:rsid w:val="00355CD0"/>
    <w:rsid w:val="00363CEE"/>
    <w:rsid w:val="003B7249"/>
    <w:rsid w:val="003F4880"/>
    <w:rsid w:val="0040348E"/>
    <w:rsid w:val="00403EF5"/>
    <w:rsid w:val="0044228B"/>
    <w:rsid w:val="004518E3"/>
    <w:rsid w:val="00472648"/>
    <w:rsid w:val="00476DEA"/>
    <w:rsid w:val="004A3A81"/>
    <w:rsid w:val="004D3B2A"/>
    <w:rsid w:val="004D7D35"/>
    <w:rsid w:val="004F484D"/>
    <w:rsid w:val="004F5A0D"/>
    <w:rsid w:val="0051033F"/>
    <w:rsid w:val="00510E3C"/>
    <w:rsid w:val="005472AD"/>
    <w:rsid w:val="00565AD0"/>
    <w:rsid w:val="00577E97"/>
    <w:rsid w:val="0058776C"/>
    <w:rsid w:val="005A1067"/>
    <w:rsid w:val="005B0FDD"/>
    <w:rsid w:val="00646153"/>
    <w:rsid w:val="00681D02"/>
    <w:rsid w:val="0073417B"/>
    <w:rsid w:val="007410E2"/>
    <w:rsid w:val="00775B81"/>
    <w:rsid w:val="00785BB2"/>
    <w:rsid w:val="007F684D"/>
    <w:rsid w:val="00835D02"/>
    <w:rsid w:val="00843F1C"/>
    <w:rsid w:val="008A4639"/>
    <w:rsid w:val="008C7D70"/>
    <w:rsid w:val="00982EFA"/>
    <w:rsid w:val="00996280"/>
    <w:rsid w:val="009D04E1"/>
    <w:rsid w:val="009E24E3"/>
    <w:rsid w:val="00A40291"/>
    <w:rsid w:val="00A80046"/>
    <w:rsid w:val="00A8450A"/>
    <w:rsid w:val="00B31DE8"/>
    <w:rsid w:val="00BD7B1B"/>
    <w:rsid w:val="00C12026"/>
    <w:rsid w:val="00C34C81"/>
    <w:rsid w:val="00C418CC"/>
    <w:rsid w:val="00C512BE"/>
    <w:rsid w:val="00C56894"/>
    <w:rsid w:val="00C66839"/>
    <w:rsid w:val="00C71052"/>
    <w:rsid w:val="00CE7E01"/>
    <w:rsid w:val="00D44EFF"/>
    <w:rsid w:val="00D4704F"/>
    <w:rsid w:val="00D6054F"/>
    <w:rsid w:val="00DC32F9"/>
    <w:rsid w:val="00F24B8A"/>
    <w:rsid w:val="00F554B2"/>
    <w:rsid w:val="00F72547"/>
    <w:rsid w:val="00F7793D"/>
    <w:rsid w:val="00FC6A8F"/>
    <w:rsid w:val="00FD0F16"/>
    <w:rsid w:val="00FE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5BB2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5BB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66839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3B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B724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3B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B724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249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726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w.wzp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gd-dir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lider@dobrzany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imr.gov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317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LGD-WIR</dc:creator>
  <cp:lastModifiedBy>lider</cp:lastModifiedBy>
  <cp:revision>3</cp:revision>
  <cp:lastPrinted>2010-07-23T12:06:00Z</cp:lastPrinted>
  <dcterms:created xsi:type="dcterms:W3CDTF">2012-10-17T09:20:00Z</dcterms:created>
  <dcterms:modified xsi:type="dcterms:W3CDTF">2013-02-21T08:33:00Z</dcterms:modified>
</cp:coreProperties>
</file>