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0F" w:rsidRDefault="00A24C0F" w:rsidP="005B371D">
      <w:pPr>
        <w:pStyle w:val="BodyText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Kalkulacja kosztów dot. organizacji pierwszego szkolenia </w:t>
      </w:r>
      <w:r>
        <w:rPr>
          <w:b/>
          <w:sz w:val="24"/>
          <w:szCs w:val="24"/>
        </w:rPr>
        <w:br/>
        <w:t xml:space="preserve">„Praca w zespole oraz komunikacja” </w:t>
      </w:r>
      <w:r>
        <w:rPr>
          <w:b/>
          <w:sz w:val="24"/>
          <w:szCs w:val="24"/>
        </w:rPr>
        <w:br/>
        <w:t>dla pracowników Wieloosobowego Stanowiska ds. EWT (WWM-III).</w:t>
      </w:r>
    </w:p>
    <w:p w:rsidR="00A24C0F" w:rsidRDefault="00A24C0F" w:rsidP="005B37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21-22 lutego 2013 roku </w:t>
      </w:r>
    </w:p>
    <w:p w:rsidR="00A24C0F" w:rsidRDefault="00A24C0F" w:rsidP="005B371D">
      <w:pPr>
        <w:pStyle w:val="BodyText2"/>
        <w:spacing w:line="240" w:lineRule="auto"/>
        <w:jc w:val="both"/>
        <w:rPr>
          <w:b/>
          <w:i/>
          <w:sz w:val="24"/>
          <w:szCs w:val="24"/>
        </w:rPr>
      </w:pPr>
    </w:p>
    <w:p w:rsidR="00A24C0F" w:rsidRDefault="00A24C0F" w:rsidP="005B371D">
      <w:pPr>
        <w:pStyle w:val="BodyText2"/>
        <w:spacing w:line="240" w:lineRule="auto"/>
        <w:jc w:val="both"/>
        <w:rPr>
          <w:b/>
          <w:sz w:val="24"/>
          <w:szCs w:val="24"/>
        </w:rPr>
      </w:pPr>
    </w:p>
    <w:p w:rsidR="00A24C0F" w:rsidRDefault="00A24C0F" w:rsidP="005B371D">
      <w:pPr>
        <w:pStyle w:val="BodyText2"/>
        <w:spacing w:line="240" w:lineRule="auto"/>
        <w:ind w:left="3402" w:hanging="34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Koszt przeprowadzenia szkolenia: </w:t>
      </w:r>
    </w:p>
    <w:p w:rsidR="00A24C0F" w:rsidRDefault="00A24C0F" w:rsidP="005B371D">
      <w:pPr>
        <w:pStyle w:val="BodyText2"/>
        <w:spacing w:line="240" w:lineRule="auto"/>
        <w:ind w:left="3402" w:hanging="3402"/>
        <w:rPr>
          <w:sz w:val="24"/>
          <w:szCs w:val="24"/>
        </w:rPr>
      </w:pPr>
      <w:r>
        <w:rPr>
          <w:sz w:val="24"/>
          <w:szCs w:val="24"/>
        </w:rPr>
        <w:t xml:space="preserve">4.700,00 zł netto=brutto (słownie: cztery tysiące siedemset złotych) zwolnienie z VAT. </w:t>
      </w:r>
    </w:p>
    <w:p w:rsidR="00A24C0F" w:rsidRDefault="00A24C0F" w:rsidP="005B371D">
      <w:pPr>
        <w:pStyle w:val="BodyText2"/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Koszty wynajmu sali szkoleniowej:</w:t>
      </w:r>
      <w:r>
        <w:rPr>
          <w:sz w:val="24"/>
          <w:szCs w:val="24"/>
        </w:rPr>
        <w:t xml:space="preserve"> </w:t>
      </w:r>
    </w:p>
    <w:p w:rsidR="00A24C0F" w:rsidRDefault="00A24C0F" w:rsidP="005B371D">
      <w:pPr>
        <w:pStyle w:val="BodyText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 kosztów- Sala 308 przy ul. Piłsudskiego 40-42</w:t>
      </w:r>
    </w:p>
    <w:p w:rsidR="00A24C0F" w:rsidRDefault="00A24C0F" w:rsidP="005B371D">
      <w:pPr>
        <w:pStyle w:val="BodyText2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Koszty cateringu:</w:t>
      </w:r>
    </w:p>
    <w:p w:rsidR="00A24C0F" w:rsidRDefault="00A24C0F" w:rsidP="005B371D">
      <w:pPr>
        <w:pStyle w:val="BodyText2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- catering dla 7 os. x 22,00 zł/os. x 2 dni = 308,00 zł brutto</w:t>
      </w:r>
      <w:r>
        <w:rPr>
          <w:b/>
          <w:sz w:val="24"/>
          <w:szCs w:val="24"/>
        </w:rPr>
        <w:t xml:space="preserve"> </w:t>
      </w:r>
    </w:p>
    <w:p w:rsidR="00A24C0F" w:rsidRDefault="00A24C0F" w:rsidP="005B371D">
      <w:pPr>
        <w:pStyle w:val="BodyText2"/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- obsługa kelnerska 2 x 1,5h x 22,50 zł = 67,50 zł brutto</w:t>
      </w:r>
    </w:p>
    <w:p w:rsidR="00A24C0F" w:rsidRDefault="00A24C0F" w:rsidP="005B371D">
      <w:pPr>
        <w:pStyle w:val="BodyText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Razem: 375,50 zł brutto (słownie: trzysta siedemdziesiąt pięć złotych i pięćdziesiąt groszy brutto).</w:t>
      </w:r>
    </w:p>
    <w:p w:rsidR="00A24C0F" w:rsidRDefault="00A24C0F" w:rsidP="005B371D">
      <w:pPr>
        <w:pStyle w:val="BodyText2"/>
        <w:spacing w:line="240" w:lineRule="auto"/>
        <w:jc w:val="both"/>
        <w:rPr>
          <w:color w:val="FF0000"/>
          <w:sz w:val="24"/>
          <w:szCs w:val="24"/>
        </w:rPr>
      </w:pPr>
    </w:p>
    <w:p w:rsidR="00A24C0F" w:rsidRDefault="00A24C0F" w:rsidP="005B371D">
      <w:pPr>
        <w:pStyle w:val="BodyText2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RAZEM KOSZTY ORGANIZACJI SZKOLENIA </w:t>
      </w:r>
    </w:p>
    <w:p w:rsidR="00A24C0F" w:rsidRDefault="00A24C0F" w:rsidP="005B371D">
      <w:pPr>
        <w:pStyle w:val="BodyText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4.700,00 zł + 375,50 zł = 5.075,50 zł brutto (słownie: pięć tysięcy siedemdziesiąt pięć złotych i pięćdziesiąt groszy brutto). </w:t>
      </w:r>
    </w:p>
    <w:p w:rsidR="00A24C0F" w:rsidRDefault="00A24C0F" w:rsidP="005B371D">
      <w:pPr>
        <w:pStyle w:val="BodyText2"/>
        <w:spacing w:line="240" w:lineRule="auto"/>
        <w:jc w:val="both"/>
        <w:rPr>
          <w:b/>
          <w:i/>
          <w:color w:val="FF0000"/>
          <w:sz w:val="24"/>
          <w:szCs w:val="24"/>
        </w:rPr>
      </w:pPr>
    </w:p>
    <w:p w:rsidR="00A24C0F" w:rsidRDefault="00A24C0F" w:rsidP="005B371D">
      <w:pPr>
        <w:pStyle w:val="BodyText2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Finansowane ze środków</w:t>
      </w:r>
      <w:r>
        <w:rPr>
          <w:sz w:val="24"/>
          <w:szCs w:val="24"/>
        </w:rPr>
        <w:t xml:space="preserve">: Wieloosobowego Stanowiska ds. EWT (WWM-III) </w:t>
      </w:r>
    </w:p>
    <w:p w:rsidR="00A24C0F" w:rsidRDefault="00A24C0F" w:rsidP="005B371D">
      <w:pPr>
        <w:pStyle w:val="BodyText2"/>
        <w:spacing w:after="0" w:line="240" w:lineRule="auto"/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Wydatek będzie przedstawiany do refundacji ze środków Pomocy Technicznej Programu INTERREG IV A</w:t>
      </w:r>
    </w:p>
    <w:p w:rsidR="00A24C0F" w:rsidRDefault="00A24C0F" w:rsidP="005B371D">
      <w:pPr>
        <w:pStyle w:val="BodyText2"/>
        <w:spacing w:after="0" w:line="240" w:lineRule="auto"/>
        <w:jc w:val="both"/>
        <w:rPr>
          <w:sz w:val="16"/>
          <w:szCs w:val="16"/>
        </w:rPr>
      </w:pPr>
    </w:p>
    <w:p w:rsidR="00A24C0F" w:rsidRDefault="00A24C0F">
      <w:bookmarkStart w:id="0" w:name="_GoBack"/>
      <w:bookmarkEnd w:id="0"/>
    </w:p>
    <w:sectPr w:rsidR="00A24C0F" w:rsidSect="007B2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A6B"/>
    <w:rsid w:val="00256A6B"/>
    <w:rsid w:val="00532FAD"/>
    <w:rsid w:val="005B371D"/>
    <w:rsid w:val="006C65B8"/>
    <w:rsid w:val="007B2B52"/>
    <w:rsid w:val="00852DC0"/>
    <w:rsid w:val="00A2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1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5B3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B371D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137</Words>
  <Characters>825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kosztów dot</dc:title>
  <dc:subject/>
  <dc:creator> Województwa Zachodniopomorskiego</dc:creator>
  <cp:keywords/>
  <dc:description/>
  <cp:lastModifiedBy>pjedruszczak</cp:lastModifiedBy>
  <cp:revision>2</cp:revision>
  <dcterms:created xsi:type="dcterms:W3CDTF">2013-03-20T07:10:00Z</dcterms:created>
  <dcterms:modified xsi:type="dcterms:W3CDTF">2013-03-20T07:10:00Z</dcterms:modified>
</cp:coreProperties>
</file>