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37C" w:rsidRDefault="0079337C" w:rsidP="00153D91">
      <w:pPr>
        <w:tabs>
          <w:tab w:val="left" w:pos="1080"/>
        </w:tabs>
        <w:jc w:val="center"/>
        <w:rPr>
          <w:rFonts w:ascii="Arial" w:hAnsi="Arial" w:cs="Arial"/>
          <w:b/>
        </w:rPr>
      </w:pPr>
    </w:p>
    <w:p w:rsidR="00153D91" w:rsidRDefault="00153D91" w:rsidP="00153D91">
      <w:pPr>
        <w:tabs>
          <w:tab w:val="left" w:pos="108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WYKAZ PROJEKTÓW UCHWAŁ</w:t>
      </w:r>
    </w:p>
    <w:p w:rsidR="00153D91" w:rsidRDefault="00153D91" w:rsidP="00153D9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 XXIII  SESJĘ SEJMIKU WOJEWÓDZTWA ZACHODNIOPOMORSKIEGO</w:t>
      </w:r>
    </w:p>
    <w:p w:rsidR="00153D91" w:rsidRDefault="00153D91" w:rsidP="00153D9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 dniu  26 marca  2013 r.</w:t>
      </w:r>
    </w:p>
    <w:p w:rsidR="00153D91" w:rsidRDefault="00153D91" w:rsidP="00153D91">
      <w:pPr>
        <w:rPr>
          <w:rFonts w:ascii="Arial" w:hAnsi="Arial" w:cs="Arial"/>
          <w:b/>
        </w:rPr>
      </w:pPr>
    </w:p>
    <w:p w:rsidR="00153D91" w:rsidRDefault="0079337C" w:rsidP="00153D91">
      <w:pPr>
        <w:jc w:val="right"/>
        <w:rPr>
          <w:rFonts w:ascii="Arial" w:hAnsi="Arial" w:cs="Arial"/>
          <w:b/>
          <w:i/>
          <w:color w:val="0070C0"/>
          <w:u w:val="single"/>
        </w:rPr>
      </w:pPr>
      <w:r>
        <w:rPr>
          <w:rFonts w:ascii="Arial" w:hAnsi="Arial" w:cs="Arial"/>
          <w:b/>
          <w:i/>
          <w:color w:val="0070C0"/>
          <w:u w:val="single"/>
        </w:rPr>
        <w:t>Stan na: 15</w:t>
      </w:r>
      <w:r w:rsidR="00B361F5">
        <w:rPr>
          <w:rFonts w:ascii="Arial" w:hAnsi="Arial" w:cs="Arial"/>
          <w:b/>
          <w:i/>
          <w:color w:val="0070C0"/>
          <w:u w:val="single"/>
        </w:rPr>
        <w:t xml:space="preserve"> marca</w:t>
      </w:r>
      <w:r w:rsidR="00153D91">
        <w:rPr>
          <w:rFonts w:ascii="Arial" w:hAnsi="Arial" w:cs="Arial"/>
          <w:b/>
          <w:i/>
          <w:color w:val="0070C0"/>
          <w:u w:val="single"/>
        </w:rPr>
        <w:t xml:space="preserve">  2013 r.</w:t>
      </w:r>
    </w:p>
    <w:p w:rsidR="00153D91" w:rsidRDefault="00153D91" w:rsidP="00153D91">
      <w:pPr>
        <w:rPr>
          <w:rFonts w:ascii="Arial" w:hAnsi="Arial" w:cs="Arial"/>
          <w:b/>
          <w:i/>
        </w:rPr>
      </w:pPr>
    </w:p>
    <w:tbl>
      <w:tblPr>
        <w:tblW w:w="148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0"/>
        <w:gridCol w:w="1077"/>
        <w:gridCol w:w="8149"/>
        <w:gridCol w:w="3757"/>
        <w:gridCol w:w="1097"/>
      </w:tblGrid>
      <w:tr w:rsidR="00153D91" w:rsidTr="00041742">
        <w:trPr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91" w:rsidRDefault="00153D91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Lp.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91" w:rsidRDefault="00153D91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Nr projektu</w:t>
            </w:r>
          </w:p>
        </w:tc>
        <w:tc>
          <w:tcPr>
            <w:tcW w:w="8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91" w:rsidRDefault="00153D91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w sprawie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91" w:rsidRDefault="00153D91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color w:val="FF0000"/>
                <w:lang w:eastAsia="en-US"/>
              </w:rPr>
              <w:t>Komisja wiodąca: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91" w:rsidRPr="00041742" w:rsidRDefault="00153D91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lang w:eastAsia="en-US"/>
              </w:rPr>
            </w:pPr>
            <w:r w:rsidRPr="00041742"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  <w:t xml:space="preserve">Wydział </w:t>
            </w:r>
            <w:proofErr w:type="spellStart"/>
            <w:r w:rsidRPr="00041742"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  <w:t>merytorycz</w:t>
            </w:r>
            <w:proofErr w:type="spellEnd"/>
            <w:r w:rsidRPr="00041742"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  <w:t>. Urzędu</w:t>
            </w:r>
          </w:p>
        </w:tc>
      </w:tr>
      <w:tr w:rsidR="00153D91" w:rsidTr="00041742">
        <w:trPr>
          <w:trHeight w:val="20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D91" w:rsidRDefault="00153D91" w:rsidP="002A3EAD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91" w:rsidRDefault="0079337C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230/1/12</w:t>
            </w:r>
          </w:p>
        </w:tc>
        <w:tc>
          <w:tcPr>
            <w:tcW w:w="8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37C" w:rsidRDefault="0079337C" w:rsidP="0079337C">
            <w:pPr>
              <w:tabs>
                <w:tab w:val="num" w:pos="1440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sprawie wyrażenia woli do podjęcia rozmów z Gminą Miasto Szczecin i Rządem RP dotyczących komunalizacji terenów po był</w:t>
            </w:r>
            <w:r>
              <w:rPr>
                <w:rFonts w:ascii="Arial" w:hAnsi="Arial" w:cs="Arial"/>
              </w:rPr>
              <w:t>ej „Stoczni Szczecińskiej Nowa”</w:t>
            </w:r>
          </w:p>
          <w:p w:rsidR="00153D91" w:rsidRPr="0079337C" w:rsidRDefault="0079337C" w:rsidP="0079337C">
            <w:pPr>
              <w:tabs>
                <w:tab w:val="num" w:pos="1440"/>
              </w:tabs>
              <w:spacing w:line="276" w:lineRule="auto"/>
              <w:jc w:val="right"/>
              <w:rPr>
                <w:rFonts w:ascii="Arial" w:hAnsi="Arial" w:cs="Arial"/>
                <w:i/>
                <w:sz w:val="16"/>
                <w:szCs w:val="16"/>
                <w:lang w:eastAsia="en-US"/>
              </w:rPr>
            </w:pPr>
            <w:r w:rsidRPr="0079337C">
              <w:rPr>
                <w:rFonts w:ascii="Arial" w:hAnsi="Arial" w:cs="Arial"/>
                <w:sz w:val="16"/>
                <w:szCs w:val="16"/>
              </w:rPr>
              <w:t xml:space="preserve">               </w:t>
            </w:r>
            <w:r w:rsidRPr="0079337C">
              <w:rPr>
                <w:rFonts w:ascii="Arial" w:hAnsi="Arial" w:cs="Arial"/>
                <w:i/>
                <w:sz w:val="16"/>
                <w:szCs w:val="16"/>
              </w:rPr>
              <w:t>Projekt klubu SLD</w:t>
            </w:r>
            <w:r w:rsidRPr="0079337C">
              <w:rPr>
                <w:rFonts w:ascii="Arial" w:hAnsi="Arial" w:cs="Arial"/>
                <w:i/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37C" w:rsidRDefault="0079337C" w:rsidP="0079337C">
            <w:pPr>
              <w:tabs>
                <w:tab w:val="num" w:pos="540"/>
              </w:tabs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Gospodarki, Infrastruktury i Ochrony ..</w:t>
            </w:r>
          </w:p>
          <w:p w:rsidR="00153D91" w:rsidRDefault="00153D91">
            <w:pPr>
              <w:tabs>
                <w:tab w:val="num" w:pos="540"/>
              </w:tabs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- </w:t>
            </w:r>
            <w:r w:rsidR="0079337C">
              <w:rPr>
                <w:rFonts w:ascii="Arial" w:hAnsi="Arial" w:cs="Arial"/>
                <w:lang w:eastAsia="en-US"/>
              </w:rPr>
              <w:t>komisja doraźna ds. gosp.  morskiej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91" w:rsidRPr="00041742" w:rsidRDefault="00153D91">
            <w:pPr>
              <w:tabs>
                <w:tab w:val="num" w:pos="540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79337C" w:rsidTr="0034778D">
        <w:trPr>
          <w:trHeight w:val="20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7C" w:rsidRDefault="0079337C" w:rsidP="0034778D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37C" w:rsidRDefault="0079337C" w:rsidP="0034778D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312/1/13</w:t>
            </w:r>
          </w:p>
        </w:tc>
        <w:tc>
          <w:tcPr>
            <w:tcW w:w="8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37C" w:rsidRDefault="0079337C" w:rsidP="0034778D">
            <w:pPr>
              <w:tabs>
                <w:tab w:val="num" w:pos="1440"/>
              </w:tabs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W sprawie przystąpienia Województwa Zachodniopomorskiego do stowarzyszenia Związek Portów i Przystani Jachtowych – Lokalna Organizacja Turystyczna Zachodniopomorskiego Szlaku Żeglarskiego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37C" w:rsidRDefault="0079337C" w:rsidP="0034778D">
            <w:pPr>
              <w:tabs>
                <w:tab w:val="num" w:pos="540"/>
              </w:tabs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Budżetu i Spraw Samorządowych</w:t>
            </w:r>
          </w:p>
          <w:p w:rsidR="0079337C" w:rsidRDefault="0079337C" w:rsidP="0034778D">
            <w:pPr>
              <w:tabs>
                <w:tab w:val="num" w:pos="540"/>
              </w:tabs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Rozwoju, Promocji i Współpracy …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37C" w:rsidRPr="00041742" w:rsidRDefault="0079337C" w:rsidP="0034778D">
            <w:pPr>
              <w:tabs>
                <w:tab w:val="num" w:pos="540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 w:rsidRPr="00041742">
              <w:rPr>
                <w:rFonts w:ascii="Arial" w:hAnsi="Arial" w:cs="Arial"/>
                <w:sz w:val="18"/>
                <w:szCs w:val="18"/>
                <w:lang w:eastAsia="en-US"/>
              </w:rPr>
              <w:t>WTGiP</w:t>
            </w:r>
            <w:proofErr w:type="spellEnd"/>
          </w:p>
        </w:tc>
      </w:tr>
      <w:tr w:rsidR="00153D91" w:rsidTr="00041742">
        <w:trPr>
          <w:trHeight w:val="20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D91" w:rsidRDefault="00153D91" w:rsidP="002A3EAD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91" w:rsidRDefault="00153D91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319/1/13</w:t>
            </w:r>
          </w:p>
        </w:tc>
        <w:tc>
          <w:tcPr>
            <w:tcW w:w="8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91" w:rsidRDefault="00153D91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w sprawie zmiany uchwały Nr XVI/219/12 Sejmiku Województwa Zachodniopomorskiego z dnia 29 czerwca 2012 r. w sprawie wykonania Planu Gospodarki Odpadami dla Województwa Zachodniopomorskiego na lata 2012 – 2017 z uwzględnieniem perspektywy na lata 2018-2023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91" w:rsidRDefault="00153D91">
            <w:pPr>
              <w:tabs>
                <w:tab w:val="num" w:pos="540"/>
              </w:tabs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Gospodarki, Infrastruktury i Ochrony ..</w:t>
            </w:r>
          </w:p>
          <w:p w:rsidR="00153D91" w:rsidRDefault="00153D91">
            <w:pPr>
              <w:tabs>
                <w:tab w:val="num" w:pos="540"/>
              </w:tabs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91" w:rsidRPr="00041742" w:rsidRDefault="00153D91">
            <w:pPr>
              <w:tabs>
                <w:tab w:val="num" w:pos="540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41742">
              <w:rPr>
                <w:rFonts w:ascii="Arial" w:hAnsi="Arial" w:cs="Arial"/>
                <w:sz w:val="18"/>
                <w:szCs w:val="18"/>
                <w:lang w:eastAsia="en-US"/>
              </w:rPr>
              <w:t>WOŚ</w:t>
            </w:r>
          </w:p>
        </w:tc>
      </w:tr>
      <w:tr w:rsidR="00153D91" w:rsidTr="00041742">
        <w:trPr>
          <w:trHeight w:val="20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D91" w:rsidRDefault="00153D91" w:rsidP="002A3EAD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D91" w:rsidRDefault="00153D91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322/1/13</w:t>
            </w:r>
          </w:p>
        </w:tc>
        <w:tc>
          <w:tcPr>
            <w:tcW w:w="8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91" w:rsidRDefault="00E73F39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W sprawie rozwiązania Wojewódzkiego Zespołu Szkół Policealnych w Szczecinie oraz utworzenia Zachodniopomorskiego Centrum Kształcenia Zawodowego i Ustawicznego w Szczecinie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91" w:rsidRDefault="00E73F39">
            <w:pPr>
              <w:tabs>
                <w:tab w:val="num" w:pos="540"/>
              </w:tabs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Oświaty, Kultury i Sportu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91" w:rsidRPr="00041742" w:rsidRDefault="00E73F39">
            <w:pPr>
              <w:tabs>
                <w:tab w:val="num" w:pos="540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 w:rsidRPr="00041742">
              <w:rPr>
                <w:rFonts w:ascii="Arial" w:hAnsi="Arial" w:cs="Arial"/>
                <w:sz w:val="18"/>
                <w:szCs w:val="18"/>
                <w:lang w:eastAsia="en-US"/>
              </w:rPr>
              <w:t>WEiS</w:t>
            </w:r>
            <w:proofErr w:type="spellEnd"/>
          </w:p>
        </w:tc>
      </w:tr>
      <w:tr w:rsidR="00E73F39" w:rsidTr="00041742">
        <w:trPr>
          <w:trHeight w:val="20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F39" w:rsidRDefault="00E73F39" w:rsidP="002A3EAD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F39" w:rsidRDefault="00E73F39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323/1/13</w:t>
            </w:r>
          </w:p>
        </w:tc>
        <w:tc>
          <w:tcPr>
            <w:tcW w:w="8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F39" w:rsidRDefault="00E73F39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W sprawie przyjęcia sprawozdania z realizacji „Wojewódzkiego programu opieki nad zabytkami na lata 2008-2012”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F39" w:rsidRDefault="00041742">
            <w:pPr>
              <w:tabs>
                <w:tab w:val="num" w:pos="540"/>
              </w:tabs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Oświaty, Kultury i Sportu</w:t>
            </w:r>
          </w:p>
          <w:p w:rsidR="00041742" w:rsidRDefault="00041742">
            <w:pPr>
              <w:tabs>
                <w:tab w:val="num" w:pos="540"/>
              </w:tabs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Budżetu i Spraw Samorządowych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F39" w:rsidRPr="00041742" w:rsidRDefault="00041742">
            <w:pPr>
              <w:tabs>
                <w:tab w:val="num" w:pos="540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 w:rsidRPr="00041742">
              <w:rPr>
                <w:rFonts w:ascii="Arial" w:hAnsi="Arial" w:cs="Arial"/>
                <w:sz w:val="18"/>
                <w:szCs w:val="18"/>
                <w:lang w:eastAsia="en-US"/>
              </w:rPr>
              <w:t>WKNiDN</w:t>
            </w:r>
            <w:proofErr w:type="spellEnd"/>
          </w:p>
        </w:tc>
      </w:tr>
      <w:tr w:rsidR="00B361F5" w:rsidTr="00041742">
        <w:trPr>
          <w:trHeight w:val="20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1F5" w:rsidRDefault="00B361F5" w:rsidP="002A3EAD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1F5" w:rsidRDefault="00B361F5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324/1/13</w:t>
            </w:r>
          </w:p>
        </w:tc>
        <w:tc>
          <w:tcPr>
            <w:tcW w:w="8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F5" w:rsidRDefault="00B361F5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W sprawie udzielenia pomocy finansowej Gminie Miasto Koszalin z przeznaczeniem na dofinansowanie działalności Filharmonii Koszalińskiej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F5" w:rsidRDefault="00B361F5" w:rsidP="00B361F5">
            <w:pPr>
              <w:tabs>
                <w:tab w:val="num" w:pos="540"/>
              </w:tabs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Oświaty, Kultury i Sportu</w:t>
            </w:r>
          </w:p>
          <w:p w:rsidR="00B361F5" w:rsidRDefault="00B361F5" w:rsidP="00B361F5">
            <w:pPr>
              <w:tabs>
                <w:tab w:val="num" w:pos="540"/>
              </w:tabs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Budżetu i Spraw Samorządowych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F5" w:rsidRPr="00041742" w:rsidRDefault="00B361F5">
            <w:pPr>
              <w:tabs>
                <w:tab w:val="num" w:pos="540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 w:rsidRPr="00041742">
              <w:rPr>
                <w:rFonts w:ascii="Arial" w:hAnsi="Arial" w:cs="Arial"/>
                <w:sz w:val="18"/>
                <w:szCs w:val="18"/>
                <w:lang w:eastAsia="en-US"/>
              </w:rPr>
              <w:t>WKNiDN</w:t>
            </w:r>
            <w:proofErr w:type="spellEnd"/>
          </w:p>
        </w:tc>
      </w:tr>
      <w:tr w:rsidR="00B361F5" w:rsidTr="00041742">
        <w:trPr>
          <w:trHeight w:val="20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1F5" w:rsidRDefault="00B361F5" w:rsidP="002A3EAD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1F5" w:rsidRDefault="00B361F5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325/1/13</w:t>
            </w:r>
          </w:p>
        </w:tc>
        <w:tc>
          <w:tcPr>
            <w:tcW w:w="8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F5" w:rsidRDefault="00B361F5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W sprawie udzielenia pomocy finansowej Gminie Miasto Koszalin z przeznaczeniem na dofinansowanie działalności Bałtyckiego Teatru Dramatycznego w Koszalinie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F5" w:rsidRDefault="00B361F5" w:rsidP="00B361F5">
            <w:pPr>
              <w:tabs>
                <w:tab w:val="num" w:pos="540"/>
              </w:tabs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Oświaty, Kultury i Sportu</w:t>
            </w:r>
          </w:p>
          <w:p w:rsidR="00B361F5" w:rsidRDefault="00B361F5" w:rsidP="00B361F5">
            <w:pPr>
              <w:tabs>
                <w:tab w:val="num" w:pos="540"/>
              </w:tabs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Budżetu i Spraw Samorządowych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F5" w:rsidRPr="00041742" w:rsidRDefault="00B361F5">
            <w:pPr>
              <w:tabs>
                <w:tab w:val="num" w:pos="540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 w:rsidRPr="00041742">
              <w:rPr>
                <w:rFonts w:ascii="Arial" w:hAnsi="Arial" w:cs="Arial"/>
                <w:sz w:val="18"/>
                <w:szCs w:val="18"/>
                <w:lang w:eastAsia="en-US"/>
              </w:rPr>
              <w:t>WKNiDN</w:t>
            </w:r>
            <w:proofErr w:type="spellEnd"/>
          </w:p>
        </w:tc>
      </w:tr>
      <w:tr w:rsidR="00B361F5" w:rsidTr="00041742">
        <w:trPr>
          <w:trHeight w:val="20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1F5" w:rsidRDefault="00B361F5" w:rsidP="002A3EAD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1F5" w:rsidRDefault="00B361F5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326/1/13</w:t>
            </w:r>
          </w:p>
        </w:tc>
        <w:tc>
          <w:tcPr>
            <w:tcW w:w="8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F5" w:rsidRDefault="00B361F5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W sprawie przyjęcia raportu z realizacji w 2012 roku Wojewódzkiego Programu Przeciwdziałania Uzależnieniom na lata 2012-2020.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F5" w:rsidRDefault="00B361F5" w:rsidP="00B361F5">
            <w:pPr>
              <w:tabs>
                <w:tab w:val="num" w:pos="540"/>
              </w:tabs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- Zdrowia, Opieki Społecznej i </w:t>
            </w:r>
            <w:proofErr w:type="spellStart"/>
            <w:r>
              <w:rPr>
                <w:rFonts w:ascii="Arial" w:hAnsi="Arial" w:cs="Arial"/>
                <w:lang w:eastAsia="en-US"/>
              </w:rPr>
              <w:t>Bezp</w:t>
            </w:r>
            <w:proofErr w:type="spellEnd"/>
            <w:r>
              <w:rPr>
                <w:rFonts w:ascii="Arial" w:hAnsi="Arial" w:cs="Arial"/>
                <w:lang w:eastAsia="en-US"/>
              </w:rPr>
              <w:t>….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F5" w:rsidRPr="00041742" w:rsidRDefault="00B361F5">
            <w:pPr>
              <w:tabs>
                <w:tab w:val="num" w:pos="540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WWS</w:t>
            </w:r>
          </w:p>
        </w:tc>
      </w:tr>
      <w:tr w:rsidR="00D8213F" w:rsidTr="00041742">
        <w:trPr>
          <w:trHeight w:val="20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3F" w:rsidRDefault="00D8213F" w:rsidP="002A3EAD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3F" w:rsidRDefault="00585FBC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327/1/13</w:t>
            </w:r>
          </w:p>
        </w:tc>
        <w:tc>
          <w:tcPr>
            <w:tcW w:w="8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3F" w:rsidRDefault="00D8213F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W sprawie </w:t>
            </w:r>
            <w:r w:rsidR="0078490A">
              <w:rPr>
                <w:rFonts w:ascii="Arial" w:hAnsi="Arial" w:cs="Arial"/>
                <w:lang w:eastAsia="en-US"/>
              </w:rPr>
              <w:t>określenia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 w:rsidR="0078490A">
              <w:rPr>
                <w:rFonts w:ascii="Arial" w:hAnsi="Arial" w:cs="Arial"/>
                <w:lang w:eastAsia="en-US"/>
              </w:rPr>
              <w:t>ogólnej</w:t>
            </w:r>
            <w:r>
              <w:rPr>
                <w:rFonts w:ascii="Arial" w:hAnsi="Arial" w:cs="Arial"/>
                <w:lang w:eastAsia="en-US"/>
              </w:rPr>
              <w:t xml:space="preserve"> powierzchni uprawy maku lub </w:t>
            </w:r>
            <w:r w:rsidR="0078490A">
              <w:rPr>
                <w:rFonts w:ascii="Arial" w:hAnsi="Arial" w:cs="Arial"/>
                <w:lang w:eastAsia="en-US"/>
              </w:rPr>
              <w:t>konopi</w:t>
            </w:r>
            <w:r>
              <w:rPr>
                <w:rFonts w:ascii="Arial" w:hAnsi="Arial" w:cs="Arial"/>
                <w:lang w:eastAsia="en-US"/>
              </w:rPr>
              <w:t xml:space="preserve"> włóknistych oraz rejonizacji tych upraw na terenie województwa  zachodniopomorskiego w roku 2013</w:t>
            </w:r>
            <w:r w:rsidR="0078490A">
              <w:rPr>
                <w:rFonts w:ascii="Arial" w:hAnsi="Arial" w:cs="Arial"/>
                <w:lang w:eastAsia="en-US"/>
              </w:rPr>
              <w:t>,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3F" w:rsidRDefault="00585FBC" w:rsidP="00B361F5">
            <w:pPr>
              <w:tabs>
                <w:tab w:val="num" w:pos="540"/>
              </w:tabs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Rolnictwa i Rozwoju Obszarów Wiej…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3F" w:rsidRDefault="00662F97">
            <w:pPr>
              <w:tabs>
                <w:tab w:val="num" w:pos="540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WRiR</w:t>
            </w:r>
            <w:proofErr w:type="spellEnd"/>
          </w:p>
        </w:tc>
      </w:tr>
      <w:tr w:rsidR="00585FBC" w:rsidTr="00041742">
        <w:trPr>
          <w:trHeight w:val="20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FBC" w:rsidRDefault="00585FBC" w:rsidP="002A3EAD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FBC" w:rsidRDefault="00585FBC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328/1/13</w:t>
            </w:r>
          </w:p>
        </w:tc>
        <w:tc>
          <w:tcPr>
            <w:tcW w:w="8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FBC" w:rsidRDefault="00585FBC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W sprawie przyjęcia „Wojewódzkiego programu opieki nad zabytkami na lata 2013 – 2017”,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FBC" w:rsidRDefault="00585FBC" w:rsidP="00E23C5B">
            <w:pPr>
              <w:tabs>
                <w:tab w:val="num" w:pos="540"/>
              </w:tabs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Oświaty, Kultury i Sportu</w:t>
            </w:r>
          </w:p>
          <w:p w:rsidR="00585FBC" w:rsidRDefault="00585FBC" w:rsidP="00E23C5B">
            <w:pPr>
              <w:tabs>
                <w:tab w:val="num" w:pos="540"/>
              </w:tabs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Budżetu i Spraw Samorządowych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FBC" w:rsidRDefault="00662F97">
            <w:pPr>
              <w:tabs>
                <w:tab w:val="num" w:pos="540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 w:rsidRPr="00041742">
              <w:rPr>
                <w:rFonts w:ascii="Arial" w:hAnsi="Arial" w:cs="Arial"/>
                <w:sz w:val="18"/>
                <w:szCs w:val="18"/>
                <w:lang w:eastAsia="en-US"/>
              </w:rPr>
              <w:t>WKNiDN</w:t>
            </w:r>
            <w:proofErr w:type="spellEnd"/>
          </w:p>
        </w:tc>
      </w:tr>
      <w:tr w:rsidR="00585FBC" w:rsidTr="00041742">
        <w:trPr>
          <w:trHeight w:val="20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FBC" w:rsidRDefault="00585FBC" w:rsidP="002A3EAD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FBC" w:rsidRDefault="00585FBC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329/1/13</w:t>
            </w:r>
          </w:p>
        </w:tc>
        <w:tc>
          <w:tcPr>
            <w:tcW w:w="8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FBC" w:rsidRDefault="00585FBC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w sprawie zmiany uchwały Nr XVI/219/12 Sejmiku Województwa Zachodniopomorskiego z dnia 29 czerwca 2012 r. w sprawie wykonania Planu Gospodarki Odpadami dla Województwa Zachodniopomorskiego na lata 2012 – 2017 z uwzględnieniem perspektywy </w:t>
            </w:r>
          </w:p>
          <w:p w:rsidR="00585FBC" w:rsidRDefault="00585FBC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na lata 2018-2023,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FBC" w:rsidRDefault="00585FBC" w:rsidP="00585FBC">
            <w:pPr>
              <w:tabs>
                <w:tab w:val="num" w:pos="540"/>
              </w:tabs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Gospodarki, Infrastruktury i Ochrony ..</w:t>
            </w:r>
          </w:p>
          <w:p w:rsidR="00585FBC" w:rsidRDefault="00585FBC" w:rsidP="00E23C5B">
            <w:pPr>
              <w:tabs>
                <w:tab w:val="num" w:pos="540"/>
              </w:tabs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FBC" w:rsidRDefault="00662F97" w:rsidP="00662F97">
            <w:pPr>
              <w:tabs>
                <w:tab w:val="num" w:pos="540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41742">
              <w:rPr>
                <w:rFonts w:ascii="Arial" w:hAnsi="Arial" w:cs="Arial"/>
                <w:sz w:val="18"/>
                <w:szCs w:val="18"/>
                <w:lang w:eastAsia="en-US"/>
              </w:rPr>
              <w:t>WOŚ</w:t>
            </w:r>
          </w:p>
        </w:tc>
      </w:tr>
      <w:tr w:rsidR="00585FBC" w:rsidTr="00041742">
        <w:trPr>
          <w:trHeight w:val="20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FBC" w:rsidRDefault="00585FBC" w:rsidP="002A3EAD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FBC" w:rsidRDefault="0044030C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330/1/13</w:t>
            </w:r>
          </w:p>
        </w:tc>
        <w:tc>
          <w:tcPr>
            <w:tcW w:w="8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FBC" w:rsidRDefault="00585FBC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 W sprawie zmian budżetu i w budżecie Województwa Zachodniopomorskiego na 2013 rok oraz zmiany  uchwały Nr XX/262/12 z dnia 20 grudnia 2012 r. w sprawie uchwalenia budżetu Województwa zachodniopomorskiego na 2013 r.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FBC" w:rsidRDefault="0006550D" w:rsidP="00B361F5">
            <w:pPr>
              <w:tabs>
                <w:tab w:val="num" w:pos="540"/>
              </w:tabs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Budżetu i Spraw Samorządowych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FBC" w:rsidRDefault="0044030C">
            <w:pPr>
              <w:tabs>
                <w:tab w:val="num" w:pos="540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WFiB</w:t>
            </w:r>
            <w:proofErr w:type="spellEnd"/>
          </w:p>
        </w:tc>
      </w:tr>
      <w:tr w:rsidR="003D1498" w:rsidTr="00041742">
        <w:trPr>
          <w:trHeight w:val="20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498" w:rsidRDefault="003D1498" w:rsidP="002A3EAD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498" w:rsidRDefault="004475C6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331</w:t>
            </w:r>
            <w:r w:rsidR="000C4C6E">
              <w:rPr>
                <w:rFonts w:ascii="Arial" w:hAnsi="Arial" w:cs="Arial"/>
                <w:b/>
                <w:lang w:eastAsia="en-US"/>
              </w:rPr>
              <w:t>/1/13</w:t>
            </w:r>
          </w:p>
        </w:tc>
        <w:tc>
          <w:tcPr>
            <w:tcW w:w="8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98" w:rsidRDefault="003D1498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W sprawie udzielenia pomocy rzeczowej Gminie Mieszkowice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98" w:rsidRDefault="0006550D" w:rsidP="00B361F5">
            <w:pPr>
              <w:tabs>
                <w:tab w:val="num" w:pos="540"/>
              </w:tabs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Budżetu i Spraw Samorządowych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98" w:rsidRDefault="00EB5000">
            <w:pPr>
              <w:tabs>
                <w:tab w:val="num" w:pos="540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WIiT</w:t>
            </w:r>
            <w:proofErr w:type="spellEnd"/>
          </w:p>
        </w:tc>
      </w:tr>
      <w:tr w:rsidR="003D1498" w:rsidTr="00041742">
        <w:trPr>
          <w:trHeight w:val="20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498" w:rsidRDefault="003D1498" w:rsidP="002A3EAD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498" w:rsidRDefault="004475C6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332</w:t>
            </w:r>
            <w:r w:rsidR="000C4C6E">
              <w:rPr>
                <w:rFonts w:ascii="Arial" w:hAnsi="Arial" w:cs="Arial"/>
                <w:b/>
                <w:lang w:eastAsia="en-US"/>
              </w:rPr>
              <w:t>/1/13</w:t>
            </w:r>
          </w:p>
        </w:tc>
        <w:tc>
          <w:tcPr>
            <w:tcW w:w="8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98" w:rsidRDefault="003D1498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W sprawie udzielenia pomocy rzeczowej Gminie Chojna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98" w:rsidRDefault="004475C6" w:rsidP="00B361F5">
            <w:pPr>
              <w:tabs>
                <w:tab w:val="num" w:pos="540"/>
              </w:tabs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Budżetu i Spraw Samorządowych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98" w:rsidRDefault="00EB5000">
            <w:pPr>
              <w:tabs>
                <w:tab w:val="num" w:pos="540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WIiT</w:t>
            </w:r>
            <w:proofErr w:type="spellEnd"/>
          </w:p>
        </w:tc>
      </w:tr>
      <w:tr w:rsidR="003D1498" w:rsidTr="00041742">
        <w:trPr>
          <w:trHeight w:val="20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498" w:rsidRDefault="003D1498" w:rsidP="002A3EAD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498" w:rsidRDefault="004475C6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333</w:t>
            </w:r>
            <w:r w:rsidR="000C4C6E">
              <w:rPr>
                <w:rFonts w:ascii="Arial" w:hAnsi="Arial" w:cs="Arial"/>
                <w:b/>
                <w:lang w:eastAsia="en-US"/>
              </w:rPr>
              <w:t>/1/13</w:t>
            </w:r>
          </w:p>
        </w:tc>
        <w:tc>
          <w:tcPr>
            <w:tcW w:w="8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98" w:rsidRDefault="00A51098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D42984">
              <w:rPr>
                <w:rFonts w:ascii="Arial" w:hAnsi="Arial" w:cs="Arial"/>
              </w:rPr>
              <w:t>w sprawie uchwalenia wieloletniej prognozy finansowej Województwa Zachodniopomorskiego na lata 2013–2036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98" w:rsidRDefault="0006550D" w:rsidP="00B361F5">
            <w:pPr>
              <w:tabs>
                <w:tab w:val="num" w:pos="540"/>
              </w:tabs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Budżetu i Spraw Samorządowych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98" w:rsidRDefault="0006550D">
            <w:pPr>
              <w:tabs>
                <w:tab w:val="num" w:pos="540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WFiB</w:t>
            </w:r>
            <w:proofErr w:type="spellEnd"/>
          </w:p>
        </w:tc>
      </w:tr>
      <w:tr w:rsidR="00585FBC" w:rsidTr="00E23C5B">
        <w:trPr>
          <w:trHeight w:val="20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FBC" w:rsidRDefault="00585FBC" w:rsidP="00E23C5B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FBC" w:rsidRDefault="004475C6" w:rsidP="00E23C5B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334</w:t>
            </w:r>
            <w:r w:rsidR="000C4C6E">
              <w:rPr>
                <w:rFonts w:ascii="Arial" w:hAnsi="Arial" w:cs="Arial"/>
                <w:b/>
                <w:lang w:eastAsia="en-US"/>
              </w:rPr>
              <w:t>/1/13</w:t>
            </w:r>
          </w:p>
        </w:tc>
        <w:tc>
          <w:tcPr>
            <w:tcW w:w="8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FBC" w:rsidRDefault="0079337C" w:rsidP="00E23C5B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w</w:t>
            </w:r>
            <w:r w:rsidR="00585FBC">
              <w:rPr>
                <w:rFonts w:ascii="Arial" w:hAnsi="Arial" w:cs="Arial"/>
                <w:lang w:eastAsia="en-US"/>
              </w:rPr>
              <w:t xml:space="preserve"> sprawie określenia zadań Samorządu Województwa Zachodniopomorskiego w zakresie rehabilitacji zawodowej i społecznej osób niepełnosprawnych w 2013 r.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FBC" w:rsidRDefault="00EB5000" w:rsidP="00E23C5B">
            <w:pPr>
              <w:tabs>
                <w:tab w:val="num" w:pos="540"/>
              </w:tabs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- Zdrowia, Opieki Społecznej i </w:t>
            </w:r>
            <w:proofErr w:type="spellStart"/>
            <w:r>
              <w:rPr>
                <w:rFonts w:ascii="Arial" w:hAnsi="Arial" w:cs="Arial"/>
                <w:lang w:eastAsia="en-US"/>
              </w:rPr>
              <w:t>Bezp</w:t>
            </w:r>
            <w:proofErr w:type="spellEnd"/>
            <w:r>
              <w:rPr>
                <w:rFonts w:ascii="Arial" w:hAnsi="Arial" w:cs="Arial"/>
                <w:lang w:eastAsia="en-US"/>
              </w:rPr>
              <w:t>….</w:t>
            </w:r>
          </w:p>
          <w:p w:rsidR="00EB5000" w:rsidRDefault="00EB5000" w:rsidP="00E23C5B">
            <w:pPr>
              <w:tabs>
                <w:tab w:val="num" w:pos="540"/>
              </w:tabs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Budżetu i Spraw Samorządowych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FBC" w:rsidRDefault="00EB5000" w:rsidP="00E23C5B">
            <w:pPr>
              <w:tabs>
                <w:tab w:val="num" w:pos="540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ROPS</w:t>
            </w:r>
          </w:p>
        </w:tc>
      </w:tr>
      <w:tr w:rsidR="0079337C" w:rsidTr="00E23C5B">
        <w:trPr>
          <w:trHeight w:val="20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7C" w:rsidRDefault="0079337C" w:rsidP="00E23C5B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7C" w:rsidRDefault="0079337C" w:rsidP="00E23C5B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335/1/13</w:t>
            </w:r>
          </w:p>
        </w:tc>
        <w:tc>
          <w:tcPr>
            <w:tcW w:w="8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7C" w:rsidRDefault="0079337C" w:rsidP="00E23C5B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w sprawie przyjęcia rezygnacji z funkcji delegata Województwa Zachodniopomorskiego do Zgromadzenia Ogólnego Związku Województw Rzeczypospolitej Polskiej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7C" w:rsidRDefault="0079337C" w:rsidP="00E23C5B">
            <w:pPr>
              <w:tabs>
                <w:tab w:val="num" w:pos="540"/>
              </w:tabs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7C" w:rsidRDefault="0079337C" w:rsidP="00E23C5B">
            <w:pPr>
              <w:tabs>
                <w:tab w:val="num" w:pos="540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KS</w:t>
            </w:r>
          </w:p>
        </w:tc>
      </w:tr>
      <w:tr w:rsidR="0079337C" w:rsidTr="00E23C5B">
        <w:trPr>
          <w:trHeight w:val="20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7C" w:rsidRDefault="0079337C" w:rsidP="00E23C5B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7C" w:rsidRDefault="0079337C" w:rsidP="00E23C5B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336/1/13</w:t>
            </w:r>
          </w:p>
        </w:tc>
        <w:tc>
          <w:tcPr>
            <w:tcW w:w="8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7C" w:rsidRDefault="0079337C" w:rsidP="0079337C">
            <w:pPr>
              <w:tabs>
                <w:tab w:val="num" w:pos="144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sprawie wyboru delegata Województwa Zachodniopomorskiego do Zgromadzenia Ogólnego Związku Województw Rzeczypospolitej Polskiej,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7C" w:rsidRDefault="0079337C" w:rsidP="00E23C5B">
            <w:pPr>
              <w:tabs>
                <w:tab w:val="num" w:pos="540"/>
              </w:tabs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7C" w:rsidRDefault="0079337C" w:rsidP="00E23C5B">
            <w:pPr>
              <w:tabs>
                <w:tab w:val="num" w:pos="540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KS</w:t>
            </w:r>
          </w:p>
        </w:tc>
      </w:tr>
      <w:tr w:rsidR="0079337C" w:rsidTr="00E23C5B">
        <w:trPr>
          <w:trHeight w:val="20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7C" w:rsidRDefault="0079337C" w:rsidP="00E23C5B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7C" w:rsidRDefault="0079337C" w:rsidP="00E23C5B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337/1/13</w:t>
            </w:r>
          </w:p>
        </w:tc>
        <w:tc>
          <w:tcPr>
            <w:tcW w:w="8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7C" w:rsidRDefault="0079337C" w:rsidP="00E23C5B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w sprawie powołania przedstawicieli Sejmiku Województwa Zachodniopomorskiego do Rady Zachodniopomorskiego Oddziału Wojewódzkiego Narodowego Funduszu Zdrowia w Szczecinie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7C" w:rsidRDefault="0079337C" w:rsidP="00E23C5B">
            <w:pPr>
              <w:tabs>
                <w:tab w:val="num" w:pos="540"/>
              </w:tabs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7C" w:rsidRDefault="0079337C" w:rsidP="00E23C5B">
            <w:pPr>
              <w:tabs>
                <w:tab w:val="num" w:pos="540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KS</w:t>
            </w:r>
          </w:p>
        </w:tc>
      </w:tr>
      <w:tr w:rsidR="0079337C" w:rsidTr="00E23C5B">
        <w:trPr>
          <w:trHeight w:val="20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7C" w:rsidRDefault="0079337C" w:rsidP="00E23C5B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7C" w:rsidRDefault="0079337C" w:rsidP="00E23C5B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338/1/13</w:t>
            </w:r>
          </w:p>
        </w:tc>
        <w:tc>
          <w:tcPr>
            <w:tcW w:w="8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7C" w:rsidRDefault="0079337C" w:rsidP="0079337C">
            <w:pPr>
              <w:tabs>
                <w:tab w:val="num" w:pos="144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sprawie wyboru Wiceprzewodniczącego komisji stałej Sejmiku Województwa Zachodniopomorskiego,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7C" w:rsidRDefault="0079337C" w:rsidP="00E23C5B">
            <w:pPr>
              <w:tabs>
                <w:tab w:val="num" w:pos="540"/>
              </w:tabs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7C" w:rsidRDefault="0079337C" w:rsidP="00E23C5B">
            <w:pPr>
              <w:tabs>
                <w:tab w:val="num" w:pos="540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KS</w:t>
            </w:r>
            <w:bookmarkStart w:id="0" w:name="_GoBack"/>
            <w:bookmarkEnd w:id="0"/>
          </w:p>
        </w:tc>
      </w:tr>
    </w:tbl>
    <w:p w:rsidR="00153D91" w:rsidRDefault="00153D91" w:rsidP="00153D91"/>
    <w:p w:rsidR="00EF376B" w:rsidRPr="00041742" w:rsidRDefault="00EF376B">
      <w:pPr>
        <w:rPr>
          <w:sz w:val="16"/>
          <w:szCs w:val="16"/>
        </w:rPr>
      </w:pPr>
    </w:p>
    <w:sectPr w:rsidR="00EF376B" w:rsidRPr="00041742" w:rsidSect="0044030C">
      <w:pgSz w:w="16838" w:h="11906" w:orient="landscape"/>
      <w:pgMar w:top="124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66221"/>
    <w:multiLevelType w:val="multilevel"/>
    <w:tmpl w:val="791CA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993"/>
        </w:tabs>
        <w:ind w:left="1276" w:hanging="567"/>
      </w:pPr>
      <w:rPr>
        <w:b/>
        <w:i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2010"/>
        </w:tabs>
        <w:ind w:left="201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3015"/>
        </w:tabs>
        <w:ind w:left="3015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3660"/>
        </w:tabs>
        <w:ind w:left="366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4665"/>
        </w:tabs>
        <w:ind w:left="4665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5310"/>
        </w:tabs>
        <w:ind w:left="531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6315"/>
        </w:tabs>
        <w:ind w:left="6315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7320"/>
        </w:tabs>
        <w:ind w:left="7320" w:hanging="2160"/>
      </w:pPr>
    </w:lvl>
  </w:abstractNum>
  <w:abstractNum w:abstractNumId="1">
    <w:nsid w:val="5ED84ECD"/>
    <w:multiLevelType w:val="hybridMultilevel"/>
    <w:tmpl w:val="8460FABC"/>
    <w:lvl w:ilvl="0" w:tplc="0000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07D"/>
    <w:rsid w:val="00041742"/>
    <w:rsid w:val="0006550D"/>
    <w:rsid w:val="0006607D"/>
    <w:rsid w:val="000C4C6E"/>
    <w:rsid w:val="00153D91"/>
    <w:rsid w:val="00224A5D"/>
    <w:rsid w:val="003D1498"/>
    <w:rsid w:val="0044030C"/>
    <w:rsid w:val="004475C6"/>
    <w:rsid w:val="004B337C"/>
    <w:rsid w:val="005668B7"/>
    <w:rsid w:val="00585FBC"/>
    <w:rsid w:val="00662F97"/>
    <w:rsid w:val="0078490A"/>
    <w:rsid w:val="0079337C"/>
    <w:rsid w:val="00814DF2"/>
    <w:rsid w:val="00A51098"/>
    <w:rsid w:val="00B361F5"/>
    <w:rsid w:val="00D8213F"/>
    <w:rsid w:val="00E16A10"/>
    <w:rsid w:val="00E73F39"/>
    <w:rsid w:val="00EB5000"/>
    <w:rsid w:val="00EF376B"/>
    <w:rsid w:val="00FD1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3D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8213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213F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3D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8213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213F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1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</Pages>
  <Words>614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4296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 Województwa Zachodniopomorskiego</cp:lastModifiedBy>
  <cp:revision>14</cp:revision>
  <cp:lastPrinted>2013-03-15T07:47:00Z</cp:lastPrinted>
  <dcterms:created xsi:type="dcterms:W3CDTF">2013-02-20T08:17:00Z</dcterms:created>
  <dcterms:modified xsi:type="dcterms:W3CDTF">2013-03-15T13:09:00Z</dcterms:modified>
</cp:coreProperties>
</file>