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D7" w:rsidRDefault="00CE6AD7"/>
    <w:p w:rsidR="00CE6AD7" w:rsidRDefault="00CE6AD7"/>
    <w:p w:rsidR="00CE6AD7" w:rsidRPr="00235D81" w:rsidRDefault="00CE6AD7" w:rsidP="00B51CF3">
      <w:pPr>
        <w:ind w:left="5929"/>
        <w:rPr>
          <w:sz w:val="18"/>
          <w:szCs w:val="18"/>
        </w:rPr>
      </w:pPr>
      <w:r w:rsidRPr="00235D81">
        <w:rPr>
          <w:sz w:val="18"/>
          <w:szCs w:val="18"/>
        </w:rPr>
        <w:t>Załącznik nr</w:t>
      </w:r>
      <w:r>
        <w:rPr>
          <w:sz w:val="18"/>
          <w:szCs w:val="18"/>
        </w:rPr>
        <w:t xml:space="preserve"> 2</w:t>
      </w:r>
      <w:bookmarkStart w:id="0" w:name="_GoBack"/>
      <w:bookmarkEnd w:id="0"/>
      <w:r>
        <w:rPr>
          <w:sz w:val="18"/>
          <w:szCs w:val="18"/>
        </w:rPr>
        <w:t xml:space="preserve"> </w:t>
      </w:r>
      <w:r w:rsidRPr="00235D81">
        <w:rPr>
          <w:sz w:val="18"/>
          <w:szCs w:val="18"/>
        </w:rPr>
        <w:t xml:space="preserve">do Uchwały Nr </w:t>
      </w:r>
      <w:r>
        <w:rPr>
          <w:sz w:val="18"/>
          <w:szCs w:val="18"/>
        </w:rPr>
        <w:t>2043/11</w:t>
      </w:r>
      <w:r w:rsidRPr="00235D81">
        <w:rPr>
          <w:sz w:val="18"/>
          <w:szCs w:val="18"/>
        </w:rPr>
        <w:t>.</w:t>
      </w:r>
    </w:p>
    <w:p w:rsidR="00CE6AD7" w:rsidRPr="00235D81" w:rsidRDefault="00CE6AD7" w:rsidP="00B51CF3">
      <w:pPr>
        <w:ind w:left="5929"/>
        <w:rPr>
          <w:sz w:val="18"/>
          <w:szCs w:val="18"/>
        </w:rPr>
      </w:pPr>
      <w:r w:rsidRPr="00235D81">
        <w:rPr>
          <w:sz w:val="18"/>
          <w:szCs w:val="18"/>
        </w:rPr>
        <w:t>Zarządu Województwa Zachodniopomorskiego</w:t>
      </w:r>
    </w:p>
    <w:p w:rsidR="00CE6AD7" w:rsidRPr="00235D81" w:rsidRDefault="00CE6AD7" w:rsidP="00B51CF3">
      <w:pPr>
        <w:tabs>
          <w:tab w:val="num" w:pos="0"/>
        </w:tabs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35D81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z</w:t>
      </w:r>
      <w:r w:rsidRPr="00235D81">
        <w:rPr>
          <w:sz w:val="18"/>
          <w:szCs w:val="18"/>
        </w:rPr>
        <w:t xml:space="preserve"> dnia </w:t>
      </w:r>
      <w:r>
        <w:rPr>
          <w:sz w:val="18"/>
          <w:szCs w:val="18"/>
        </w:rPr>
        <w:t>8 grudnia 2011 r.</w:t>
      </w:r>
    </w:p>
    <w:p w:rsidR="00CE6AD7" w:rsidRDefault="00CE6AD7" w:rsidP="00B51CF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sz w:val="20"/>
          <w:szCs w:val="20"/>
        </w:rPr>
      </w:pPr>
    </w:p>
    <w:p w:rsidR="00CE6AD7" w:rsidRPr="00B51CF3" w:rsidRDefault="00CE6AD7" w:rsidP="00B51CF3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CE6AD7" w:rsidRPr="00B51CF3" w:rsidRDefault="00CE6AD7" w:rsidP="00B51CF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CE6AD7" w:rsidRPr="00B51CF3" w:rsidRDefault="00CE6AD7" w:rsidP="00B51C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B51CF3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CE6AD7" w:rsidRPr="00B51CF3" w:rsidRDefault="00CE6AD7" w:rsidP="00B51CF3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CE6AD7" w:rsidRPr="00B51CF3" w:rsidRDefault="00CE6AD7" w:rsidP="00B51CF3">
      <w:pPr>
        <w:tabs>
          <w:tab w:val="left" w:pos="709"/>
          <w:tab w:val="left" w:pos="851"/>
        </w:tabs>
        <w:spacing w:after="120"/>
        <w:ind w:left="283"/>
        <w:jc w:val="center"/>
        <w:rPr>
          <w:rFonts w:ascii="Arial" w:hAnsi="Arial" w:cs="Arial"/>
          <w:b/>
          <w:bCs/>
          <w:sz w:val="20"/>
          <w:szCs w:val="20"/>
        </w:rPr>
      </w:pPr>
      <w:r w:rsidRPr="00B51CF3">
        <w:rPr>
          <w:rFonts w:ascii="Arial" w:hAnsi="Arial" w:cs="Arial"/>
          <w:b/>
          <w:bCs/>
          <w:sz w:val="20"/>
          <w:szCs w:val="20"/>
        </w:rPr>
        <w:t xml:space="preserve">w sprawie określenia programu ochrony powietrza dla strefy powiat szczecinecki </w:t>
      </w:r>
      <w:r w:rsidRPr="00B51CF3">
        <w:rPr>
          <w:rFonts w:ascii="Arial" w:hAnsi="Arial" w:cs="Arial"/>
          <w:b/>
          <w:bCs/>
          <w:sz w:val="20"/>
          <w:szCs w:val="20"/>
        </w:rPr>
        <w:br/>
        <w:t xml:space="preserve">w zakresie pyłu zawieszonego PM10 </w:t>
      </w:r>
    </w:p>
    <w:p w:rsidR="00CE6AD7" w:rsidRPr="00B51CF3" w:rsidRDefault="00CE6AD7" w:rsidP="00B51CF3">
      <w:pPr>
        <w:spacing w:after="120"/>
        <w:jc w:val="both"/>
        <w:rPr>
          <w:sz w:val="20"/>
          <w:szCs w:val="20"/>
        </w:rPr>
      </w:pPr>
    </w:p>
    <w:p w:rsidR="00CE6AD7" w:rsidRPr="00B51CF3" w:rsidRDefault="00CE6AD7" w:rsidP="00B51CF3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 xml:space="preserve">Na podstawie art. 18 pkt 20 ustawy z dnia 5 czerwca 1998 r. o samorządzie województwa (Dz. U. z 2001 r. Nr 142, poz. 1590, z późn. zm.) oraz art. 91 ust. 3 ustawy z dnia 27 kwietnia 2001 r. Prawo ochrony środowiska (Dz. U. z 2008 r. Nr 25 poz. 150 z późn. zm.) oraz art. 42 ust. 2 ustawy z dnia 3 października 2008 r. o udostępnieniu informacji o środowisku i jego ochronie, udziale społeczeństwa w ochronie środowiska oraz ocenach oddziaływania na środowisko (Dz. U. z 2008 r. Nr 199, poz. 1227 z późn. zm.) </w:t>
      </w:r>
    </w:p>
    <w:p w:rsidR="00CE6AD7" w:rsidRPr="00B51CF3" w:rsidRDefault="00CE6AD7" w:rsidP="00B51CF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CE6AD7" w:rsidRPr="00B51CF3" w:rsidRDefault="00CE6AD7" w:rsidP="00B51CF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B51CF3">
        <w:rPr>
          <w:rFonts w:ascii="Arial" w:hAnsi="Arial" w:cs="Arial"/>
          <w:b/>
          <w:sz w:val="20"/>
          <w:szCs w:val="20"/>
        </w:rPr>
        <w:t>§ 1.</w:t>
      </w:r>
    </w:p>
    <w:p w:rsidR="00CE6AD7" w:rsidRPr="00B51CF3" w:rsidRDefault="00CE6AD7" w:rsidP="00B51CF3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CE6AD7" w:rsidRPr="00B51CF3" w:rsidRDefault="00CE6AD7" w:rsidP="00B51CF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 xml:space="preserve">Określa się „Program ochrony powietrza dla strefy powiat szczecinecki w zakresie pyłu zawieszonego PM10”. </w:t>
      </w:r>
    </w:p>
    <w:p w:rsidR="00CE6AD7" w:rsidRPr="00B51CF3" w:rsidRDefault="00CE6AD7" w:rsidP="00B51CF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Program ochrony powietrza, o którym mowa w ust. 1, stanowi załącznik do niniejszej uchwały.</w:t>
      </w:r>
    </w:p>
    <w:p w:rsidR="00CE6AD7" w:rsidRPr="00B51CF3" w:rsidRDefault="00CE6AD7" w:rsidP="00B51CF3">
      <w:pPr>
        <w:numPr>
          <w:ilvl w:val="0"/>
          <w:numId w:val="3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CE6AD7" w:rsidRPr="00B51CF3" w:rsidRDefault="00CE6AD7" w:rsidP="00B51CF3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B51CF3">
        <w:rPr>
          <w:rFonts w:ascii="Arial" w:hAnsi="Arial" w:cs="Arial"/>
          <w:b/>
          <w:sz w:val="20"/>
          <w:szCs w:val="20"/>
        </w:rPr>
        <w:t>§ 2.</w:t>
      </w:r>
    </w:p>
    <w:p w:rsidR="00CE6AD7" w:rsidRPr="00B51CF3" w:rsidRDefault="00CE6AD7" w:rsidP="00B51CF3">
      <w:pPr>
        <w:tabs>
          <w:tab w:val="left" w:pos="709"/>
          <w:tab w:val="left" w:pos="851"/>
        </w:tabs>
        <w:jc w:val="center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Wykonanie uchwały powierza się Zarządowi Województwa Zachodniopomorskiego.</w:t>
      </w:r>
    </w:p>
    <w:p w:rsidR="00CE6AD7" w:rsidRPr="00B51CF3" w:rsidRDefault="00CE6AD7" w:rsidP="00B51CF3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B51CF3">
        <w:rPr>
          <w:rFonts w:ascii="Arial" w:hAnsi="Arial" w:cs="Arial"/>
          <w:b/>
          <w:sz w:val="20"/>
          <w:szCs w:val="20"/>
        </w:rPr>
        <w:t>§ 3</w:t>
      </w:r>
    </w:p>
    <w:p w:rsidR="00CE6AD7" w:rsidRPr="00B51CF3" w:rsidRDefault="00CE6AD7" w:rsidP="00B51CF3">
      <w:pPr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  <w:szCs w:val="20"/>
        </w:rPr>
      </w:pPr>
    </w:p>
    <w:p w:rsidR="00CE6AD7" w:rsidRPr="00B51CF3" w:rsidRDefault="00CE6AD7" w:rsidP="00B51CF3">
      <w:pPr>
        <w:tabs>
          <w:tab w:val="left" w:pos="709"/>
          <w:tab w:val="left" w:pos="851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B51CF3">
        <w:rPr>
          <w:rFonts w:ascii="Arial" w:hAnsi="Arial" w:cs="Arial"/>
          <w:bCs/>
          <w:sz w:val="20"/>
          <w:szCs w:val="20"/>
        </w:rPr>
        <w:t>Uchwała wchodzi w życie po upływie 14 dni od dnia ogłoszenia w Dzienniku Urzędowym Województwa Zachodniopomorskiego.</w:t>
      </w:r>
    </w:p>
    <w:p w:rsidR="00CE6AD7" w:rsidRPr="00B51CF3" w:rsidRDefault="00CE6AD7" w:rsidP="00B51CF3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 xml:space="preserve">Załącznik </w:t>
      </w:r>
    </w:p>
    <w:p w:rsidR="00CE6AD7" w:rsidRPr="00B51CF3" w:rsidRDefault="00CE6AD7" w:rsidP="00B51CF3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do uchwały nr …………</w:t>
      </w:r>
    </w:p>
    <w:p w:rsidR="00CE6AD7" w:rsidRPr="00B51CF3" w:rsidRDefault="00CE6AD7" w:rsidP="00B51CF3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Sejmiku Województwa</w:t>
      </w:r>
    </w:p>
    <w:p w:rsidR="00CE6AD7" w:rsidRPr="00B51CF3" w:rsidRDefault="00CE6AD7" w:rsidP="00B51CF3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bCs/>
          <w:sz w:val="20"/>
          <w:szCs w:val="20"/>
        </w:rPr>
        <w:t>Zachodniopomorskiego</w:t>
      </w:r>
    </w:p>
    <w:p w:rsidR="00CE6AD7" w:rsidRPr="00B51CF3" w:rsidRDefault="00CE6AD7" w:rsidP="00B51CF3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B51CF3">
        <w:rPr>
          <w:rFonts w:ascii="Arial" w:hAnsi="Arial" w:cs="Arial"/>
          <w:sz w:val="20"/>
          <w:szCs w:val="20"/>
        </w:rPr>
        <w:t>z dnia ………………….</w:t>
      </w:r>
    </w:p>
    <w:p w:rsidR="00CE6AD7" w:rsidRPr="00B51CF3" w:rsidRDefault="00CE6AD7" w:rsidP="00B51CF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tabs>
          <w:tab w:val="left" w:pos="709"/>
          <w:tab w:val="left" w:pos="851"/>
        </w:tabs>
        <w:spacing w:after="120"/>
        <w:rPr>
          <w:rFonts w:ascii="Arial" w:hAnsi="Arial" w:cs="Arial"/>
          <w:sz w:val="20"/>
          <w:szCs w:val="20"/>
        </w:rPr>
      </w:pPr>
    </w:p>
    <w:p w:rsidR="00CE6AD7" w:rsidRPr="00B51CF3" w:rsidRDefault="00CE6AD7" w:rsidP="00B51CF3">
      <w:pPr>
        <w:keepNext/>
        <w:numPr>
          <w:ilvl w:val="0"/>
          <w:numId w:val="2"/>
        </w:numPr>
        <w:ind w:left="360"/>
        <w:jc w:val="both"/>
        <w:outlineLvl w:val="8"/>
        <w:rPr>
          <w:rFonts w:ascii="Arial" w:hAnsi="Arial" w:cs="Arial"/>
          <w:bCs/>
          <w:sz w:val="20"/>
          <w:szCs w:val="22"/>
        </w:rPr>
      </w:pPr>
      <w:r w:rsidRPr="00B51CF3">
        <w:rPr>
          <w:rFonts w:ascii="Arial" w:hAnsi="Arial" w:cs="Arial"/>
          <w:sz w:val="20"/>
          <w:szCs w:val="22"/>
        </w:rPr>
        <w:t xml:space="preserve">„Program ochrony powietrza dla strefy powiat szczecinecki w zakresie pyłu zawieszonego PM10 za rok </w:t>
      </w:r>
      <w:smartTag w:uri="urn:schemas-microsoft-com:office:smarttags" w:element="metricconverter">
        <w:smartTagPr>
          <w:attr w:name="ProductID" w:val="2009”"/>
        </w:smartTagPr>
        <w:r w:rsidRPr="00B51CF3">
          <w:rPr>
            <w:rFonts w:ascii="Arial" w:hAnsi="Arial" w:cs="Arial"/>
            <w:sz w:val="20"/>
            <w:szCs w:val="22"/>
          </w:rPr>
          <w:t>2009”</w:t>
        </w:r>
      </w:smartTag>
      <w:r w:rsidRPr="00B51CF3">
        <w:rPr>
          <w:rFonts w:ascii="Arial" w:hAnsi="Arial" w:cs="Arial"/>
          <w:sz w:val="20"/>
          <w:szCs w:val="22"/>
        </w:rPr>
        <w:t>.</w:t>
      </w:r>
    </w:p>
    <w:p w:rsidR="00CE6AD7" w:rsidRPr="00B51CF3" w:rsidRDefault="00CE6AD7" w:rsidP="00B51CF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2"/>
        </w:rPr>
      </w:pPr>
    </w:p>
    <w:p w:rsidR="00CE6AD7" w:rsidRPr="00B51CF3" w:rsidRDefault="00CE6AD7" w:rsidP="00B51CF3">
      <w:pPr>
        <w:keepNext/>
        <w:jc w:val="both"/>
        <w:outlineLvl w:val="8"/>
        <w:rPr>
          <w:rFonts w:ascii="Arial" w:hAnsi="Arial" w:cs="Arial"/>
          <w:bCs/>
          <w:sz w:val="20"/>
          <w:szCs w:val="22"/>
        </w:rPr>
      </w:pPr>
    </w:p>
    <w:p w:rsidR="00CE6AD7" w:rsidRPr="00B51CF3" w:rsidRDefault="00CE6AD7" w:rsidP="00B51CF3">
      <w:pPr>
        <w:tabs>
          <w:tab w:val="num" w:pos="360"/>
        </w:tabs>
        <w:spacing w:before="240" w:after="60"/>
        <w:ind w:left="360" w:hanging="360"/>
        <w:jc w:val="both"/>
        <w:outlineLvl w:val="8"/>
        <w:rPr>
          <w:rFonts w:ascii="Arial" w:hAnsi="Arial" w:cs="Arial"/>
          <w:b/>
          <w:bCs/>
          <w:sz w:val="20"/>
          <w:szCs w:val="22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Pr="00B51CF3" w:rsidRDefault="00CE6AD7" w:rsidP="00B51CF3">
      <w:pPr>
        <w:rPr>
          <w:sz w:val="20"/>
          <w:szCs w:val="20"/>
        </w:rPr>
      </w:pPr>
    </w:p>
    <w:p w:rsidR="00CE6AD7" w:rsidRDefault="00CE6AD7"/>
    <w:p w:rsidR="00CE6AD7" w:rsidRDefault="00CE6AD7"/>
    <w:p w:rsidR="00CE6AD7" w:rsidRDefault="00CE6AD7"/>
    <w:p w:rsidR="00CE6AD7" w:rsidRDefault="00CE6AD7"/>
    <w:sectPr w:rsidR="00CE6AD7" w:rsidSect="00100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3E377B5"/>
    <w:multiLevelType w:val="hybridMultilevel"/>
    <w:tmpl w:val="C728CB92"/>
    <w:lvl w:ilvl="0" w:tplc="1B5015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86B"/>
    <w:rsid w:val="000275A8"/>
    <w:rsid w:val="00063043"/>
    <w:rsid w:val="000B362E"/>
    <w:rsid w:val="000D5E44"/>
    <w:rsid w:val="00100F82"/>
    <w:rsid w:val="001639FA"/>
    <w:rsid w:val="001A45C1"/>
    <w:rsid w:val="001E4720"/>
    <w:rsid w:val="00235D81"/>
    <w:rsid w:val="00263754"/>
    <w:rsid w:val="00336EF7"/>
    <w:rsid w:val="00347648"/>
    <w:rsid w:val="003D686B"/>
    <w:rsid w:val="00566C30"/>
    <w:rsid w:val="00612348"/>
    <w:rsid w:val="00614996"/>
    <w:rsid w:val="00683B87"/>
    <w:rsid w:val="00744B1E"/>
    <w:rsid w:val="007556A5"/>
    <w:rsid w:val="008E774D"/>
    <w:rsid w:val="00B044BE"/>
    <w:rsid w:val="00B26412"/>
    <w:rsid w:val="00B51CF3"/>
    <w:rsid w:val="00CE6AD7"/>
    <w:rsid w:val="00FB6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6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39F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262</Words>
  <Characters>1578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%username%</dc:creator>
  <cp:keywords/>
  <dc:description/>
  <cp:lastModifiedBy>mmiller</cp:lastModifiedBy>
  <cp:revision>5</cp:revision>
  <dcterms:created xsi:type="dcterms:W3CDTF">2013-03-04T11:39:00Z</dcterms:created>
  <dcterms:modified xsi:type="dcterms:W3CDTF">2013-03-04T12:37:00Z</dcterms:modified>
</cp:coreProperties>
</file>