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33" w:rsidRPr="00E91E8C" w:rsidRDefault="00153733" w:rsidP="00E91E8C">
      <w:pPr>
        <w:ind w:left="4512" w:firstLine="708"/>
        <w:jc w:val="both"/>
        <w:rPr>
          <w:rFonts w:ascii="Arial" w:hAnsi="Arial" w:cs="Arial"/>
          <w:sz w:val="16"/>
          <w:szCs w:val="16"/>
        </w:rPr>
      </w:pPr>
      <w:r w:rsidRPr="00E91E8C">
        <w:rPr>
          <w:rFonts w:ascii="Arial" w:hAnsi="Arial" w:cs="Arial"/>
          <w:sz w:val="16"/>
          <w:szCs w:val="16"/>
        </w:rPr>
        <w:t>Załącznik nr 1</w:t>
      </w:r>
    </w:p>
    <w:p w:rsidR="00153733" w:rsidRPr="00C96D8B" w:rsidRDefault="00153733" w:rsidP="00D0042A">
      <w:pPr>
        <w:pStyle w:val="Header"/>
        <w:ind w:firstLine="522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 uchwały nr 2226/12</w:t>
      </w:r>
    </w:p>
    <w:p w:rsidR="00153733" w:rsidRPr="00C96D8B" w:rsidRDefault="00153733" w:rsidP="00D0042A">
      <w:pPr>
        <w:pStyle w:val="Header"/>
        <w:ind w:firstLine="4860"/>
        <w:jc w:val="both"/>
        <w:rPr>
          <w:rFonts w:ascii="Arial" w:hAnsi="Arial" w:cs="Arial"/>
          <w:color w:val="000000"/>
          <w:sz w:val="16"/>
          <w:szCs w:val="16"/>
        </w:rPr>
      </w:pPr>
      <w:r w:rsidRPr="00C96D8B">
        <w:rPr>
          <w:rFonts w:ascii="Arial" w:hAnsi="Arial" w:cs="Arial"/>
          <w:color w:val="000000"/>
          <w:sz w:val="16"/>
          <w:szCs w:val="16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C96D8B">
        <w:rPr>
          <w:rFonts w:ascii="Arial" w:hAnsi="Arial" w:cs="Arial"/>
          <w:color w:val="000000"/>
          <w:sz w:val="16"/>
          <w:szCs w:val="16"/>
        </w:rPr>
        <w:t>Zarządu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96D8B">
        <w:rPr>
          <w:rFonts w:ascii="Arial" w:hAnsi="Arial" w:cs="Arial"/>
          <w:color w:val="000000"/>
          <w:sz w:val="16"/>
          <w:szCs w:val="16"/>
        </w:rPr>
        <w:t>Województwa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96D8B">
        <w:rPr>
          <w:rFonts w:ascii="Arial" w:hAnsi="Arial" w:cs="Arial"/>
          <w:color w:val="000000"/>
          <w:sz w:val="16"/>
          <w:szCs w:val="16"/>
        </w:rPr>
        <w:t xml:space="preserve">Zachodniopomorskiego </w:t>
      </w:r>
    </w:p>
    <w:p w:rsidR="00153733" w:rsidRDefault="00153733" w:rsidP="00D0042A">
      <w:pPr>
        <w:pStyle w:val="Header"/>
        <w:ind w:firstLine="522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 dnia 28 grudnia 2012</w:t>
      </w:r>
      <w:r w:rsidRPr="00C96D8B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96D8B">
        <w:rPr>
          <w:rFonts w:ascii="Arial" w:hAnsi="Arial" w:cs="Arial"/>
          <w:color w:val="000000"/>
          <w:sz w:val="16"/>
          <w:szCs w:val="16"/>
        </w:rPr>
        <w:t>r.</w:t>
      </w:r>
    </w:p>
    <w:p w:rsidR="00153733" w:rsidRPr="00C96D8B" w:rsidRDefault="00153733" w:rsidP="00D0042A">
      <w:pPr>
        <w:pStyle w:val="Header"/>
        <w:ind w:firstLine="5220"/>
        <w:jc w:val="both"/>
        <w:rPr>
          <w:rFonts w:ascii="Arial" w:hAnsi="Arial" w:cs="Arial"/>
          <w:color w:val="000000"/>
          <w:sz w:val="16"/>
          <w:szCs w:val="16"/>
        </w:rPr>
      </w:pPr>
    </w:p>
    <w:p w:rsidR="00153733" w:rsidRPr="00C96D8B" w:rsidRDefault="00153733" w:rsidP="00D0042A">
      <w:pPr>
        <w:rPr>
          <w:rFonts w:ascii="Arial" w:hAnsi="Arial" w:cs="Arial"/>
          <w:b/>
          <w:bCs/>
          <w:sz w:val="16"/>
          <w:szCs w:val="16"/>
        </w:rPr>
      </w:pPr>
    </w:p>
    <w:p w:rsidR="00153733" w:rsidRPr="00E91E8C" w:rsidRDefault="00153733" w:rsidP="00E91E8C">
      <w:pPr>
        <w:pStyle w:val="Header"/>
        <w:jc w:val="right"/>
        <w:rPr>
          <w:rFonts w:ascii="Arial" w:hAnsi="Arial" w:cs="Arial"/>
          <w:b/>
          <w:color w:val="000000"/>
          <w:szCs w:val="24"/>
        </w:rPr>
      </w:pPr>
      <w:r w:rsidRPr="00E91E8C">
        <w:rPr>
          <w:rFonts w:ascii="Arial" w:hAnsi="Arial" w:cs="Arial"/>
          <w:b/>
          <w:color w:val="000000"/>
          <w:szCs w:val="24"/>
        </w:rPr>
        <w:t xml:space="preserve">PROJEKT UCHWAŁY  </w:t>
      </w:r>
    </w:p>
    <w:p w:rsidR="00153733" w:rsidRDefault="00153733" w:rsidP="00D0042A">
      <w:pPr>
        <w:pStyle w:val="Header"/>
        <w:jc w:val="both"/>
        <w:rPr>
          <w:rFonts w:ascii="Arial" w:hAnsi="Arial" w:cs="Arial"/>
          <w:color w:val="000000"/>
          <w:sz w:val="20"/>
        </w:rPr>
      </w:pPr>
    </w:p>
    <w:p w:rsidR="00153733" w:rsidRPr="00C96D8B" w:rsidRDefault="00153733" w:rsidP="00D0042A">
      <w:pPr>
        <w:pStyle w:val="Header"/>
        <w:jc w:val="both"/>
        <w:rPr>
          <w:rFonts w:ascii="Arial" w:hAnsi="Arial" w:cs="Arial"/>
          <w:color w:val="000000"/>
          <w:sz w:val="20"/>
        </w:rPr>
      </w:pPr>
    </w:p>
    <w:p w:rsidR="00153733" w:rsidRPr="00C96D8B" w:rsidRDefault="00153733" w:rsidP="00D0042A">
      <w:pPr>
        <w:rPr>
          <w:rFonts w:ascii="Arial" w:hAnsi="Arial" w:cs="Arial"/>
          <w:b/>
          <w:bCs/>
          <w:sz w:val="20"/>
        </w:rPr>
      </w:pPr>
    </w:p>
    <w:p w:rsidR="00153733" w:rsidRPr="00C96D8B" w:rsidRDefault="00153733" w:rsidP="00D0042A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Uchwała Nr  …………../…..</w:t>
      </w:r>
    </w:p>
    <w:p w:rsidR="00153733" w:rsidRPr="00C96D8B" w:rsidRDefault="00153733" w:rsidP="00D0042A">
      <w:pPr>
        <w:jc w:val="center"/>
        <w:rPr>
          <w:rFonts w:ascii="Arial" w:hAnsi="Arial" w:cs="Arial"/>
          <w:b/>
          <w:sz w:val="20"/>
        </w:rPr>
      </w:pPr>
      <w:r w:rsidRPr="00C96D8B">
        <w:rPr>
          <w:rFonts w:ascii="Arial" w:hAnsi="Arial" w:cs="Arial"/>
          <w:b/>
          <w:bCs/>
          <w:sz w:val="20"/>
        </w:rPr>
        <w:t>Sejmiku Województwa Zachodniopomorskiego</w:t>
      </w:r>
      <w:r w:rsidRPr="00C96D8B"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sz w:val="20"/>
        </w:rPr>
        <w:t xml:space="preserve">z dnia …………………… </w:t>
      </w:r>
    </w:p>
    <w:p w:rsidR="00153733" w:rsidRPr="00C96D8B" w:rsidRDefault="00153733" w:rsidP="00D0042A">
      <w:pPr>
        <w:rPr>
          <w:rFonts w:ascii="Arial" w:hAnsi="Arial" w:cs="Arial"/>
          <w:b/>
          <w:sz w:val="20"/>
        </w:rPr>
      </w:pPr>
    </w:p>
    <w:p w:rsidR="00153733" w:rsidRPr="00C96D8B" w:rsidRDefault="00153733" w:rsidP="00D0042A">
      <w:pPr>
        <w:rPr>
          <w:rFonts w:ascii="Arial" w:hAnsi="Arial" w:cs="Arial"/>
          <w:b/>
          <w:sz w:val="20"/>
        </w:rPr>
      </w:pPr>
    </w:p>
    <w:p w:rsidR="00153733" w:rsidRPr="00766FC5" w:rsidRDefault="00153733" w:rsidP="0039283B">
      <w:pPr>
        <w:tabs>
          <w:tab w:val="left" w:pos="360"/>
          <w:tab w:val="left" w:pos="567"/>
        </w:tabs>
        <w:jc w:val="both"/>
        <w:rPr>
          <w:rFonts w:ascii="Arial" w:hAnsi="Arial" w:cs="Arial"/>
          <w:sz w:val="20"/>
        </w:rPr>
      </w:pPr>
      <w:r w:rsidRPr="00C96D8B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w sprawie wyrażenia zgody na zbycie przez Województwo Zachodniopomorskie na rzecz Gminy Miasto Gryfice, za cenę obniżoną do 1 zł, prawa własności </w:t>
      </w:r>
      <w:r w:rsidRPr="00D0042A">
        <w:rPr>
          <w:rFonts w:ascii="Arial" w:hAnsi="Arial" w:cs="Arial"/>
          <w:sz w:val="20"/>
        </w:rPr>
        <w:t>nieruchomości położone</w:t>
      </w:r>
      <w:r>
        <w:rPr>
          <w:rFonts w:ascii="Arial" w:hAnsi="Arial" w:cs="Arial"/>
          <w:sz w:val="20"/>
        </w:rPr>
        <w:t>j</w:t>
      </w:r>
      <w:r w:rsidRPr="00D0042A">
        <w:rPr>
          <w:rFonts w:ascii="Arial" w:hAnsi="Arial" w:cs="Arial"/>
          <w:sz w:val="20"/>
        </w:rPr>
        <w:t xml:space="preserve"> w Gryficach p</w:t>
      </w:r>
      <w:r>
        <w:rPr>
          <w:rFonts w:ascii="Arial" w:hAnsi="Arial" w:cs="Arial"/>
          <w:sz w:val="20"/>
        </w:rPr>
        <w:t>rzy ul. Niechorskiej,</w:t>
      </w:r>
      <w:r>
        <w:rPr>
          <w:rFonts w:ascii="Arial" w:hAnsi="Arial" w:cs="Arial"/>
        </w:rPr>
        <w:t xml:space="preserve"> </w:t>
      </w:r>
      <w:r w:rsidRPr="00766FC5">
        <w:rPr>
          <w:rFonts w:ascii="Arial" w:hAnsi="Arial" w:cs="Arial"/>
          <w:sz w:val="20"/>
        </w:rPr>
        <w:t xml:space="preserve">oznaczonej jako działka nr 52/2 o powierzchni </w:t>
      </w:r>
      <w:smartTag w:uri="urn:schemas-microsoft-com:office:smarttags" w:element="metricconverter">
        <w:smartTagPr>
          <w:attr w:name="ProductID" w:val="0,0242 ha"/>
        </w:smartTagPr>
        <w:r w:rsidRPr="00766FC5">
          <w:rPr>
            <w:rFonts w:ascii="Arial" w:hAnsi="Arial" w:cs="Arial"/>
            <w:sz w:val="20"/>
          </w:rPr>
          <w:t>0,0242 h</w:t>
        </w:r>
        <w:r>
          <w:rPr>
            <w:rFonts w:ascii="Arial" w:hAnsi="Arial" w:cs="Arial"/>
            <w:sz w:val="20"/>
          </w:rPr>
          <w:t>a</w:t>
        </w:r>
      </w:smartTag>
      <w:r w:rsidRPr="00766FC5">
        <w:rPr>
          <w:rFonts w:ascii="Arial" w:hAnsi="Arial" w:cs="Arial"/>
          <w:sz w:val="20"/>
        </w:rPr>
        <w:t xml:space="preserve"> oraz działka nr 15/6 </w:t>
      </w:r>
      <w:r>
        <w:rPr>
          <w:rFonts w:ascii="Arial" w:hAnsi="Arial" w:cs="Arial"/>
          <w:sz w:val="20"/>
        </w:rPr>
        <w:br/>
      </w:r>
      <w:r w:rsidRPr="00766FC5">
        <w:rPr>
          <w:rFonts w:ascii="Arial" w:hAnsi="Arial" w:cs="Arial"/>
          <w:sz w:val="20"/>
        </w:rPr>
        <w:t xml:space="preserve">o powierzchni </w:t>
      </w:r>
      <w:smartTag w:uri="urn:schemas-microsoft-com:office:smarttags" w:element="metricconverter">
        <w:smartTagPr>
          <w:attr w:name="ProductID" w:val="0,0257 ha"/>
        </w:smartTagPr>
        <w:r w:rsidRPr="00766FC5">
          <w:rPr>
            <w:rFonts w:ascii="Arial" w:hAnsi="Arial" w:cs="Arial"/>
            <w:sz w:val="20"/>
          </w:rPr>
          <w:t>0,0257 ha</w:t>
        </w:r>
      </w:smartTag>
    </w:p>
    <w:p w:rsidR="00153733" w:rsidRDefault="00153733" w:rsidP="00E42E39">
      <w:pPr>
        <w:tabs>
          <w:tab w:val="left" w:pos="360"/>
          <w:tab w:val="left" w:pos="567"/>
        </w:tabs>
        <w:jc w:val="both"/>
        <w:rPr>
          <w:rFonts w:ascii="Arial" w:hAnsi="Arial" w:cs="Arial"/>
          <w:sz w:val="20"/>
        </w:rPr>
      </w:pPr>
    </w:p>
    <w:p w:rsidR="00153733" w:rsidRPr="00D0042A" w:rsidRDefault="00153733" w:rsidP="00E42E39">
      <w:pPr>
        <w:tabs>
          <w:tab w:val="left" w:pos="360"/>
          <w:tab w:val="left" w:pos="567"/>
        </w:tabs>
        <w:jc w:val="both"/>
        <w:rPr>
          <w:rFonts w:ascii="Arial" w:hAnsi="Arial" w:cs="Arial"/>
          <w:sz w:val="20"/>
        </w:rPr>
      </w:pPr>
    </w:p>
    <w:p w:rsidR="00153733" w:rsidRPr="00C96D8B" w:rsidRDefault="00153733" w:rsidP="00D0042A">
      <w:pPr>
        <w:jc w:val="both"/>
        <w:rPr>
          <w:rFonts w:ascii="Arial" w:hAnsi="Arial" w:cs="Arial"/>
          <w:sz w:val="20"/>
        </w:rPr>
      </w:pPr>
    </w:p>
    <w:p w:rsidR="00153733" w:rsidRPr="00C96D8B" w:rsidRDefault="00153733" w:rsidP="007259D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</w:t>
      </w:r>
      <w:r w:rsidRPr="00BA69E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art. 14 ust. 5 ustawy z dnia 21 sierpnia 1997 r. o gospodarce nieruchomościami (Dz. U. z 2010 r. Nr 102, poz. 651 z późn. zm.)</w:t>
      </w:r>
      <w:r w:rsidRPr="00BA69E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związku z § 2 pkt 2 uchwały nr XXX/349/06 Sejmiku Województwa Zachodniopomorskiego z dnia 19 czerwca 2006 r. w sprawie zasad gospodarowania nieruchomościami Województwa Zachodniopomorskiego (Dz. Urz. Woj. Zach. Nr 95, poz. 1795 </w:t>
      </w:r>
      <w:r>
        <w:rPr>
          <w:rFonts w:ascii="Arial" w:hAnsi="Arial" w:cs="Arial"/>
          <w:sz w:val="20"/>
        </w:rPr>
        <w:br/>
        <w:t xml:space="preserve">z późn. zm.), </w:t>
      </w:r>
    </w:p>
    <w:p w:rsidR="00153733" w:rsidRPr="00C96D8B" w:rsidRDefault="00153733" w:rsidP="007259D9">
      <w:pPr>
        <w:pStyle w:val="BodyText"/>
        <w:ind w:right="-2"/>
        <w:rPr>
          <w:rFonts w:ascii="Arial" w:hAnsi="Arial" w:cs="Arial"/>
          <w:sz w:val="20"/>
        </w:rPr>
      </w:pPr>
    </w:p>
    <w:p w:rsidR="00153733" w:rsidRPr="00C96D8B" w:rsidRDefault="00153733" w:rsidP="00D0042A">
      <w:pPr>
        <w:jc w:val="both"/>
        <w:rPr>
          <w:rFonts w:ascii="Arial" w:hAnsi="Arial" w:cs="Arial"/>
          <w:sz w:val="20"/>
        </w:rPr>
      </w:pPr>
    </w:p>
    <w:p w:rsidR="00153733" w:rsidRPr="00C96D8B" w:rsidRDefault="00153733" w:rsidP="00D0042A">
      <w:pPr>
        <w:jc w:val="both"/>
        <w:rPr>
          <w:rFonts w:ascii="Arial" w:hAnsi="Arial" w:cs="Arial"/>
          <w:sz w:val="20"/>
        </w:rPr>
      </w:pPr>
    </w:p>
    <w:p w:rsidR="00153733" w:rsidRPr="00C96D8B" w:rsidRDefault="00153733" w:rsidP="00985DE1">
      <w:pPr>
        <w:rPr>
          <w:rFonts w:ascii="Arial" w:hAnsi="Arial" w:cs="Arial"/>
          <w:b/>
          <w:sz w:val="20"/>
        </w:rPr>
      </w:pPr>
      <w:r w:rsidRPr="00C96D8B">
        <w:rPr>
          <w:rFonts w:ascii="Arial" w:hAnsi="Arial" w:cs="Arial"/>
          <w:b/>
          <w:sz w:val="20"/>
        </w:rPr>
        <w:t>Sejmik Województwa Zachodniopomorskiego uchwala, co następuje:</w:t>
      </w:r>
    </w:p>
    <w:p w:rsidR="00153733" w:rsidRPr="00C96D8B" w:rsidRDefault="00153733" w:rsidP="00D0042A">
      <w:pPr>
        <w:rPr>
          <w:rFonts w:ascii="Arial" w:hAnsi="Arial" w:cs="Arial"/>
          <w:sz w:val="20"/>
        </w:rPr>
      </w:pPr>
    </w:p>
    <w:p w:rsidR="00153733" w:rsidRPr="00C96D8B" w:rsidRDefault="00153733" w:rsidP="00D0042A">
      <w:pPr>
        <w:jc w:val="center"/>
        <w:rPr>
          <w:rFonts w:ascii="Arial" w:hAnsi="Arial" w:cs="Arial"/>
          <w:sz w:val="20"/>
        </w:rPr>
      </w:pPr>
    </w:p>
    <w:p w:rsidR="00153733" w:rsidRPr="00C96D8B" w:rsidRDefault="00153733" w:rsidP="00D0042A">
      <w:pPr>
        <w:jc w:val="center"/>
        <w:rPr>
          <w:rFonts w:ascii="Arial" w:hAnsi="Arial" w:cs="Arial"/>
          <w:b/>
          <w:sz w:val="20"/>
        </w:rPr>
      </w:pPr>
      <w:r w:rsidRPr="00C96D8B">
        <w:rPr>
          <w:rFonts w:ascii="Arial" w:hAnsi="Arial" w:cs="Arial"/>
          <w:b/>
          <w:sz w:val="20"/>
        </w:rPr>
        <w:t>§ 1</w:t>
      </w:r>
    </w:p>
    <w:p w:rsidR="00153733" w:rsidRPr="00C96D8B" w:rsidRDefault="00153733" w:rsidP="00D0042A">
      <w:pPr>
        <w:rPr>
          <w:rFonts w:ascii="Arial" w:hAnsi="Arial" w:cs="Arial"/>
          <w:sz w:val="20"/>
        </w:rPr>
      </w:pPr>
    </w:p>
    <w:p w:rsidR="00153733" w:rsidRPr="00F02191" w:rsidRDefault="00153733" w:rsidP="00D0042A">
      <w:pPr>
        <w:rPr>
          <w:rFonts w:ascii="Arial" w:hAnsi="Arial" w:cs="Arial"/>
          <w:sz w:val="20"/>
        </w:rPr>
      </w:pPr>
    </w:p>
    <w:p w:rsidR="00153733" w:rsidRPr="00F02191" w:rsidRDefault="00153733" w:rsidP="00BF1B9D">
      <w:p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F02191">
        <w:rPr>
          <w:rFonts w:ascii="Arial" w:hAnsi="Arial" w:cs="Arial"/>
          <w:sz w:val="20"/>
        </w:rPr>
        <w:t>Wyraża się zgodę na zbycie przez Województwo Zachodniopomorskie na rzecz Gminy Miasto Gryfice</w:t>
      </w:r>
      <w:r>
        <w:rPr>
          <w:rFonts w:ascii="Arial" w:hAnsi="Arial" w:cs="Arial"/>
          <w:sz w:val="20"/>
        </w:rPr>
        <w:t xml:space="preserve">, za cenę obniżoną do 1 zł, </w:t>
      </w:r>
      <w:r w:rsidRPr="00F02191">
        <w:rPr>
          <w:rFonts w:ascii="Arial" w:hAnsi="Arial" w:cs="Arial"/>
          <w:sz w:val="20"/>
        </w:rPr>
        <w:t xml:space="preserve">działki nr 52/2 o powierzchni </w:t>
      </w:r>
      <w:smartTag w:uri="urn:schemas-microsoft-com:office:smarttags" w:element="metricconverter">
        <w:smartTagPr>
          <w:attr w:name="ProductID" w:val="0,0242 ha"/>
        </w:smartTagPr>
        <w:r w:rsidRPr="00F02191">
          <w:rPr>
            <w:rFonts w:ascii="Arial" w:hAnsi="Arial" w:cs="Arial"/>
            <w:sz w:val="20"/>
          </w:rPr>
          <w:t>0,0242 h</w:t>
        </w:r>
        <w:r>
          <w:rPr>
            <w:rFonts w:ascii="Arial" w:hAnsi="Arial" w:cs="Arial"/>
            <w:sz w:val="20"/>
          </w:rPr>
          <w:t>a</w:t>
        </w:r>
      </w:smartTag>
      <w:r w:rsidRPr="00F02191">
        <w:rPr>
          <w:rFonts w:ascii="Arial" w:hAnsi="Arial" w:cs="Arial"/>
          <w:sz w:val="20"/>
        </w:rPr>
        <w:t xml:space="preserve"> oraz działki nr 15/6 o powierzchni </w:t>
      </w:r>
      <w:smartTag w:uri="urn:schemas-microsoft-com:office:smarttags" w:element="metricconverter">
        <w:smartTagPr>
          <w:attr w:name="ProductID" w:val="0,0257 ha"/>
        </w:smartTagPr>
        <w:r w:rsidRPr="00F02191">
          <w:rPr>
            <w:rFonts w:ascii="Arial" w:hAnsi="Arial" w:cs="Arial"/>
            <w:sz w:val="20"/>
          </w:rPr>
          <w:t>0,0257 ha</w:t>
        </w:r>
      </w:smartTag>
      <w:r w:rsidRPr="00F0219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obręb Gryfice 1, położonych w Gryficach przy ul. Niechorskiej, wchodzących</w:t>
      </w:r>
      <w:r w:rsidRPr="00F02191">
        <w:rPr>
          <w:rFonts w:ascii="Arial" w:hAnsi="Arial" w:cs="Arial"/>
          <w:sz w:val="20"/>
        </w:rPr>
        <w:t xml:space="preserve"> w skład nieruchomości wpisanej do KW nr</w:t>
      </w:r>
      <w:r>
        <w:rPr>
          <w:rFonts w:ascii="Arial" w:hAnsi="Arial" w:cs="Arial"/>
          <w:sz w:val="20"/>
        </w:rPr>
        <w:t xml:space="preserve"> SZ1G/00026764/2.</w:t>
      </w:r>
    </w:p>
    <w:p w:rsidR="00153733" w:rsidRPr="00F02191" w:rsidRDefault="00153733" w:rsidP="00E42E39">
      <w:pPr>
        <w:jc w:val="both"/>
        <w:rPr>
          <w:rFonts w:ascii="Arial" w:hAnsi="Arial" w:cs="Arial"/>
          <w:sz w:val="20"/>
        </w:rPr>
      </w:pPr>
    </w:p>
    <w:p w:rsidR="00153733" w:rsidRPr="00E42E39" w:rsidRDefault="00153733" w:rsidP="00E42E39">
      <w:pPr>
        <w:tabs>
          <w:tab w:val="left" w:pos="426"/>
        </w:tabs>
        <w:jc w:val="center"/>
        <w:rPr>
          <w:rFonts w:ascii="Arial" w:hAnsi="Arial" w:cs="Arial"/>
          <w:sz w:val="20"/>
        </w:rPr>
      </w:pPr>
      <w:r w:rsidRPr="00C96D8B">
        <w:rPr>
          <w:rFonts w:ascii="Arial" w:hAnsi="Arial" w:cs="Arial"/>
          <w:sz w:val="20"/>
        </w:rPr>
        <w:br/>
      </w:r>
      <w:r w:rsidRPr="00C96D8B">
        <w:rPr>
          <w:rFonts w:ascii="Arial" w:hAnsi="Arial" w:cs="Arial"/>
          <w:b/>
          <w:sz w:val="20"/>
        </w:rPr>
        <w:t>§ 2</w:t>
      </w:r>
    </w:p>
    <w:p w:rsidR="00153733" w:rsidRPr="00C96D8B" w:rsidRDefault="00153733" w:rsidP="00D0042A">
      <w:pPr>
        <w:rPr>
          <w:rFonts w:ascii="Arial" w:hAnsi="Arial" w:cs="Arial"/>
          <w:sz w:val="20"/>
        </w:rPr>
      </w:pPr>
      <w:r w:rsidRPr="00C96D8B">
        <w:rPr>
          <w:rFonts w:ascii="Arial" w:hAnsi="Arial" w:cs="Arial"/>
          <w:sz w:val="20"/>
        </w:rPr>
        <w:br/>
      </w:r>
      <w:r w:rsidRPr="00C96D8B">
        <w:rPr>
          <w:rFonts w:ascii="Arial" w:hAnsi="Arial" w:cs="Arial"/>
          <w:sz w:val="20"/>
        </w:rPr>
        <w:br/>
        <w:t>Wykonanie uchwały powierza się Zarządowi Województwa Zachodniopomorskiego.</w:t>
      </w:r>
      <w:r w:rsidRPr="00C96D8B">
        <w:rPr>
          <w:rFonts w:ascii="Arial" w:hAnsi="Arial" w:cs="Arial"/>
          <w:sz w:val="20"/>
        </w:rPr>
        <w:br/>
      </w:r>
    </w:p>
    <w:p w:rsidR="00153733" w:rsidRPr="00C96D8B" w:rsidRDefault="00153733" w:rsidP="00D0042A">
      <w:pPr>
        <w:rPr>
          <w:rFonts w:ascii="Arial" w:hAnsi="Arial" w:cs="Arial"/>
          <w:sz w:val="20"/>
        </w:rPr>
      </w:pPr>
    </w:p>
    <w:p w:rsidR="00153733" w:rsidRPr="00C96D8B" w:rsidRDefault="00153733" w:rsidP="00D0042A">
      <w:pPr>
        <w:jc w:val="center"/>
        <w:rPr>
          <w:rFonts w:ascii="Arial" w:hAnsi="Arial" w:cs="Arial"/>
          <w:b/>
          <w:sz w:val="20"/>
        </w:rPr>
      </w:pPr>
      <w:r w:rsidRPr="00C96D8B">
        <w:rPr>
          <w:rFonts w:ascii="Arial" w:hAnsi="Arial" w:cs="Arial"/>
          <w:b/>
          <w:sz w:val="20"/>
        </w:rPr>
        <w:t>§ 3</w:t>
      </w:r>
      <w:r w:rsidRPr="00C96D8B">
        <w:rPr>
          <w:rFonts w:ascii="Arial" w:hAnsi="Arial" w:cs="Arial"/>
          <w:b/>
          <w:sz w:val="20"/>
        </w:rPr>
        <w:br/>
      </w:r>
    </w:p>
    <w:p w:rsidR="00153733" w:rsidRDefault="00153733" w:rsidP="00D0042A">
      <w:pPr>
        <w:rPr>
          <w:rFonts w:ascii="Arial" w:hAnsi="Arial" w:cs="Arial"/>
          <w:sz w:val="20"/>
        </w:rPr>
      </w:pPr>
      <w:r w:rsidRPr="00C96D8B">
        <w:rPr>
          <w:rFonts w:ascii="Arial" w:hAnsi="Arial" w:cs="Arial"/>
          <w:sz w:val="20"/>
        </w:rPr>
        <w:br/>
        <w:t>Uchwała wchodzi w życie z dniem podjęcia.</w:t>
      </w:r>
    </w:p>
    <w:p w:rsidR="00153733" w:rsidRPr="00C96D8B" w:rsidRDefault="00153733" w:rsidP="00D0042A">
      <w:pPr>
        <w:suppressAutoHyphens w:val="0"/>
        <w:spacing w:after="200" w:line="276" w:lineRule="auto"/>
        <w:rPr>
          <w:rFonts w:ascii="Arial" w:hAnsi="Arial" w:cs="Arial"/>
          <w:sz w:val="20"/>
        </w:rPr>
      </w:pPr>
    </w:p>
    <w:sectPr w:rsidR="00153733" w:rsidRPr="00C96D8B" w:rsidSect="00224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suff w:val="nothing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D4350D"/>
    <w:multiLevelType w:val="hybridMultilevel"/>
    <w:tmpl w:val="E6D8A22A"/>
    <w:lvl w:ilvl="0" w:tplc="04150011">
      <w:start w:val="1"/>
      <w:numFmt w:val="decimal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04350702"/>
    <w:multiLevelType w:val="hybridMultilevel"/>
    <w:tmpl w:val="1C0695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A6253"/>
    <w:multiLevelType w:val="hybridMultilevel"/>
    <w:tmpl w:val="9EC43B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21153B"/>
    <w:multiLevelType w:val="hybridMultilevel"/>
    <w:tmpl w:val="41E2D5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2D4FDA"/>
    <w:multiLevelType w:val="hybridMultilevel"/>
    <w:tmpl w:val="C380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355703"/>
    <w:multiLevelType w:val="hybridMultilevel"/>
    <w:tmpl w:val="29DC55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BB607D"/>
    <w:multiLevelType w:val="hybridMultilevel"/>
    <w:tmpl w:val="C380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F743F9"/>
    <w:multiLevelType w:val="hybridMultilevel"/>
    <w:tmpl w:val="EB54B50E"/>
    <w:lvl w:ilvl="0" w:tplc="0415000F">
      <w:start w:val="1"/>
      <w:numFmt w:val="decimal"/>
      <w:lvlText w:val="%1."/>
      <w:lvlJc w:val="left"/>
      <w:pPr>
        <w:ind w:left="158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9">
    <w:nsid w:val="7B264175"/>
    <w:multiLevelType w:val="hybridMultilevel"/>
    <w:tmpl w:val="1F6601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54E"/>
    <w:rsid w:val="00006C06"/>
    <w:rsid w:val="00027672"/>
    <w:rsid w:val="00031091"/>
    <w:rsid w:val="00042A70"/>
    <w:rsid w:val="0004414D"/>
    <w:rsid w:val="000A75E7"/>
    <w:rsid w:val="000C4774"/>
    <w:rsid w:val="000D6758"/>
    <w:rsid w:val="000F3944"/>
    <w:rsid w:val="000F7606"/>
    <w:rsid w:val="0011131B"/>
    <w:rsid w:val="00153733"/>
    <w:rsid w:val="00165128"/>
    <w:rsid w:val="00170A71"/>
    <w:rsid w:val="001A2637"/>
    <w:rsid w:val="00201F25"/>
    <w:rsid w:val="00224ACC"/>
    <w:rsid w:val="002560CD"/>
    <w:rsid w:val="0025654E"/>
    <w:rsid w:val="00290654"/>
    <w:rsid w:val="002A7B25"/>
    <w:rsid w:val="002B6AEF"/>
    <w:rsid w:val="002D4E57"/>
    <w:rsid w:val="002D556A"/>
    <w:rsid w:val="003366CB"/>
    <w:rsid w:val="00351053"/>
    <w:rsid w:val="003911C5"/>
    <w:rsid w:val="0039283B"/>
    <w:rsid w:val="00397D2A"/>
    <w:rsid w:val="003C7BD7"/>
    <w:rsid w:val="003D276C"/>
    <w:rsid w:val="003F1397"/>
    <w:rsid w:val="00411752"/>
    <w:rsid w:val="00432D3E"/>
    <w:rsid w:val="004B5F03"/>
    <w:rsid w:val="004C194F"/>
    <w:rsid w:val="004D7D1F"/>
    <w:rsid w:val="004E074D"/>
    <w:rsid w:val="004E30CA"/>
    <w:rsid w:val="004E51D5"/>
    <w:rsid w:val="00560A51"/>
    <w:rsid w:val="00573AFF"/>
    <w:rsid w:val="00580059"/>
    <w:rsid w:val="00585CC2"/>
    <w:rsid w:val="005D7D54"/>
    <w:rsid w:val="00605958"/>
    <w:rsid w:val="00651497"/>
    <w:rsid w:val="00680D36"/>
    <w:rsid w:val="00692C33"/>
    <w:rsid w:val="00695B90"/>
    <w:rsid w:val="006A177B"/>
    <w:rsid w:val="006B5238"/>
    <w:rsid w:val="006F5E62"/>
    <w:rsid w:val="007077BF"/>
    <w:rsid w:val="007259D9"/>
    <w:rsid w:val="007309A9"/>
    <w:rsid w:val="00766FC5"/>
    <w:rsid w:val="007D4C18"/>
    <w:rsid w:val="007D5942"/>
    <w:rsid w:val="00806256"/>
    <w:rsid w:val="00812C7D"/>
    <w:rsid w:val="00823A1A"/>
    <w:rsid w:val="008339DA"/>
    <w:rsid w:val="00843446"/>
    <w:rsid w:val="00843DD7"/>
    <w:rsid w:val="00845097"/>
    <w:rsid w:val="00854F1E"/>
    <w:rsid w:val="00860971"/>
    <w:rsid w:val="0088340D"/>
    <w:rsid w:val="008C026A"/>
    <w:rsid w:val="008D4EA1"/>
    <w:rsid w:val="008F1B2D"/>
    <w:rsid w:val="009023AF"/>
    <w:rsid w:val="00902697"/>
    <w:rsid w:val="009145EA"/>
    <w:rsid w:val="0091579A"/>
    <w:rsid w:val="00942218"/>
    <w:rsid w:val="00985DE1"/>
    <w:rsid w:val="009A076C"/>
    <w:rsid w:val="009A2969"/>
    <w:rsid w:val="009A60D6"/>
    <w:rsid w:val="009A7C87"/>
    <w:rsid w:val="009C5A11"/>
    <w:rsid w:val="009C7F7D"/>
    <w:rsid w:val="009E37BE"/>
    <w:rsid w:val="00A03F91"/>
    <w:rsid w:val="00A14DB8"/>
    <w:rsid w:val="00A534CD"/>
    <w:rsid w:val="00A8627C"/>
    <w:rsid w:val="00AA5705"/>
    <w:rsid w:val="00AA6990"/>
    <w:rsid w:val="00AC0692"/>
    <w:rsid w:val="00AC0C4D"/>
    <w:rsid w:val="00AD5492"/>
    <w:rsid w:val="00B301A1"/>
    <w:rsid w:val="00B318F8"/>
    <w:rsid w:val="00B66F3E"/>
    <w:rsid w:val="00BA69E5"/>
    <w:rsid w:val="00BC054A"/>
    <w:rsid w:val="00BC414E"/>
    <w:rsid w:val="00BF1B9D"/>
    <w:rsid w:val="00C00F48"/>
    <w:rsid w:val="00C15387"/>
    <w:rsid w:val="00C23EEC"/>
    <w:rsid w:val="00C3014C"/>
    <w:rsid w:val="00C70DCB"/>
    <w:rsid w:val="00C81262"/>
    <w:rsid w:val="00C96D8B"/>
    <w:rsid w:val="00CB3060"/>
    <w:rsid w:val="00CB57D0"/>
    <w:rsid w:val="00CC1AA1"/>
    <w:rsid w:val="00CC2304"/>
    <w:rsid w:val="00CC7D5B"/>
    <w:rsid w:val="00CD1701"/>
    <w:rsid w:val="00CD1E42"/>
    <w:rsid w:val="00CE3B8D"/>
    <w:rsid w:val="00D0042A"/>
    <w:rsid w:val="00D07B0D"/>
    <w:rsid w:val="00D462D4"/>
    <w:rsid w:val="00DA47D1"/>
    <w:rsid w:val="00DC670D"/>
    <w:rsid w:val="00E1126B"/>
    <w:rsid w:val="00E124A8"/>
    <w:rsid w:val="00E42E39"/>
    <w:rsid w:val="00E75AF7"/>
    <w:rsid w:val="00E90A9E"/>
    <w:rsid w:val="00E91E8C"/>
    <w:rsid w:val="00E96703"/>
    <w:rsid w:val="00EC1636"/>
    <w:rsid w:val="00EC29AB"/>
    <w:rsid w:val="00ED4B50"/>
    <w:rsid w:val="00EE4E7A"/>
    <w:rsid w:val="00F018D5"/>
    <w:rsid w:val="00F02191"/>
    <w:rsid w:val="00F13B27"/>
    <w:rsid w:val="00F31A2F"/>
    <w:rsid w:val="00F40A2B"/>
    <w:rsid w:val="00F75025"/>
    <w:rsid w:val="00FA4577"/>
    <w:rsid w:val="00FC553E"/>
    <w:rsid w:val="00FD5774"/>
    <w:rsid w:val="00FD65A6"/>
    <w:rsid w:val="00FE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4E"/>
    <w:pPr>
      <w:suppressAutoHyphens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565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5654E"/>
    <w:rPr>
      <w:rFonts w:ascii="Times New Roman" w:hAnsi="Times New Roman" w:cs="Times New Roman"/>
      <w:sz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rsid w:val="0025654E"/>
    <w:pPr>
      <w:suppressAutoHyphens w:val="0"/>
      <w:spacing w:after="120"/>
      <w:ind w:left="283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5654E"/>
    <w:rPr>
      <w:rFonts w:cs="Times New Roman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C96D8B"/>
    <w:pPr>
      <w:tabs>
        <w:tab w:val="center" w:pos="4536"/>
        <w:tab w:val="right" w:pos="9072"/>
      </w:tabs>
      <w:suppressAutoHyphens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6D8B"/>
    <w:rPr>
      <w:rFonts w:ascii="Times New Roman" w:eastAsia="Times New Roman" w:hAnsi="Times New Roman" w:cs="Times New Roman"/>
      <w:sz w:val="24"/>
      <w:lang w:eastAsia="pl-PL"/>
    </w:rPr>
  </w:style>
  <w:style w:type="paragraph" w:styleId="ListParagraph">
    <w:name w:val="List Paragraph"/>
    <w:basedOn w:val="Normal"/>
    <w:uiPriority w:val="99"/>
    <w:qFormat/>
    <w:rsid w:val="00C96D8B"/>
    <w:pPr>
      <w:suppressAutoHyphens w:val="0"/>
      <w:ind w:left="720"/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A7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C8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209</Words>
  <Characters>1255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mmarkunowicz</cp:lastModifiedBy>
  <cp:revision>2</cp:revision>
  <cp:lastPrinted>2012-12-10T12:42:00Z</cp:lastPrinted>
  <dcterms:created xsi:type="dcterms:W3CDTF">2013-02-28T10:29:00Z</dcterms:created>
  <dcterms:modified xsi:type="dcterms:W3CDTF">2013-02-28T10:29:00Z</dcterms:modified>
</cp:coreProperties>
</file>