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1F" w:rsidRPr="00252F1F" w:rsidRDefault="00252F1F" w:rsidP="00252F1F">
      <w:pPr>
        <w:tabs>
          <w:tab w:val="left" w:pos="5740"/>
        </w:tabs>
        <w:spacing w:before="120" w:after="120" w:line="240" w:lineRule="auto"/>
        <w:jc w:val="right"/>
        <w:rPr>
          <w:rFonts w:eastAsia="Times New Roman" w:cs="Arial"/>
          <w:b/>
          <w:szCs w:val="20"/>
          <w:lang w:eastAsia="pl-PL"/>
        </w:rPr>
      </w:pPr>
      <w:bookmarkStart w:id="0" w:name="_GoBack"/>
      <w:bookmarkEnd w:id="0"/>
      <w:r w:rsidRPr="00252F1F">
        <w:rPr>
          <w:rFonts w:eastAsia="Times New Roman" w:cs="Arial"/>
          <w:b/>
          <w:szCs w:val="20"/>
          <w:lang w:eastAsia="pl-PL"/>
        </w:rPr>
        <w:t>Załącznik nr 5 do SIWZ</w:t>
      </w:r>
    </w:p>
    <w:p w:rsidR="00252F1F" w:rsidRPr="00252F1F" w:rsidRDefault="00252F1F" w:rsidP="00252F1F">
      <w:pPr>
        <w:spacing w:before="120" w:after="120" w:line="240" w:lineRule="auto"/>
        <w:jc w:val="left"/>
        <w:rPr>
          <w:rFonts w:eastAsia="Times New Roman" w:cs="Arial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252F1F" w:rsidRPr="00252F1F" w:rsidTr="00252F1F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1F" w:rsidRPr="00252F1F" w:rsidRDefault="00252F1F" w:rsidP="00252F1F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52F1F" w:rsidRPr="00252F1F" w:rsidRDefault="00252F1F" w:rsidP="00252F1F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52F1F" w:rsidRPr="00252F1F" w:rsidRDefault="00252F1F" w:rsidP="00252F1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  <w:lang w:eastAsia="pl-PL"/>
              </w:rPr>
            </w:pPr>
            <w:r w:rsidRPr="00252F1F">
              <w:rPr>
                <w:rFonts w:ascii="Arial" w:eastAsia="Times New Roman" w:hAnsi="Arial" w:cs="Arial"/>
                <w:vertAlign w:val="subscript"/>
                <w:lang w:eastAsia="pl-PL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1F" w:rsidRPr="00252F1F" w:rsidRDefault="00252F1F" w:rsidP="00252F1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52F1F" w:rsidRPr="00252F1F" w:rsidRDefault="00252F1F" w:rsidP="00252F1F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lang w:eastAsia="pl-PL"/>
              </w:rPr>
              <w:t xml:space="preserve">Wykaz </w:t>
            </w:r>
            <w:r w:rsidR="003D6FAA">
              <w:rPr>
                <w:rFonts w:ascii="Arial" w:eastAsia="Times New Roman" w:hAnsi="Arial" w:cs="Arial"/>
                <w:b/>
                <w:lang w:eastAsia="pl-PL"/>
              </w:rPr>
              <w:t xml:space="preserve">wykonanych </w:t>
            </w:r>
            <w:r w:rsidRPr="00252F1F">
              <w:rPr>
                <w:rFonts w:ascii="Arial" w:eastAsia="Times New Roman" w:hAnsi="Arial" w:cs="Arial"/>
                <w:b/>
                <w:lang w:eastAsia="pl-PL"/>
              </w:rPr>
              <w:t>dostaw</w:t>
            </w:r>
          </w:p>
          <w:p w:rsidR="00252F1F" w:rsidRPr="00252F1F" w:rsidRDefault="00252F1F" w:rsidP="00252F1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(Rozdział VIII pkt 1.2) SIWZ)</w:t>
            </w:r>
          </w:p>
        </w:tc>
      </w:tr>
    </w:tbl>
    <w:p w:rsidR="00252F1F" w:rsidRPr="00252F1F" w:rsidRDefault="00252F1F" w:rsidP="00252F1F">
      <w:pPr>
        <w:spacing w:before="120" w:after="120" w:line="240" w:lineRule="auto"/>
        <w:rPr>
          <w:rFonts w:eastAsia="Times New Roman" w:cs="Arial"/>
          <w:szCs w:val="20"/>
          <w:lang w:eastAsia="pl-PL"/>
        </w:rPr>
      </w:pPr>
    </w:p>
    <w:p w:rsidR="00252F1F" w:rsidRPr="00252F1F" w:rsidRDefault="00252F1F" w:rsidP="00252F1F">
      <w:pPr>
        <w:autoSpaceDE w:val="0"/>
        <w:autoSpaceDN w:val="0"/>
        <w:adjustRightInd w:val="0"/>
        <w:spacing w:after="120" w:line="240" w:lineRule="auto"/>
        <w:rPr>
          <w:rFonts w:eastAsia="Times New Roman" w:cs="Arial"/>
          <w:szCs w:val="20"/>
          <w:lang w:eastAsia="pl-PL"/>
        </w:rPr>
      </w:pPr>
      <w:r w:rsidRPr="00252F1F">
        <w:rPr>
          <w:rFonts w:eastAsia="Times New Roman" w:cs="Arial"/>
          <w:szCs w:val="20"/>
          <w:lang w:eastAsia="pl-PL"/>
        </w:rPr>
        <w:t>Składając ofertę w przetargu nieograniczonym na:</w:t>
      </w:r>
    </w:p>
    <w:p w:rsidR="00252F1F" w:rsidRPr="00252F1F" w:rsidRDefault="00252F1F" w:rsidP="00252F1F">
      <w:pPr>
        <w:spacing w:before="120" w:after="120" w:line="240" w:lineRule="auto"/>
        <w:rPr>
          <w:rFonts w:eastAsia="Times New Roman" w:cs="Arial"/>
          <w:szCs w:val="20"/>
          <w:lang w:eastAsia="pl-PL"/>
        </w:rPr>
      </w:pPr>
      <w:r w:rsidRPr="00252F1F">
        <w:rPr>
          <w:rFonts w:eastAsia="Times New Roman" w:cs="Arial"/>
          <w:szCs w:val="20"/>
          <w:lang w:eastAsia="pl-PL"/>
        </w:rPr>
        <w:t>„</w:t>
      </w:r>
      <w:r w:rsidRPr="00252F1F">
        <w:rPr>
          <w:rFonts w:eastAsia="Times New Roman" w:cs="Arial"/>
          <w:b/>
          <w:szCs w:val="20"/>
          <w:lang w:eastAsia="pl-PL"/>
        </w:rPr>
        <w:t>Wykonanie materiałów promocyjno – reklamowych dla Urzędu Marszałkowskiego Województwa Zachodniopomorskiego</w:t>
      </w:r>
      <w:r w:rsidRPr="00252F1F">
        <w:rPr>
          <w:rFonts w:eastAsia="Times New Roman" w:cs="Arial"/>
          <w:szCs w:val="20"/>
          <w:lang w:eastAsia="pl-PL"/>
        </w:rPr>
        <w:t>”</w:t>
      </w:r>
    </w:p>
    <w:p w:rsidR="00252F1F" w:rsidRPr="00252F1F" w:rsidRDefault="00252F1F" w:rsidP="00252F1F">
      <w:pPr>
        <w:spacing w:after="120" w:line="240" w:lineRule="auto"/>
        <w:rPr>
          <w:rFonts w:eastAsia="TimesNewRomanPSMT" w:cs="Arial"/>
          <w:szCs w:val="20"/>
          <w:lang w:eastAsia="pl-PL"/>
        </w:rPr>
      </w:pPr>
      <w:r w:rsidRPr="00252F1F">
        <w:rPr>
          <w:rFonts w:eastAsia="Times New Roman" w:cs="Arial"/>
          <w:szCs w:val="20"/>
          <w:lang w:eastAsia="pl-PL"/>
        </w:rPr>
        <w:t xml:space="preserve">oświadczamy, że posiadamy niezbędną wiedzę i doświadczenie, tj. </w:t>
      </w:r>
      <w:r w:rsidRPr="00252F1F">
        <w:rPr>
          <w:rFonts w:eastAsia="Times New Roman" w:cs="Arial"/>
          <w:color w:val="000000"/>
          <w:szCs w:val="20"/>
          <w:lang w:eastAsia="pl-PL"/>
        </w:rPr>
        <w:t xml:space="preserve">w okresie ostatnich trzech lat </w:t>
      </w:r>
      <w:r w:rsidRPr="00252F1F">
        <w:rPr>
          <w:rFonts w:eastAsia="Calibri" w:cs="Arial"/>
          <w:szCs w:val="20"/>
        </w:rPr>
        <w:t>przed upływem terminu składania ofert, a jeżeli okres prowadzenia działalności jest krótszy</w:t>
      </w:r>
      <w:r w:rsidRPr="00252F1F">
        <w:rPr>
          <w:rFonts w:eastAsia="Times New Roman" w:cs="Arial"/>
          <w:color w:val="000000"/>
          <w:szCs w:val="20"/>
          <w:lang w:eastAsia="pl-PL"/>
        </w:rPr>
        <w:t xml:space="preserve">, a jeżeli okres prowadzenia </w:t>
      </w:r>
      <w:r w:rsidRPr="00252F1F">
        <w:rPr>
          <w:rFonts w:eastAsia="Times New Roman" w:cs="Arial"/>
          <w:szCs w:val="20"/>
          <w:lang w:eastAsia="pl-PL"/>
        </w:rPr>
        <w:t xml:space="preserve">działalności jest krótszy – w tym okresie, </w:t>
      </w:r>
      <w:r w:rsidRPr="00252F1F">
        <w:rPr>
          <w:rFonts w:eastAsia="TimesNewRomanPSMT" w:cs="Arial"/>
          <w:szCs w:val="20"/>
          <w:lang w:eastAsia="pl-PL"/>
        </w:rPr>
        <w:t>wykonaliśmy należycie następujące dostawy</w:t>
      </w:r>
      <w:r w:rsidRPr="00252F1F">
        <w:rPr>
          <w:rFonts w:eastAsia="TimesNewRomanPSMT" w:cs="Arial"/>
          <w:szCs w:val="20"/>
          <w:vertAlign w:val="superscript"/>
          <w:lang w:eastAsia="pl-PL"/>
        </w:rPr>
        <w:footnoteReference w:id="1"/>
      </w:r>
      <w:r w:rsidRPr="00252F1F">
        <w:rPr>
          <w:rFonts w:eastAsia="TimesNewRomanPSMT" w:cs="Arial"/>
          <w:szCs w:val="20"/>
          <w:lang w:eastAsia="pl-PL"/>
        </w:rPr>
        <w:t xml:space="preserve"> odpowiadające wymaganiom SIWZ</w:t>
      </w:r>
      <w:r w:rsidRPr="00252F1F">
        <w:rPr>
          <w:rFonts w:eastAsia="TimesNewRomanPSMT" w:cs="Arial"/>
          <w:szCs w:val="20"/>
          <w:vertAlign w:val="superscript"/>
          <w:lang w:eastAsia="pl-PL"/>
        </w:rPr>
        <w:footnoteReference w:id="2"/>
      </w:r>
      <w:r w:rsidRPr="00252F1F">
        <w:rPr>
          <w:rFonts w:eastAsia="TimesNewRomanPSMT" w:cs="Arial"/>
          <w:szCs w:val="20"/>
          <w:lang w:eastAsia="pl-PL"/>
        </w:rPr>
        <w:t xml:space="preserve">: </w:t>
      </w:r>
    </w:p>
    <w:p w:rsidR="00252F1F" w:rsidRPr="00252F1F" w:rsidRDefault="00252F1F" w:rsidP="00252F1F">
      <w:pPr>
        <w:spacing w:after="120" w:line="240" w:lineRule="auto"/>
        <w:jc w:val="center"/>
        <w:rPr>
          <w:rFonts w:eastAsia="Times New Roman" w:cs="Arial"/>
          <w:b/>
          <w:szCs w:val="20"/>
          <w:lang w:eastAsia="pl-PL"/>
        </w:rPr>
      </w:pPr>
      <w:r w:rsidRPr="00252F1F">
        <w:rPr>
          <w:rFonts w:eastAsia="TimesNewRomanPSMT" w:cs="Arial"/>
          <w:b/>
          <w:szCs w:val="20"/>
          <w:lang w:eastAsia="pl-PL"/>
        </w:rPr>
        <w:t>Część 1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Nazwa zadania i opis zadania</w:t>
            </w:r>
          </w:p>
          <w:p w:rsidR="00252F1F" w:rsidRPr="00252F1F" w:rsidRDefault="00252F1F" w:rsidP="00252F1F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- podanie danych potwierdzających wymagania z  rozdziału VIII pkt 1</w:t>
            </w:r>
          </w:p>
          <w:p w:rsidR="00252F1F" w:rsidRPr="00252F1F" w:rsidRDefault="00252F1F" w:rsidP="00252F1F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ppkt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Wartość dostawy brutto</w:t>
            </w:r>
          </w:p>
          <w:p w:rsidR="00252F1F" w:rsidRPr="00252F1F" w:rsidRDefault="00252F1F" w:rsidP="00252F1F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- podanie danych potwierdzających wymagania z rozdziału VIII pkt 1 ppkt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Termin realizacji </w:t>
            </w:r>
          </w:p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Cs/>
                <w:lang w:eastAsia="pl-PL"/>
              </w:rPr>
              <w:t>od (m-c/rok)</w:t>
            </w:r>
          </w:p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Cs/>
                <w:lang w:eastAsia="pl-PL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Zamawiającego </w:t>
            </w:r>
            <w:r w:rsidRPr="00252F1F">
              <w:rPr>
                <w:rFonts w:ascii="Arial" w:eastAsia="Times New Roman" w:hAnsi="Arial" w:cs="Arial"/>
                <w:bCs/>
                <w:lang w:eastAsia="pl-PL"/>
              </w:rPr>
              <w:t>(odbiorca dostawy)</w:t>
            </w:r>
          </w:p>
        </w:tc>
      </w:tr>
      <w:tr w:rsidR="00252F1F" w:rsidRPr="00252F1F" w:rsidTr="00252F1F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</w:tr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D220E6" w:rsidRPr="000557AA" w:rsidRDefault="00D220E6" w:rsidP="00D220E6">
      <w:pPr>
        <w:spacing w:before="40" w:after="120" w:line="280" w:lineRule="exact"/>
        <w:ind w:right="-284"/>
        <w:rPr>
          <w:rFonts w:eastAsia="Times New Roman" w:cs="Arial"/>
          <w:b/>
          <w:bCs/>
          <w:szCs w:val="20"/>
          <w:lang w:eastAsia="pl-PL"/>
        </w:rPr>
      </w:pPr>
      <w:r w:rsidRPr="000557AA">
        <w:rPr>
          <w:rFonts w:eastAsia="Times New Roman" w:cs="Arial"/>
          <w:bCs/>
          <w:szCs w:val="20"/>
          <w:lang w:eastAsia="pl-PL"/>
        </w:rPr>
        <w:t xml:space="preserve">Dołączyć dokumenty potwierdzające, że ww. usługi zostały lub są wykonane/wykonywane </w:t>
      </w:r>
      <w:r w:rsidRPr="000557AA">
        <w:rPr>
          <w:rFonts w:eastAsia="Times New Roman" w:cs="Arial"/>
          <w:szCs w:val="20"/>
          <w:lang w:eastAsia="pl-PL"/>
        </w:rPr>
        <w:t>należycie.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220E6" w:rsidRPr="000557AA" w:rsidRDefault="00D220E6" w:rsidP="00D220E6">
      <w:pPr>
        <w:tabs>
          <w:tab w:val="left" w:pos="180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0557AA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D220E6" w:rsidRPr="000557AA" w:rsidRDefault="00D220E6" w:rsidP="00D220E6">
      <w:pPr>
        <w:tabs>
          <w:tab w:val="left" w:pos="180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0557AA">
        <w:rPr>
          <w:rFonts w:eastAsia="Times New Roman" w:cs="Arial"/>
          <w:i/>
          <w:iCs/>
          <w:szCs w:val="20"/>
          <w:lang w:eastAsia="pl-PL"/>
        </w:rPr>
        <w:t>(podpis osoby upoważnionej do reprezentacji</w:t>
      </w:r>
    </w:p>
    <w:p w:rsidR="00D220E6" w:rsidRPr="000557AA" w:rsidRDefault="00D220E6" w:rsidP="00D220E6"/>
    <w:p w:rsidR="00252F1F" w:rsidRPr="00252F1F" w:rsidRDefault="00252F1F" w:rsidP="00252F1F">
      <w:pPr>
        <w:spacing w:after="120" w:line="240" w:lineRule="auto"/>
        <w:jc w:val="center"/>
        <w:rPr>
          <w:rFonts w:eastAsia="Times New Roman" w:cs="Arial"/>
          <w:b/>
          <w:szCs w:val="20"/>
          <w:lang w:eastAsia="pl-PL"/>
        </w:rPr>
      </w:pPr>
      <w:r w:rsidRPr="00252F1F">
        <w:rPr>
          <w:rFonts w:eastAsia="TimesNewRomanPSMT" w:cs="Arial"/>
          <w:b/>
          <w:szCs w:val="20"/>
          <w:lang w:eastAsia="pl-PL"/>
        </w:rPr>
        <w:t>Część 2</w:t>
      </w:r>
    </w:p>
    <w:tbl>
      <w:tblPr>
        <w:tblStyle w:val="Tabela-Siatka"/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689"/>
      </w:tblGrid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tabs>
                <w:tab w:val="left" w:pos="3823"/>
              </w:tabs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Nazwa zadania i opis zadania</w:t>
            </w:r>
          </w:p>
          <w:p w:rsidR="00252F1F" w:rsidRPr="00252F1F" w:rsidRDefault="00252F1F" w:rsidP="00252F1F">
            <w:pPr>
              <w:tabs>
                <w:tab w:val="left" w:pos="3823"/>
              </w:tabs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- podanie danych potwierdzających wymagania z  rozdziału VIII pkt 1</w:t>
            </w:r>
          </w:p>
          <w:p w:rsidR="00252F1F" w:rsidRPr="00252F1F" w:rsidRDefault="00252F1F" w:rsidP="00252F1F">
            <w:pPr>
              <w:tabs>
                <w:tab w:val="left" w:pos="3823"/>
              </w:tabs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ppkt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Wartość dostawy brutto</w:t>
            </w:r>
          </w:p>
          <w:p w:rsidR="00252F1F" w:rsidRPr="00252F1F" w:rsidRDefault="00252F1F" w:rsidP="00252F1F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lang w:eastAsia="pl-PL"/>
              </w:rPr>
              <w:t>- podanie danych potwierdzających wymagania z rozdziału VIII pkt 1 ppkt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Termin realizacji </w:t>
            </w:r>
          </w:p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Cs/>
                <w:lang w:eastAsia="pl-PL"/>
              </w:rPr>
              <w:t>od (m-c/rok)</w:t>
            </w:r>
          </w:p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Cs/>
                <w:lang w:eastAsia="pl-PL"/>
              </w:rPr>
              <w:t>do (m-c/rok)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1F" w:rsidRPr="00252F1F" w:rsidRDefault="00252F1F" w:rsidP="00252F1F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Zleceniodawcy</w:t>
            </w: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52F1F">
              <w:rPr>
                <w:rFonts w:ascii="Arial" w:eastAsia="Times New Roman" w:hAnsi="Arial" w:cs="Arial"/>
                <w:bCs/>
                <w:lang w:eastAsia="pl-PL"/>
              </w:rPr>
              <w:t>(odbiorca dostawy)</w:t>
            </w:r>
          </w:p>
        </w:tc>
      </w:tr>
      <w:tr w:rsidR="00252F1F" w:rsidRPr="00252F1F" w:rsidTr="00252F1F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52F1F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</w:tr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52F1F" w:rsidRPr="00252F1F" w:rsidTr="00252F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52F1F" w:rsidRPr="00252F1F" w:rsidRDefault="00252F1F" w:rsidP="00252F1F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1F" w:rsidRPr="00252F1F" w:rsidRDefault="00252F1F" w:rsidP="00252F1F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D220E6" w:rsidRPr="000557AA" w:rsidRDefault="00D220E6" w:rsidP="00D220E6">
      <w:pPr>
        <w:spacing w:before="40" w:after="120" w:line="280" w:lineRule="exact"/>
        <w:ind w:right="-284"/>
        <w:rPr>
          <w:rFonts w:eastAsia="Times New Roman" w:cs="Arial"/>
          <w:b/>
          <w:bCs/>
          <w:szCs w:val="20"/>
          <w:lang w:eastAsia="pl-PL"/>
        </w:rPr>
      </w:pPr>
      <w:r w:rsidRPr="000557AA">
        <w:rPr>
          <w:rFonts w:eastAsia="Times New Roman" w:cs="Arial"/>
          <w:bCs/>
          <w:szCs w:val="20"/>
          <w:lang w:eastAsia="pl-PL"/>
        </w:rPr>
        <w:t xml:space="preserve">Dołączyć dokumenty potwierdzające, że ww. usługi zostały lub są wykonane/wykonywane </w:t>
      </w:r>
      <w:r w:rsidRPr="000557AA">
        <w:rPr>
          <w:rFonts w:eastAsia="Times New Roman" w:cs="Arial"/>
          <w:szCs w:val="20"/>
          <w:lang w:eastAsia="pl-PL"/>
        </w:rPr>
        <w:t>należycie.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szCs w:val="20"/>
          <w:lang w:eastAsia="pl-PL"/>
        </w:rPr>
      </w:pPr>
    </w:p>
    <w:p w:rsidR="00D220E6" w:rsidRPr="000557AA" w:rsidRDefault="00D220E6" w:rsidP="00D220E6">
      <w:pPr>
        <w:tabs>
          <w:tab w:val="left" w:pos="180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0557AA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D220E6" w:rsidRPr="000557AA" w:rsidRDefault="00D220E6" w:rsidP="00D220E6">
      <w:pPr>
        <w:tabs>
          <w:tab w:val="left" w:pos="5740"/>
        </w:tabs>
        <w:spacing w:line="240" w:lineRule="auto"/>
        <w:jc w:val="left"/>
        <w:rPr>
          <w:rFonts w:eastAsia="Times New Roman" w:cs="Arial"/>
          <w:i/>
          <w:szCs w:val="20"/>
          <w:lang w:eastAsia="pl-PL"/>
        </w:rPr>
      </w:pPr>
    </w:p>
    <w:p w:rsidR="00D220E6" w:rsidRPr="000557AA" w:rsidRDefault="00D220E6" w:rsidP="00D220E6">
      <w:pPr>
        <w:tabs>
          <w:tab w:val="left" w:pos="180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220E6" w:rsidRPr="000557AA" w:rsidRDefault="00D220E6" w:rsidP="00D220E6">
      <w:pPr>
        <w:tabs>
          <w:tab w:val="left" w:pos="5740"/>
        </w:tabs>
        <w:spacing w:line="240" w:lineRule="auto"/>
        <w:jc w:val="right"/>
        <w:rPr>
          <w:rFonts w:eastAsia="Times New Roman" w:cs="Arial"/>
          <w:szCs w:val="20"/>
          <w:lang w:eastAsia="pl-PL"/>
        </w:rPr>
      </w:pPr>
      <w:r w:rsidRPr="000557AA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0557AA">
        <w:rPr>
          <w:rFonts w:eastAsia="Times New Roman" w:cs="Arial"/>
          <w:i/>
          <w:iCs/>
          <w:szCs w:val="20"/>
          <w:lang w:eastAsia="pl-PL"/>
        </w:rPr>
        <w:t>(podpis osoby upoważnionej do reprezentacji</w:t>
      </w:r>
    </w:p>
    <w:p w:rsidR="00D220E6" w:rsidRPr="000557AA" w:rsidRDefault="00D220E6" w:rsidP="00D220E6"/>
    <w:p w:rsidR="0009627E" w:rsidRPr="00252F1F" w:rsidRDefault="0009627E" w:rsidP="00D220E6">
      <w:pPr>
        <w:spacing w:before="40" w:after="120" w:line="280" w:lineRule="exact"/>
        <w:ind w:right="-284"/>
        <w:rPr>
          <w:rFonts w:cs="Arial"/>
          <w:szCs w:val="20"/>
        </w:rPr>
      </w:pPr>
    </w:p>
    <w:sectPr w:rsidR="0009627E" w:rsidRPr="00252F1F" w:rsidSect="00B62A8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86" w:rsidRDefault="00252F1F">
      <w:pPr>
        <w:spacing w:line="240" w:lineRule="auto"/>
      </w:pPr>
      <w:r>
        <w:separator/>
      </w:r>
    </w:p>
  </w:endnote>
  <w:endnote w:type="continuationSeparator" w:id="0">
    <w:p w:rsidR="00277386" w:rsidRDefault="00252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1" w:rsidRDefault="00072A14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47E1" w:rsidRDefault="00165896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1" w:rsidRDefault="00072A14" w:rsidP="00B251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589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2A86" w:rsidRPr="00B62A86" w:rsidRDefault="00B62A86" w:rsidP="00B62A86">
    <w:pPr>
      <w:tabs>
        <w:tab w:val="center" w:pos="4536"/>
        <w:tab w:val="right" w:pos="9072"/>
      </w:tabs>
      <w:spacing w:line="240" w:lineRule="auto"/>
      <w:ind w:right="360"/>
      <w:jc w:val="center"/>
      <w:rPr>
        <w:rFonts w:eastAsia="Times New Roman" w:cs="Arial"/>
        <w:sz w:val="16"/>
        <w:szCs w:val="16"/>
        <w:lang w:eastAsia="pl-PL"/>
      </w:rPr>
    </w:pPr>
    <w:r w:rsidRPr="00B62A86">
      <w:rPr>
        <w:rFonts w:eastAsia="Times New Roman" w:cs="Arial"/>
        <w:sz w:val="16"/>
        <w:szCs w:val="16"/>
        <w:lang w:eastAsia="pl-PL"/>
      </w:rPr>
      <w:t>Projekt współfinansowany przez Unię Europejską z Europejskiego Funduszu Rozwoju Regionalnego</w:t>
    </w:r>
  </w:p>
  <w:p w:rsidR="00B62A86" w:rsidRPr="00B62A86" w:rsidRDefault="00B62A86" w:rsidP="00B62A86">
    <w:pPr>
      <w:tabs>
        <w:tab w:val="center" w:pos="4536"/>
        <w:tab w:val="right" w:pos="9072"/>
      </w:tabs>
      <w:spacing w:line="240" w:lineRule="auto"/>
      <w:ind w:right="360"/>
      <w:jc w:val="center"/>
      <w:rPr>
        <w:rFonts w:eastAsia="Times New Roman" w:cs="Arial"/>
        <w:sz w:val="16"/>
        <w:szCs w:val="16"/>
        <w:lang w:eastAsia="pl-PL"/>
      </w:rPr>
    </w:pPr>
    <w:r w:rsidRPr="00B62A86">
      <w:rPr>
        <w:rFonts w:eastAsia="Times New Roman" w:cs="Arial"/>
        <w:sz w:val="16"/>
        <w:szCs w:val="16"/>
        <w:lang w:eastAsia="pl-PL"/>
      </w:rPr>
      <w:t>w ramach Regionalnego Programu Operacyjnego Województwa Zachodniopomorskiego na lata 2007 – 2013.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86" w:rsidRDefault="00252F1F">
      <w:pPr>
        <w:spacing w:line="240" w:lineRule="auto"/>
      </w:pPr>
      <w:r>
        <w:separator/>
      </w:r>
    </w:p>
  </w:footnote>
  <w:footnote w:type="continuationSeparator" w:id="0">
    <w:p w:rsidR="00277386" w:rsidRDefault="00252F1F">
      <w:pPr>
        <w:spacing w:line="240" w:lineRule="auto"/>
      </w:pPr>
      <w:r>
        <w:continuationSeparator/>
      </w:r>
    </w:p>
  </w:footnote>
  <w:footnote w:id="1">
    <w:p w:rsidR="00252F1F" w:rsidRPr="00252F1F" w:rsidRDefault="00252F1F" w:rsidP="00252F1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52F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2F1F">
        <w:rPr>
          <w:rFonts w:ascii="Arial" w:hAnsi="Arial" w:cs="Arial"/>
          <w:sz w:val="16"/>
          <w:szCs w:val="16"/>
        </w:rPr>
        <w:t xml:space="preserve"> Na potwierdzenia spełniania warunku udziału w postępowania wykonawca zobligowany jest do wykazanie, że w okresie ostatnich 3 lat przed upływem terminu składania ofert, a jeżeli okres prowadzenia działalności jest krótszy, w tym okresie, wykonał należycie co najmniej 3 dostawy podobne do objętych przedmiotem zamówienia. Zamawiający dopuszcza, by wykazując spełnianie warunku wykonawca posługiwał się tymi samymi dostawami w dwóch lub większej liczbie części pod warunkiem, że wartość dostaw odpowiada wymaganiom określonym dla poszczególnych części.</w:t>
      </w:r>
    </w:p>
  </w:footnote>
  <w:footnote w:id="2">
    <w:p w:rsidR="00252F1F" w:rsidRPr="00252F1F" w:rsidRDefault="00252F1F" w:rsidP="00252F1F">
      <w:pPr>
        <w:pStyle w:val="Tekstprzypisudolnego"/>
        <w:rPr>
          <w:rFonts w:ascii="Arial" w:hAnsi="Arial" w:cs="Arial"/>
          <w:sz w:val="16"/>
          <w:szCs w:val="16"/>
        </w:rPr>
      </w:pPr>
      <w:r w:rsidRPr="00252F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2F1F">
        <w:rPr>
          <w:rFonts w:ascii="Arial" w:hAnsi="Arial" w:cs="Arial"/>
          <w:sz w:val="16"/>
          <w:szCs w:val="16"/>
        </w:rPr>
        <w:t xml:space="preserve"> Przez dostawę podobną Zamawiający rozumie dostawy materiałów promocyjno-reklamowych za cenę nie mniejszą niż:</w:t>
      </w:r>
    </w:p>
    <w:p w:rsidR="00252F1F" w:rsidRPr="00252F1F" w:rsidRDefault="00252F1F" w:rsidP="00252F1F">
      <w:pPr>
        <w:pStyle w:val="Tekstprzypisudolnego"/>
        <w:rPr>
          <w:rFonts w:ascii="Arial" w:hAnsi="Arial" w:cs="Arial"/>
          <w:sz w:val="16"/>
          <w:szCs w:val="16"/>
        </w:rPr>
      </w:pPr>
      <w:r w:rsidRPr="00252F1F">
        <w:rPr>
          <w:rFonts w:ascii="Arial" w:hAnsi="Arial" w:cs="Arial"/>
          <w:sz w:val="16"/>
          <w:szCs w:val="16"/>
        </w:rPr>
        <w:t>dla Części I : 80 000,00 zł brutto każda,</w:t>
      </w:r>
    </w:p>
    <w:p w:rsidR="00252F1F" w:rsidRDefault="00252F1F" w:rsidP="00252F1F">
      <w:pPr>
        <w:pStyle w:val="Tekstprzypisudolnego"/>
        <w:jc w:val="both"/>
      </w:pPr>
      <w:r w:rsidRPr="00252F1F">
        <w:rPr>
          <w:rFonts w:ascii="Arial" w:hAnsi="Arial" w:cs="Arial"/>
          <w:sz w:val="16"/>
          <w:szCs w:val="16"/>
        </w:rPr>
        <w:t>dla Części II: 8 000,00 zł brutto każda.</w:t>
      </w:r>
      <w:r w:rsidRPr="00252F1F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86" w:rsidRDefault="00B62A86" w:rsidP="00B62A86">
    <w:pPr>
      <w:pStyle w:val="Nagwek"/>
      <w:tabs>
        <w:tab w:val="left" w:pos="5529"/>
      </w:tabs>
      <w:jc w:val="center"/>
    </w:pPr>
    <w:r>
      <w:rPr>
        <w:noProof/>
        <w:lang w:eastAsia="pl-PL"/>
      </w:rPr>
      <w:drawing>
        <wp:inline distT="0" distB="0" distL="0" distR="0" wp14:anchorId="31E18482" wp14:editId="33A53DFA">
          <wp:extent cx="5760720" cy="707718"/>
          <wp:effectExtent l="0" t="0" r="0" b="0"/>
          <wp:docPr id="1" name="Obraz 1" descr="Opis: logotypy na talibe, plakaty, ulotki, broszury, materiały konferencyjne, prasowe, i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y na talibe, plakaty, ulotki, broszury, materiały konferencyjne, prasowe, i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99"/>
    <w:rsid w:val="00072A14"/>
    <w:rsid w:val="0009627E"/>
    <w:rsid w:val="00165896"/>
    <w:rsid w:val="00232F43"/>
    <w:rsid w:val="00252F1F"/>
    <w:rsid w:val="00277386"/>
    <w:rsid w:val="003D6FAA"/>
    <w:rsid w:val="00AF3E99"/>
    <w:rsid w:val="00B62A86"/>
    <w:rsid w:val="00D2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2A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A14"/>
  </w:style>
  <w:style w:type="character" w:styleId="Numerstrony">
    <w:name w:val="page number"/>
    <w:basedOn w:val="Domylnaczcionkaakapitu"/>
    <w:rsid w:val="00072A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F1F"/>
    <w:pPr>
      <w:spacing w:line="240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F1F"/>
    <w:rPr>
      <w:rFonts w:ascii="Calibri" w:eastAsia="Calibri" w:hAnsi="Calibri"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F1F"/>
    <w:rPr>
      <w:vertAlign w:val="superscript"/>
    </w:rPr>
  </w:style>
  <w:style w:type="table" w:styleId="Tabela-Siatka">
    <w:name w:val="Table Grid"/>
    <w:basedOn w:val="Standardowy"/>
    <w:rsid w:val="00252F1F"/>
    <w:pPr>
      <w:spacing w:line="240" w:lineRule="auto"/>
      <w:jc w:val="left"/>
    </w:pPr>
    <w:rPr>
      <w:rFonts w:ascii="Times New Roman" w:eastAsia="MS Mincho" w:hAnsi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62A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A86"/>
  </w:style>
  <w:style w:type="paragraph" w:styleId="Tekstdymka">
    <w:name w:val="Balloon Text"/>
    <w:basedOn w:val="Normalny"/>
    <w:link w:val="TekstdymkaZnak"/>
    <w:uiPriority w:val="99"/>
    <w:semiHidden/>
    <w:unhideWhenUsed/>
    <w:rsid w:val="00B62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2A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A14"/>
  </w:style>
  <w:style w:type="character" w:styleId="Numerstrony">
    <w:name w:val="page number"/>
    <w:basedOn w:val="Domylnaczcionkaakapitu"/>
    <w:rsid w:val="00072A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F1F"/>
    <w:pPr>
      <w:spacing w:line="240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F1F"/>
    <w:rPr>
      <w:rFonts w:ascii="Calibri" w:eastAsia="Calibri" w:hAnsi="Calibri"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F1F"/>
    <w:rPr>
      <w:vertAlign w:val="superscript"/>
    </w:rPr>
  </w:style>
  <w:style w:type="table" w:styleId="Tabela-Siatka">
    <w:name w:val="Table Grid"/>
    <w:basedOn w:val="Standardowy"/>
    <w:rsid w:val="00252F1F"/>
    <w:pPr>
      <w:spacing w:line="240" w:lineRule="auto"/>
      <w:jc w:val="left"/>
    </w:pPr>
    <w:rPr>
      <w:rFonts w:ascii="Times New Roman" w:eastAsia="MS Mincho" w:hAnsi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62A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A86"/>
  </w:style>
  <w:style w:type="paragraph" w:styleId="Tekstdymka">
    <w:name w:val="Balloon Text"/>
    <w:basedOn w:val="Normalny"/>
    <w:link w:val="TekstdymkaZnak"/>
    <w:uiPriority w:val="99"/>
    <w:semiHidden/>
    <w:unhideWhenUsed/>
    <w:rsid w:val="00B62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2138</Characters>
  <Application>Microsoft Office Word</Application>
  <DocSecurity>0</DocSecurity>
  <Lines>17</Lines>
  <Paragraphs>4</Paragraphs>
  <ScaleCrop>false</ScaleCrop>
  <Company>Urząd Marszałkowski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8</cp:revision>
  <dcterms:created xsi:type="dcterms:W3CDTF">2012-12-31T11:54:00Z</dcterms:created>
  <dcterms:modified xsi:type="dcterms:W3CDTF">2013-01-08T11:38:00Z</dcterms:modified>
</cp:coreProperties>
</file>