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E8" w:rsidRPr="00F715AC" w:rsidRDefault="005404E8" w:rsidP="00A335E1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F715AC">
        <w:rPr>
          <w:rFonts w:ascii="Arial" w:hAnsi="Arial" w:cs="Arial"/>
          <w:b/>
          <w:sz w:val="20"/>
          <w:szCs w:val="20"/>
        </w:rPr>
        <w:t>Kalkulacja kosztów udziału przedstawicieli Gruzji w VIII Forum Samorządowym oraz wizycie studyjnej w dniach 3-6 czerwca 2012 r. w Szczecinie</w:t>
      </w:r>
    </w:p>
    <w:p w:rsidR="00744C5D" w:rsidRPr="00F715AC" w:rsidRDefault="00744C5D" w:rsidP="00A335E1">
      <w:pPr>
        <w:spacing w:after="0" w:line="312" w:lineRule="auto"/>
        <w:rPr>
          <w:rFonts w:ascii="Arial" w:hAnsi="Arial" w:cs="Arial"/>
          <w:sz w:val="20"/>
          <w:szCs w:val="20"/>
        </w:rPr>
      </w:pPr>
    </w:p>
    <w:p w:rsidR="00F17F60" w:rsidRPr="00F715AC" w:rsidRDefault="00F17F60" w:rsidP="00A335E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F715AC">
        <w:rPr>
          <w:rFonts w:ascii="Arial" w:hAnsi="Arial" w:cs="Arial"/>
          <w:sz w:val="20"/>
          <w:szCs w:val="20"/>
        </w:rPr>
        <w:t>Skład delegacji:</w:t>
      </w:r>
    </w:p>
    <w:p w:rsidR="00F17F60" w:rsidRPr="00F715AC" w:rsidRDefault="00F17F60" w:rsidP="00A335E1">
      <w:pPr>
        <w:pStyle w:val="Akapitzlist"/>
        <w:numPr>
          <w:ilvl w:val="0"/>
          <w:numId w:val="2"/>
        </w:numPr>
        <w:spacing w:line="312" w:lineRule="auto"/>
        <w:ind w:left="425" w:hanging="425"/>
        <w:rPr>
          <w:rFonts w:ascii="Arial" w:hAnsi="Arial" w:cs="Arial"/>
          <w:sz w:val="20"/>
          <w:szCs w:val="20"/>
        </w:rPr>
      </w:pPr>
      <w:proofErr w:type="spellStart"/>
      <w:r w:rsidRPr="00F715AC">
        <w:rPr>
          <w:rFonts w:ascii="Arial" w:hAnsi="Arial" w:cs="Arial"/>
          <w:b/>
          <w:sz w:val="20"/>
          <w:szCs w:val="20"/>
        </w:rPr>
        <w:t>Giuli</w:t>
      </w:r>
      <w:proofErr w:type="spellEnd"/>
      <w:r w:rsidRPr="00F715A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15AC">
        <w:rPr>
          <w:rFonts w:ascii="Arial" w:hAnsi="Arial" w:cs="Arial"/>
          <w:b/>
          <w:sz w:val="20"/>
          <w:szCs w:val="20"/>
        </w:rPr>
        <w:t>Alasania</w:t>
      </w:r>
      <w:proofErr w:type="spellEnd"/>
      <w:r w:rsidRPr="00F715AC">
        <w:rPr>
          <w:rFonts w:ascii="Arial" w:hAnsi="Arial" w:cs="Arial"/>
          <w:sz w:val="20"/>
          <w:szCs w:val="20"/>
        </w:rPr>
        <w:t xml:space="preserve"> – Prorektor Międzynarodowego Uniwersytetu Czarnomorskiego w Tbilisi (matka Prezydenta Gruzji) – </w:t>
      </w:r>
      <w:r w:rsidRPr="00F715AC">
        <w:rPr>
          <w:rFonts w:ascii="Arial" w:hAnsi="Arial" w:cs="Arial"/>
          <w:sz w:val="20"/>
          <w:szCs w:val="20"/>
          <w:u w:val="single"/>
        </w:rPr>
        <w:t>gość honorowy</w:t>
      </w:r>
    </w:p>
    <w:p w:rsidR="00F17F60" w:rsidRPr="00F715AC" w:rsidRDefault="00F17F60" w:rsidP="00A335E1">
      <w:pPr>
        <w:pStyle w:val="Akapitzlist"/>
        <w:numPr>
          <w:ilvl w:val="0"/>
          <w:numId w:val="2"/>
        </w:numPr>
        <w:spacing w:line="312" w:lineRule="auto"/>
        <w:ind w:left="425" w:hanging="425"/>
        <w:rPr>
          <w:rFonts w:ascii="Arial" w:hAnsi="Arial" w:cs="Arial"/>
          <w:sz w:val="20"/>
          <w:szCs w:val="20"/>
        </w:rPr>
      </w:pPr>
      <w:proofErr w:type="spellStart"/>
      <w:r w:rsidRPr="00F715AC">
        <w:rPr>
          <w:rFonts w:ascii="Arial" w:hAnsi="Arial" w:cs="Arial"/>
          <w:b/>
          <w:sz w:val="20"/>
          <w:szCs w:val="20"/>
        </w:rPr>
        <w:t>Mzia</w:t>
      </w:r>
      <w:proofErr w:type="spellEnd"/>
      <w:r w:rsidRPr="00F715A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15AC">
        <w:rPr>
          <w:rFonts w:ascii="Arial" w:hAnsi="Arial" w:cs="Arial"/>
          <w:b/>
          <w:sz w:val="20"/>
          <w:szCs w:val="20"/>
        </w:rPr>
        <w:t>Tsereteli</w:t>
      </w:r>
      <w:proofErr w:type="spellEnd"/>
      <w:r w:rsidRPr="00F715AC">
        <w:rPr>
          <w:rFonts w:ascii="Arial" w:hAnsi="Arial" w:cs="Arial"/>
          <w:b/>
          <w:sz w:val="20"/>
          <w:szCs w:val="20"/>
        </w:rPr>
        <w:t xml:space="preserve"> – </w:t>
      </w:r>
      <w:r w:rsidRPr="00F715AC">
        <w:rPr>
          <w:rFonts w:ascii="Arial" w:hAnsi="Arial" w:cs="Arial"/>
          <w:sz w:val="20"/>
          <w:szCs w:val="20"/>
        </w:rPr>
        <w:t>os. towarzysząca</w:t>
      </w:r>
    </w:p>
    <w:p w:rsidR="00F17F60" w:rsidRPr="00F715AC" w:rsidRDefault="00F17F60" w:rsidP="00A335E1">
      <w:pPr>
        <w:pStyle w:val="Akapitzlist"/>
        <w:numPr>
          <w:ilvl w:val="0"/>
          <w:numId w:val="2"/>
        </w:numPr>
        <w:spacing w:line="312" w:lineRule="auto"/>
        <w:ind w:left="425" w:hanging="425"/>
        <w:rPr>
          <w:rFonts w:ascii="Arial" w:hAnsi="Arial" w:cs="Arial"/>
          <w:b/>
          <w:sz w:val="20"/>
          <w:szCs w:val="20"/>
        </w:rPr>
      </w:pPr>
      <w:r w:rsidRPr="00F715AC">
        <w:rPr>
          <w:rFonts w:ascii="Arial" w:hAnsi="Arial" w:cs="Arial"/>
          <w:b/>
          <w:sz w:val="20"/>
          <w:szCs w:val="20"/>
        </w:rPr>
        <w:t xml:space="preserve">David </w:t>
      </w:r>
      <w:proofErr w:type="spellStart"/>
      <w:r w:rsidRPr="00F715AC">
        <w:rPr>
          <w:rFonts w:ascii="Arial" w:hAnsi="Arial" w:cs="Arial"/>
          <w:b/>
          <w:sz w:val="20"/>
          <w:szCs w:val="20"/>
        </w:rPr>
        <w:t>Babutsidze</w:t>
      </w:r>
      <w:proofErr w:type="spellEnd"/>
      <w:r w:rsidRPr="00F715AC">
        <w:rPr>
          <w:rFonts w:ascii="Arial" w:hAnsi="Arial" w:cs="Arial"/>
          <w:b/>
          <w:sz w:val="20"/>
          <w:szCs w:val="20"/>
        </w:rPr>
        <w:t xml:space="preserve"> </w:t>
      </w:r>
      <w:r w:rsidRPr="00F715AC">
        <w:rPr>
          <w:rFonts w:ascii="Arial" w:hAnsi="Arial" w:cs="Arial"/>
          <w:sz w:val="20"/>
          <w:szCs w:val="20"/>
        </w:rPr>
        <w:t>– os. towarzysząca</w:t>
      </w:r>
    </w:p>
    <w:p w:rsidR="00744C5D" w:rsidRPr="00F715AC" w:rsidRDefault="00744C5D" w:rsidP="00A335E1">
      <w:pPr>
        <w:spacing w:after="0" w:line="312" w:lineRule="auto"/>
        <w:rPr>
          <w:rFonts w:ascii="Arial" w:hAnsi="Arial" w:cs="Arial"/>
          <w:sz w:val="20"/>
          <w:szCs w:val="20"/>
        </w:rPr>
      </w:pPr>
    </w:p>
    <w:p w:rsidR="003805AD" w:rsidRPr="00F715AC" w:rsidRDefault="003805AD" w:rsidP="00A335E1">
      <w:pPr>
        <w:spacing w:after="0" w:line="312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F715AC">
        <w:rPr>
          <w:rFonts w:ascii="Arial" w:hAnsi="Arial" w:cs="Arial"/>
          <w:sz w:val="20"/>
          <w:szCs w:val="20"/>
        </w:rPr>
        <w:t>W dn. 5 czerwca br.</w:t>
      </w:r>
      <w:r w:rsidR="00730F23" w:rsidRPr="00F715AC">
        <w:rPr>
          <w:rFonts w:ascii="Arial" w:hAnsi="Arial" w:cs="Arial"/>
          <w:sz w:val="20"/>
          <w:szCs w:val="20"/>
        </w:rPr>
        <w:t xml:space="preserve"> w sali Anny Jagiellonki na Zamku Książąt P</w:t>
      </w:r>
      <w:r w:rsidR="00296E7A" w:rsidRPr="00F715AC">
        <w:rPr>
          <w:rFonts w:ascii="Arial" w:hAnsi="Arial" w:cs="Arial"/>
          <w:sz w:val="20"/>
          <w:szCs w:val="20"/>
        </w:rPr>
        <w:t>omorskich</w:t>
      </w:r>
      <w:r w:rsidRPr="00F715AC">
        <w:rPr>
          <w:rFonts w:ascii="Arial" w:hAnsi="Arial" w:cs="Arial"/>
          <w:sz w:val="20"/>
          <w:szCs w:val="20"/>
        </w:rPr>
        <w:t xml:space="preserve"> odbędzie się spotkanie z delegacją gruzińską przy poczęstunku dla ok. 50 osób, które poprowadzi Janusz Szewczuk – Prezes Stowarzyszenia Gospodarczego Gmin. Na spotkanie zaproszeni zostaną przedstawiciele medi</w:t>
      </w:r>
      <w:r w:rsidR="00730F23" w:rsidRPr="00F715AC">
        <w:rPr>
          <w:rFonts w:ascii="Arial" w:hAnsi="Arial" w:cs="Arial"/>
          <w:sz w:val="20"/>
          <w:szCs w:val="20"/>
        </w:rPr>
        <w:t xml:space="preserve">ów, mniejszości narodowych oraz </w:t>
      </w:r>
      <w:r w:rsidRPr="00F715AC">
        <w:rPr>
          <w:rFonts w:ascii="Arial" w:hAnsi="Arial" w:cs="Arial"/>
          <w:sz w:val="20"/>
          <w:szCs w:val="20"/>
        </w:rPr>
        <w:t xml:space="preserve">ambasador Gruzji. Po spotkaniu </w:t>
      </w:r>
      <w:r w:rsidR="00296E7A" w:rsidRPr="00F715AC">
        <w:rPr>
          <w:rFonts w:ascii="Arial" w:hAnsi="Arial" w:cs="Arial"/>
          <w:sz w:val="20"/>
          <w:szCs w:val="20"/>
        </w:rPr>
        <w:br/>
      </w:r>
      <w:r w:rsidRPr="00F715AC">
        <w:rPr>
          <w:rFonts w:ascii="Arial" w:hAnsi="Arial" w:cs="Arial"/>
          <w:sz w:val="20"/>
          <w:szCs w:val="20"/>
        </w:rPr>
        <w:t>Pan Marszałek O.</w:t>
      </w:r>
      <w:r w:rsidR="00730F23" w:rsidRPr="00F71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15AC">
        <w:rPr>
          <w:rFonts w:ascii="Arial" w:hAnsi="Arial" w:cs="Arial"/>
          <w:sz w:val="20"/>
          <w:szCs w:val="20"/>
        </w:rPr>
        <w:t>Geblewicz</w:t>
      </w:r>
      <w:proofErr w:type="spellEnd"/>
      <w:r w:rsidRPr="00F715AC">
        <w:rPr>
          <w:rFonts w:ascii="Arial" w:hAnsi="Arial" w:cs="Arial"/>
          <w:sz w:val="20"/>
          <w:szCs w:val="20"/>
        </w:rPr>
        <w:t xml:space="preserve"> w towar</w:t>
      </w:r>
      <w:r w:rsidR="00F715AC">
        <w:rPr>
          <w:rFonts w:ascii="Arial" w:hAnsi="Arial" w:cs="Arial"/>
          <w:sz w:val="20"/>
          <w:szCs w:val="20"/>
        </w:rPr>
        <w:t>zystwie gości honorowych uda</w:t>
      </w:r>
      <w:r w:rsidRPr="00F715AC">
        <w:rPr>
          <w:rFonts w:ascii="Arial" w:hAnsi="Arial" w:cs="Arial"/>
          <w:sz w:val="20"/>
          <w:szCs w:val="20"/>
        </w:rPr>
        <w:t xml:space="preserve"> się na kolację</w:t>
      </w:r>
      <w:r w:rsidR="00296E7A" w:rsidRPr="00F715AC">
        <w:rPr>
          <w:rFonts w:ascii="Arial" w:hAnsi="Arial" w:cs="Arial"/>
          <w:sz w:val="20"/>
          <w:szCs w:val="20"/>
        </w:rPr>
        <w:t>,</w:t>
      </w:r>
      <w:r w:rsidRPr="00F715AC">
        <w:rPr>
          <w:rFonts w:ascii="Arial" w:hAnsi="Arial" w:cs="Arial"/>
          <w:sz w:val="20"/>
          <w:szCs w:val="20"/>
        </w:rPr>
        <w:t xml:space="preserve"> która odbędzie się</w:t>
      </w:r>
      <w:r w:rsidR="00296E7A" w:rsidRPr="00F715AC">
        <w:rPr>
          <w:rFonts w:ascii="Arial" w:hAnsi="Arial" w:cs="Arial"/>
          <w:sz w:val="20"/>
          <w:szCs w:val="20"/>
        </w:rPr>
        <w:t xml:space="preserve"> w restauracji</w:t>
      </w:r>
      <w:r w:rsidRPr="00F715AC">
        <w:rPr>
          <w:rFonts w:ascii="Arial" w:hAnsi="Arial" w:cs="Arial"/>
          <w:sz w:val="20"/>
          <w:szCs w:val="20"/>
        </w:rPr>
        <w:t xml:space="preserve"> „Na </w:t>
      </w:r>
      <w:proofErr w:type="spellStart"/>
      <w:r w:rsidRPr="00F715AC">
        <w:rPr>
          <w:rFonts w:ascii="Arial" w:hAnsi="Arial" w:cs="Arial"/>
          <w:sz w:val="20"/>
          <w:szCs w:val="20"/>
        </w:rPr>
        <w:t>Kuńcu</w:t>
      </w:r>
      <w:proofErr w:type="spellEnd"/>
      <w:r w:rsidRPr="00F715AC">
        <w:rPr>
          <w:rFonts w:ascii="Arial" w:hAnsi="Arial" w:cs="Arial"/>
          <w:sz w:val="20"/>
          <w:szCs w:val="20"/>
        </w:rPr>
        <w:t xml:space="preserve"> Korytarza”. </w:t>
      </w:r>
    </w:p>
    <w:p w:rsidR="003805AD" w:rsidRPr="00F715AC" w:rsidRDefault="003805AD" w:rsidP="00A335E1">
      <w:pPr>
        <w:spacing w:after="0" w:line="312" w:lineRule="auto"/>
        <w:rPr>
          <w:rFonts w:ascii="Arial" w:hAnsi="Arial" w:cs="Arial"/>
          <w:sz w:val="20"/>
          <w:szCs w:val="20"/>
        </w:rPr>
      </w:pPr>
    </w:p>
    <w:p w:rsidR="005404E8" w:rsidRPr="00A335E1" w:rsidRDefault="00744C5D" w:rsidP="00A335E1">
      <w:pPr>
        <w:pStyle w:val="Akapitzlist"/>
        <w:numPr>
          <w:ilvl w:val="0"/>
          <w:numId w:val="3"/>
        </w:numPr>
        <w:spacing w:line="312" w:lineRule="auto"/>
        <w:rPr>
          <w:rFonts w:ascii="Arial" w:hAnsi="Arial" w:cs="Arial"/>
          <w:sz w:val="20"/>
          <w:szCs w:val="20"/>
        </w:rPr>
      </w:pPr>
      <w:proofErr w:type="spellStart"/>
      <w:r w:rsidRPr="00A335E1">
        <w:rPr>
          <w:rFonts w:ascii="Arial" w:hAnsi="Arial" w:cs="Arial"/>
          <w:sz w:val="20"/>
          <w:szCs w:val="20"/>
        </w:rPr>
        <w:t>K</w:t>
      </w:r>
      <w:r w:rsidR="005404E8" w:rsidRPr="00A335E1">
        <w:rPr>
          <w:rFonts w:ascii="Arial" w:hAnsi="Arial" w:cs="Arial"/>
          <w:sz w:val="20"/>
          <w:szCs w:val="20"/>
        </w:rPr>
        <w:t>atering</w:t>
      </w:r>
      <w:proofErr w:type="spellEnd"/>
      <w:r w:rsidR="005404E8" w:rsidRPr="00A335E1">
        <w:rPr>
          <w:rFonts w:ascii="Arial" w:hAnsi="Arial" w:cs="Arial"/>
          <w:sz w:val="20"/>
          <w:szCs w:val="20"/>
        </w:rPr>
        <w:t xml:space="preserve"> na „</w:t>
      </w:r>
      <w:r w:rsidR="00F715AC" w:rsidRPr="00A335E1">
        <w:rPr>
          <w:rFonts w:ascii="Arial" w:hAnsi="Arial" w:cs="Arial"/>
          <w:sz w:val="20"/>
          <w:szCs w:val="20"/>
        </w:rPr>
        <w:t>wieczór gruziński</w:t>
      </w:r>
      <w:r w:rsidR="005404E8" w:rsidRPr="00A335E1">
        <w:rPr>
          <w:rFonts w:ascii="Arial" w:hAnsi="Arial" w:cs="Arial"/>
          <w:sz w:val="20"/>
          <w:szCs w:val="20"/>
        </w:rPr>
        <w:t>”  5.06 –  1</w:t>
      </w:r>
      <w:r w:rsidR="006A7AD0">
        <w:rPr>
          <w:rFonts w:ascii="Arial" w:hAnsi="Arial" w:cs="Arial"/>
          <w:sz w:val="20"/>
          <w:szCs w:val="20"/>
        </w:rPr>
        <w:t>750</w:t>
      </w:r>
      <w:r w:rsidR="005404E8" w:rsidRPr="00A335E1">
        <w:rPr>
          <w:rFonts w:ascii="Arial" w:hAnsi="Arial" w:cs="Arial"/>
          <w:sz w:val="20"/>
          <w:szCs w:val="20"/>
        </w:rPr>
        <w:t xml:space="preserve"> zł ( 2</w:t>
      </w:r>
      <w:r w:rsidR="006A7AD0">
        <w:rPr>
          <w:rFonts w:ascii="Arial" w:hAnsi="Arial" w:cs="Arial"/>
          <w:sz w:val="20"/>
          <w:szCs w:val="20"/>
        </w:rPr>
        <w:t>5zł x 7</w:t>
      </w:r>
      <w:r w:rsidR="005404E8" w:rsidRPr="00A335E1">
        <w:rPr>
          <w:rFonts w:ascii="Arial" w:hAnsi="Arial" w:cs="Arial"/>
          <w:sz w:val="20"/>
          <w:szCs w:val="20"/>
        </w:rPr>
        <w:t>0 osób)</w:t>
      </w:r>
    </w:p>
    <w:p w:rsidR="003805AD" w:rsidRPr="00A335E1" w:rsidRDefault="003805AD" w:rsidP="00A335E1">
      <w:pPr>
        <w:pStyle w:val="Akapitzlist"/>
        <w:numPr>
          <w:ilvl w:val="0"/>
          <w:numId w:val="3"/>
        </w:numPr>
        <w:spacing w:line="312" w:lineRule="auto"/>
        <w:rPr>
          <w:rFonts w:ascii="Arial" w:hAnsi="Arial" w:cs="Arial"/>
          <w:sz w:val="20"/>
          <w:szCs w:val="20"/>
        </w:rPr>
      </w:pPr>
      <w:r w:rsidRPr="00A335E1">
        <w:rPr>
          <w:rFonts w:ascii="Arial" w:hAnsi="Arial" w:cs="Arial"/>
          <w:sz w:val="20"/>
          <w:szCs w:val="20"/>
        </w:rPr>
        <w:t xml:space="preserve">Nagłośnienie </w:t>
      </w:r>
      <w:r w:rsidR="00F715AC" w:rsidRPr="00A335E1">
        <w:rPr>
          <w:rFonts w:ascii="Arial" w:hAnsi="Arial" w:cs="Arial"/>
          <w:sz w:val="20"/>
          <w:szCs w:val="20"/>
        </w:rPr>
        <w:t>s</w:t>
      </w:r>
      <w:r w:rsidR="00296E7A" w:rsidRPr="00A335E1">
        <w:rPr>
          <w:rFonts w:ascii="Arial" w:hAnsi="Arial" w:cs="Arial"/>
          <w:sz w:val="20"/>
          <w:szCs w:val="20"/>
        </w:rPr>
        <w:t xml:space="preserve">ali Anny </w:t>
      </w:r>
      <w:proofErr w:type="spellStart"/>
      <w:r w:rsidR="00296E7A" w:rsidRPr="00A335E1">
        <w:rPr>
          <w:rFonts w:ascii="Arial" w:hAnsi="Arial" w:cs="Arial"/>
          <w:sz w:val="20"/>
          <w:szCs w:val="20"/>
        </w:rPr>
        <w:t>Jagielonki</w:t>
      </w:r>
      <w:proofErr w:type="spellEnd"/>
      <w:r w:rsidR="00296E7A" w:rsidRPr="00A335E1">
        <w:rPr>
          <w:rFonts w:ascii="Arial" w:hAnsi="Arial" w:cs="Arial"/>
          <w:sz w:val="20"/>
          <w:szCs w:val="20"/>
        </w:rPr>
        <w:t xml:space="preserve"> </w:t>
      </w:r>
      <w:r w:rsidRPr="00A335E1">
        <w:rPr>
          <w:rFonts w:ascii="Arial" w:hAnsi="Arial" w:cs="Arial"/>
          <w:sz w:val="20"/>
          <w:szCs w:val="20"/>
        </w:rPr>
        <w:t>–</w:t>
      </w:r>
      <w:r w:rsidR="00730F23" w:rsidRPr="00A335E1">
        <w:rPr>
          <w:rFonts w:ascii="Arial" w:hAnsi="Arial" w:cs="Arial"/>
          <w:sz w:val="20"/>
          <w:szCs w:val="20"/>
        </w:rPr>
        <w:t xml:space="preserve"> ok.</w:t>
      </w:r>
      <w:r w:rsidRPr="00A335E1">
        <w:rPr>
          <w:rFonts w:ascii="Arial" w:hAnsi="Arial" w:cs="Arial"/>
          <w:sz w:val="20"/>
          <w:szCs w:val="20"/>
        </w:rPr>
        <w:t xml:space="preserve"> 1000 zł</w:t>
      </w:r>
    </w:p>
    <w:p w:rsidR="003805AD" w:rsidRPr="00A335E1" w:rsidRDefault="00296E7A" w:rsidP="00A335E1">
      <w:pPr>
        <w:pStyle w:val="Akapitzlist"/>
        <w:numPr>
          <w:ilvl w:val="0"/>
          <w:numId w:val="3"/>
        </w:numPr>
        <w:spacing w:line="312" w:lineRule="auto"/>
        <w:rPr>
          <w:rFonts w:ascii="Arial" w:hAnsi="Arial" w:cs="Arial"/>
          <w:sz w:val="20"/>
          <w:szCs w:val="20"/>
        </w:rPr>
      </w:pPr>
      <w:r w:rsidRPr="00A335E1">
        <w:rPr>
          <w:rFonts w:ascii="Arial" w:hAnsi="Arial" w:cs="Arial"/>
          <w:sz w:val="20"/>
          <w:szCs w:val="20"/>
        </w:rPr>
        <w:t xml:space="preserve">Kolacja VIP 5.06 – 1000 </w:t>
      </w:r>
      <w:r w:rsidR="003805AD" w:rsidRPr="00A335E1">
        <w:rPr>
          <w:rFonts w:ascii="Arial" w:hAnsi="Arial" w:cs="Arial"/>
          <w:sz w:val="20"/>
          <w:szCs w:val="20"/>
        </w:rPr>
        <w:t>zł  (125zł x 8 osób)</w:t>
      </w:r>
    </w:p>
    <w:p w:rsidR="003805AD" w:rsidRPr="00A335E1" w:rsidRDefault="003805AD" w:rsidP="00A335E1">
      <w:pPr>
        <w:pStyle w:val="Akapitzlist"/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335E1">
        <w:rPr>
          <w:rFonts w:ascii="Arial" w:hAnsi="Arial" w:cs="Arial"/>
          <w:sz w:val="20"/>
          <w:szCs w:val="20"/>
        </w:rPr>
        <w:t xml:space="preserve">Tłumacz języka </w:t>
      </w:r>
      <w:r w:rsidR="00FE0025" w:rsidRPr="00A335E1">
        <w:rPr>
          <w:rFonts w:ascii="Arial" w:hAnsi="Arial" w:cs="Arial"/>
          <w:sz w:val="20"/>
          <w:szCs w:val="20"/>
        </w:rPr>
        <w:t xml:space="preserve">gruzińskiego  podczas odczytania </w:t>
      </w:r>
      <w:r w:rsidR="00321E4C" w:rsidRPr="00A335E1">
        <w:rPr>
          <w:rFonts w:ascii="Arial" w:hAnsi="Arial" w:cs="Arial"/>
          <w:sz w:val="20"/>
          <w:szCs w:val="20"/>
        </w:rPr>
        <w:t xml:space="preserve">oficjalnego </w:t>
      </w:r>
      <w:r w:rsidR="00FE0025" w:rsidRPr="00A335E1">
        <w:rPr>
          <w:rFonts w:ascii="Arial" w:hAnsi="Arial" w:cs="Arial"/>
          <w:sz w:val="20"/>
          <w:szCs w:val="20"/>
        </w:rPr>
        <w:t>listu od pre</w:t>
      </w:r>
      <w:r w:rsidR="00730F23" w:rsidRPr="00A335E1">
        <w:rPr>
          <w:rFonts w:ascii="Arial" w:hAnsi="Arial" w:cs="Arial"/>
          <w:sz w:val="20"/>
          <w:szCs w:val="20"/>
        </w:rPr>
        <w:t>zydenta</w:t>
      </w:r>
      <w:r w:rsidR="00321E4C" w:rsidRPr="00A335E1">
        <w:rPr>
          <w:rFonts w:ascii="Arial" w:hAnsi="Arial" w:cs="Arial"/>
          <w:sz w:val="20"/>
          <w:szCs w:val="20"/>
        </w:rPr>
        <w:t xml:space="preserve"> Gruzji </w:t>
      </w:r>
      <w:r w:rsidR="00321E4C" w:rsidRPr="00A335E1">
        <w:rPr>
          <w:rFonts w:ascii="Arial" w:hAnsi="Arial" w:cs="Arial"/>
          <w:sz w:val="20"/>
          <w:szCs w:val="20"/>
        </w:rPr>
        <w:br/>
      </w:r>
      <w:r w:rsidR="00FE0025" w:rsidRPr="00A335E1">
        <w:rPr>
          <w:rFonts w:ascii="Arial" w:hAnsi="Arial" w:cs="Arial"/>
          <w:sz w:val="20"/>
          <w:szCs w:val="20"/>
        </w:rPr>
        <w:t xml:space="preserve">Pana </w:t>
      </w:r>
      <w:proofErr w:type="spellStart"/>
      <w:r w:rsidR="00FE0025" w:rsidRPr="00A335E1">
        <w:rPr>
          <w:rFonts w:ascii="Arial" w:hAnsi="Arial" w:cs="Arial"/>
          <w:sz w:val="20"/>
          <w:szCs w:val="20"/>
        </w:rPr>
        <w:t>Micheila</w:t>
      </w:r>
      <w:proofErr w:type="spellEnd"/>
      <w:r w:rsidR="00FE0025" w:rsidRPr="00A335E1">
        <w:rPr>
          <w:rFonts w:ascii="Arial" w:hAnsi="Arial" w:cs="Arial"/>
          <w:sz w:val="20"/>
          <w:szCs w:val="20"/>
        </w:rPr>
        <w:t xml:space="preserve"> Saakaszwili w pierwszym dniu Forum Samorządowego, </w:t>
      </w:r>
      <w:r w:rsidRPr="00A335E1">
        <w:rPr>
          <w:rFonts w:ascii="Arial" w:hAnsi="Arial" w:cs="Arial"/>
          <w:sz w:val="20"/>
          <w:szCs w:val="20"/>
        </w:rPr>
        <w:t>na „</w:t>
      </w:r>
      <w:r w:rsidR="00F715AC" w:rsidRPr="00A335E1">
        <w:rPr>
          <w:rFonts w:ascii="Arial" w:hAnsi="Arial" w:cs="Arial"/>
          <w:sz w:val="20"/>
          <w:szCs w:val="20"/>
        </w:rPr>
        <w:t>wieczór gruziński</w:t>
      </w:r>
      <w:r w:rsidRPr="00A335E1">
        <w:rPr>
          <w:rFonts w:ascii="Arial" w:hAnsi="Arial" w:cs="Arial"/>
          <w:sz w:val="20"/>
          <w:szCs w:val="20"/>
        </w:rPr>
        <w:t xml:space="preserve">” oraz kolacji VIP  –  </w:t>
      </w:r>
      <w:r w:rsidR="00730F23" w:rsidRPr="00A335E1">
        <w:rPr>
          <w:rFonts w:ascii="Arial" w:hAnsi="Arial" w:cs="Arial"/>
          <w:sz w:val="20"/>
          <w:szCs w:val="20"/>
        </w:rPr>
        <w:t xml:space="preserve">ok. </w:t>
      </w:r>
      <w:r w:rsidR="006A7AD0">
        <w:rPr>
          <w:rFonts w:ascii="Arial" w:hAnsi="Arial" w:cs="Arial"/>
          <w:sz w:val="20"/>
          <w:szCs w:val="20"/>
        </w:rPr>
        <w:t>2 250</w:t>
      </w:r>
      <w:r w:rsidRPr="00A335E1">
        <w:rPr>
          <w:rFonts w:ascii="Arial" w:hAnsi="Arial" w:cs="Arial"/>
          <w:sz w:val="20"/>
          <w:szCs w:val="20"/>
        </w:rPr>
        <w:t xml:space="preserve"> zł</w:t>
      </w:r>
      <w:r w:rsidRPr="00A335E1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321E4C" w:rsidRPr="00F715AC" w:rsidRDefault="00321E4C" w:rsidP="00A335E1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:rsidR="00064723" w:rsidRDefault="00730F23" w:rsidP="00A335E1">
      <w:pPr>
        <w:spacing w:after="0" w:line="312" w:lineRule="auto"/>
        <w:rPr>
          <w:rFonts w:ascii="Arial" w:hAnsi="Arial" w:cs="Arial"/>
          <w:b/>
          <w:color w:val="FF0000"/>
          <w:sz w:val="20"/>
          <w:szCs w:val="20"/>
        </w:rPr>
      </w:pPr>
      <w:r w:rsidRPr="00F715AC">
        <w:rPr>
          <w:rFonts w:ascii="Arial" w:hAnsi="Arial" w:cs="Arial"/>
          <w:b/>
          <w:color w:val="FF0000"/>
          <w:sz w:val="20"/>
          <w:szCs w:val="20"/>
        </w:rPr>
        <w:t>Suma kosztów</w:t>
      </w:r>
      <w:r w:rsidR="00B22464" w:rsidRPr="00F715AC">
        <w:rPr>
          <w:rFonts w:ascii="Arial" w:hAnsi="Arial" w:cs="Arial"/>
          <w:b/>
          <w:color w:val="FF0000"/>
          <w:sz w:val="20"/>
          <w:szCs w:val="20"/>
        </w:rPr>
        <w:t xml:space="preserve">: </w:t>
      </w:r>
      <w:r w:rsidRPr="00F715AC">
        <w:rPr>
          <w:rFonts w:ascii="Arial" w:hAnsi="Arial" w:cs="Arial"/>
          <w:b/>
          <w:color w:val="FF0000"/>
          <w:sz w:val="20"/>
          <w:szCs w:val="20"/>
        </w:rPr>
        <w:t xml:space="preserve">ok. </w:t>
      </w:r>
      <w:r w:rsidR="00FE0025" w:rsidRPr="00F715AC">
        <w:rPr>
          <w:rFonts w:ascii="Arial" w:hAnsi="Arial" w:cs="Arial"/>
          <w:b/>
          <w:color w:val="FF0000"/>
          <w:sz w:val="20"/>
          <w:szCs w:val="20"/>
        </w:rPr>
        <w:t>60</w:t>
      </w:r>
      <w:r w:rsidR="00B22464" w:rsidRPr="00F715AC">
        <w:rPr>
          <w:rFonts w:ascii="Arial" w:hAnsi="Arial" w:cs="Arial"/>
          <w:b/>
          <w:color w:val="FF0000"/>
          <w:sz w:val="20"/>
          <w:szCs w:val="20"/>
        </w:rPr>
        <w:t xml:space="preserve">00 zł </w:t>
      </w:r>
    </w:p>
    <w:p w:rsidR="00A335E1" w:rsidRPr="00F715AC" w:rsidRDefault="00A335E1" w:rsidP="00A335E1">
      <w:pPr>
        <w:spacing w:after="0" w:line="312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F17F60" w:rsidRPr="00F715AC" w:rsidRDefault="001F2198" w:rsidP="00A335E1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F715AC">
        <w:rPr>
          <w:rFonts w:ascii="Arial" w:hAnsi="Arial" w:cs="Arial"/>
          <w:sz w:val="20"/>
          <w:szCs w:val="20"/>
        </w:rPr>
        <w:t xml:space="preserve">Koszty biletów lotniczych pokrywane są przez stronę gruzińską. </w:t>
      </w:r>
    </w:p>
    <w:p w:rsidR="00F17F60" w:rsidRPr="00F715AC" w:rsidRDefault="00F17F60" w:rsidP="005404E8">
      <w:pPr>
        <w:rPr>
          <w:rFonts w:ascii="Arial" w:hAnsi="Arial" w:cs="Arial"/>
          <w:b/>
          <w:color w:val="FF0000"/>
          <w:sz w:val="20"/>
          <w:szCs w:val="20"/>
        </w:rPr>
      </w:pPr>
    </w:p>
    <w:sectPr w:rsidR="00F17F60" w:rsidRPr="00F7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824"/>
    <w:multiLevelType w:val="hybridMultilevel"/>
    <w:tmpl w:val="35EAC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F7CCF"/>
    <w:multiLevelType w:val="hybridMultilevel"/>
    <w:tmpl w:val="1B2EF698"/>
    <w:lvl w:ilvl="0" w:tplc="BED4629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5D49"/>
    <w:multiLevelType w:val="hybridMultilevel"/>
    <w:tmpl w:val="95E29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E8"/>
    <w:rsid w:val="00064723"/>
    <w:rsid w:val="001F2198"/>
    <w:rsid w:val="00296E7A"/>
    <w:rsid w:val="00321E4C"/>
    <w:rsid w:val="003805AD"/>
    <w:rsid w:val="00487DFF"/>
    <w:rsid w:val="005404E8"/>
    <w:rsid w:val="006A7AD0"/>
    <w:rsid w:val="00730F23"/>
    <w:rsid w:val="00744C5D"/>
    <w:rsid w:val="00A335E1"/>
    <w:rsid w:val="00B22464"/>
    <w:rsid w:val="00BA3CA9"/>
    <w:rsid w:val="00F17F60"/>
    <w:rsid w:val="00F715AC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F60"/>
    <w:pPr>
      <w:spacing w:after="0" w:line="240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F60"/>
    <w:pPr>
      <w:spacing w:after="0" w:line="240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19</cp:revision>
  <cp:lastPrinted>2012-05-25T10:47:00Z</cp:lastPrinted>
  <dcterms:created xsi:type="dcterms:W3CDTF">2012-05-25T10:32:00Z</dcterms:created>
  <dcterms:modified xsi:type="dcterms:W3CDTF">2012-05-31T06:51:00Z</dcterms:modified>
</cp:coreProperties>
</file>