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87" w:rsidRPr="005B18B2" w:rsidRDefault="00D11A87" w:rsidP="00D11A87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5B18B2">
        <w:rPr>
          <w:rFonts w:ascii="Arial" w:hAnsi="Arial" w:cs="Arial"/>
          <w:b/>
          <w:sz w:val="20"/>
          <w:szCs w:val="20"/>
        </w:rPr>
        <w:t>Załącznik nr 2</w:t>
      </w:r>
      <w:r w:rsidRPr="005B18B2">
        <w:rPr>
          <w:rFonts w:ascii="Arial" w:hAnsi="Arial" w:cs="Arial"/>
          <w:b/>
          <w:bCs/>
          <w:sz w:val="20"/>
          <w:szCs w:val="20"/>
        </w:rPr>
        <w:t xml:space="preserve"> do SIWZ</w:t>
      </w:r>
    </w:p>
    <w:p w:rsidR="00D11A87" w:rsidRDefault="00D11A87" w:rsidP="00D11A87">
      <w:pPr>
        <w:spacing w:before="120"/>
        <w:jc w:val="right"/>
        <w:rPr>
          <w:rFonts w:ascii="Arial" w:hAnsi="Arial" w:cs="Arial"/>
          <w:sz w:val="20"/>
          <w:szCs w:val="20"/>
        </w:rPr>
      </w:pPr>
    </w:p>
    <w:p w:rsidR="00D11A87" w:rsidRPr="005B18B2" w:rsidRDefault="00D11A87" w:rsidP="00D11A87">
      <w:pPr>
        <w:spacing w:before="120"/>
        <w:jc w:val="right"/>
        <w:rPr>
          <w:rFonts w:ascii="Arial" w:hAnsi="Arial" w:cs="Arial"/>
          <w:sz w:val="20"/>
          <w:szCs w:val="20"/>
        </w:rPr>
      </w:pPr>
    </w:p>
    <w:p w:rsidR="00D11A87" w:rsidRPr="005B18B2" w:rsidRDefault="00D11A87" w:rsidP="00D11A87">
      <w:pPr>
        <w:spacing w:before="120"/>
        <w:rPr>
          <w:rFonts w:ascii="Arial" w:hAnsi="Arial" w:cs="Arial"/>
          <w:sz w:val="20"/>
          <w:szCs w:val="20"/>
        </w:rPr>
      </w:pPr>
    </w:p>
    <w:p w:rsidR="00D11A87" w:rsidRPr="005B18B2" w:rsidRDefault="00D11A87" w:rsidP="00D11A87">
      <w:pPr>
        <w:spacing w:before="120"/>
        <w:rPr>
          <w:rFonts w:ascii="Arial" w:hAnsi="Arial" w:cs="Arial"/>
          <w:sz w:val="20"/>
          <w:szCs w:val="20"/>
        </w:rPr>
      </w:pPr>
    </w:p>
    <w:p w:rsidR="00D11A87" w:rsidRPr="005B18B2" w:rsidRDefault="00D11A87" w:rsidP="00D11A8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5B18B2">
        <w:rPr>
          <w:rFonts w:ascii="Arial" w:hAnsi="Arial" w:cs="Arial"/>
          <w:b/>
          <w:caps/>
          <w:sz w:val="20"/>
          <w:szCs w:val="20"/>
        </w:rPr>
        <w:t>OświadczeniE</w:t>
      </w:r>
    </w:p>
    <w:p w:rsidR="00D11A87" w:rsidRPr="005B18B2" w:rsidRDefault="00D11A87" w:rsidP="00D11A87">
      <w:pPr>
        <w:spacing w:before="120"/>
        <w:jc w:val="center"/>
        <w:rPr>
          <w:rFonts w:ascii="Arial" w:hAnsi="Arial" w:cs="Arial"/>
          <w:b/>
          <w:caps/>
          <w:sz w:val="20"/>
          <w:szCs w:val="20"/>
        </w:rPr>
      </w:pPr>
      <w:r w:rsidRPr="005B18B2">
        <w:rPr>
          <w:rFonts w:ascii="Arial" w:hAnsi="Arial" w:cs="Arial"/>
          <w:b/>
          <w:caps/>
          <w:sz w:val="20"/>
          <w:szCs w:val="20"/>
        </w:rPr>
        <w:t>o spełnianiu warunków udziału w postępowaniu</w:t>
      </w:r>
    </w:p>
    <w:p w:rsidR="00D11A87" w:rsidRPr="005B18B2" w:rsidRDefault="00D11A87" w:rsidP="00D11A87">
      <w:pPr>
        <w:tabs>
          <w:tab w:val="left" w:pos="5740"/>
        </w:tabs>
        <w:spacing w:before="120"/>
        <w:rPr>
          <w:rFonts w:ascii="Arial" w:hAnsi="Arial" w:cs="Arial"/>
          <w:b/>
          <w:sz w:val="20"/>
          <w:szCs w:val="20"/>
        </w:rPr>
      </w:pPr>
    </w:p>
    <w:p w:rsidR="00D11A87" w:rsidRPr="005B18B2" w:rsidRDefault="00D11A87" w:rsidP="00D11A87">
      <w:pPr>
        <w:tabs>
          <w:tab w:val="left" w:pos="0"/>
        </w:tabs>
        <w:spacing w:before="120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Oświadczam, zgodnie z treścią art. 22 ust 1 ustawy – Prawo zamówień publicznych, iż Wykonawca, którego reprezentuję spełnia warunki dotyczące:</w:t>
      </w:r>
    </w:p>
    <w:p w:rsidR="00D11A87" w:rsidRPr="005B18B2" w:rsidRDefault="00D11A87" w:rsidP="00D11A87">
      <w:pPr>
        <w:autoSpaceDE w:val="0"/>
        <w:autoSpaceDN w:val="0"/>
        <w:adjustRightInd w:val="0"/>
        <w:spacing w:before="120"/>
        <w:ind w:left="426" w:hanging="426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  1)   posiadania uprawnień do wykonywania określonej działalności lub czynności, jeżeli przepisy prawa nakładają obowiązek ich posiadania;</w:t>
      </w:r>
    </w:p>
    <w:p w:rsidR="00D11A87" w:rsidRPr="005B18B2" w:rsidRDefault="00D11A87" w:rsidP="00D11A87">
      <w:pPr>
        <w:autoSpaceDE w:val="0"/>
        <w:autoSpaceDN w:val="0"/>
        <w:adjustRightInd w:val="0"/>
        <w:spacing w:before="120"/>
        <w:ind w:left="426" w:hanging="426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  2)   posiadania wiedzy i doświadczenia;</w:t>
      </w:r>
    </w:p>
    <w:p w:rsidR="00D11A87" w:rsidRPr="005B18B2" w:rsidRDefault="00D11A87" w:rsidP="00D11A87">
      <w:pPr>
        <w:autoSpaceDE w:val="0"/>
        <w:autoSpaceDN w:val="0"/>
        <w:adjustRightInd w:val="0"/>
        <w:spacing w:before="120"/>
        <w:ind w:left="426" w:hanging="426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  3)   dysponowania odpowiednim potencjałem technicznym oraz osobami zdolnymi do wykonania zamówienia;</w:t>
      </w:r>
    </w:p>
    <w:p w:rsidR="00D11A87" w:rsidRPr="005B18B2" w:rsidRDefault="00D11A87" w:rsidP="00D11A87">
      <w:pPr>
        <w:tabs>
          <w:tab w:val="left" w:pos="0"/>
        </w:tabs>
        <w:spacing w:before="120"/>
        <w:ind w:left="426" w:hanging="426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  4)   sytuacji ekonomicznej i finansowej.</w:t>
      </w:r>
    </w:p>
    <w:p w:rsidR="00D11A87" w:rsidRPr="005B18B2" w:rsidRDefault="00D11A87" w:rsidP="00D11A87">
      <w:pPr>
        <w:tabs>
          <w:tab w:val="left" w:pos="540"/>
        </w:tabs>
        <w:spacing w:before="120"/>
        <w:rPr>
          <w:rFonts w:ascii="Arial" w:hAnsi="Arial" w:cs="Arial"/>
          <w:sz w:val="20"/>
          <w:szCs w:val="20"/>
        </w:rPr>
      </w:pPr>
    </w:p>
    <w:p w:rsidR="00D11A87" w:rsidRPr="005B18B2" w:rsidRDefault="00D11A87" w:rsidP="00D11A87">
      <w:pPr>
        <w:tabs>
          <w:tab w:val="left" w:pos="540"/>
        </w:tabs>
        <w:spacing w:before="120"/>
        <w:rPr>
          <w:rFonts w:ascii="Arial" w:hAnsi="Arial" w:cs="Arial"/>
          <w:sz w:val="20"/>
          <w:szCs w:val="20"/>
        </w:rPr>
      </w:pPr>
    </w:p>
    <w:p w:rsidR="00D11A87" w:rsidRPr="005B18B2" w:rsidRDefault="00D11A87" w:rsidP="00D11A87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D11A87" w:rsidRPr="005B18B2" w:rsidRDefault="00D11A87" w:rsidP="00D11A87">
      <w:pPr>
        <w:tabs>
          <w:tab w:val="left" w:pos="5740"/>
        </w:tabs>
        <w:spacing w:before="120"/>
        <w:jc w:val="right"/>
        <w:rPr>
          <w:rFonts w:ascii="Arial" w:hAnsi="Arial" w:cs="Arial"/>
          <w:sz w:val="20"/>
          <w:szCs w:val="20"/>
        </w:rPr>
      </w:pPr>
    </w:p>
    <w:p w:rsidR="00D11A87" w:rsidRPr="005B18B2" w:rsidRDefault="00D11A87" w:rsidP="00D11A8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11A87" w:rsidRDefault="00D11A87" w:rsidP="00D11A8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B18B2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11A87" w:rsidRDefault="00D11A87" w:rsidP="00D11A8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D11A87" w:rsidRDefault="00D11A87" w:rsidP="00D11A8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D11A87" w:rsidRPr="005B18B2" w:rsidRDefault="00D11A87" w:rsidP="00D11A8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</w:p>
    <w:p w:rsidR="00D11A87" w:rsidRPr="005B18B2" w:rsidRDefault="00D11A87" w:rsidP="00D11A87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11A87" w:rsidRPr="005B18B2" w:rsidRDefault="00D11A87" w:rsidP="00D11A87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5B18B2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B18B2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32F43" w:rsidRDefault="00232F43">
      <w:bookmarkStart w:id="0" w:name="_GoBack"/>
      <w:bookmarkEnd w:id="0"/>
    </w:p>
    <w:sectPr w:rsidR="0023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4F"/>
    <w:rsid w:val="00232F43"/>
    <w:rsid w:val="00BD324F"/>
    <w:rsid w:val="00D1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A8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A8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920</Characters>
  <Application>Microsoft Office Word</Application>
  <DocSecurity>0</DocSecurity>
  <Lines>7</Lines>
  <Paragraphs>2</Paragraphs>
  <ScaleCrop>false</ScaleCrop>
  <Company>Urząd Marszałkowski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Korowaj </dc:creator>
  <cp:keywords/>
  <dc:description/>
  <cp:lastModifiedBy>Tomasz Korowaj </cp:lastModifiedBy>
  <cp:revision>2</cp:revision>
  <dcterms:created xsi:type="dcterms:W3CDTF">2012-11-05T10:17:00Z</dcterms:created>
  <dcterms:modified xsi:type="dcterms:W3CDTF">2012-11-05T10:17:00Z</dcterms:modified>
</cp:coreProperties>
</file>