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7C" w:rsidRPr="00AC5FFF" w:rsidRDefault="008B337C" w:rsidP="008B337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AC5FFF">
        <w:rPr>
          <w:rFonts w:ascii="Arial" w:hAnsi="Arial" w:cs="Arial"/>
          <w:b/>
          <w:sz w:val="20"/>
          <w:szCs w:val="20"/>
        </w:rPr>
        <w:t>Załącznik nr 1a do SIWZ</w:t>
      </w:r>
    </w:p>
    <w:p w:rsidR="008B337C" w:rsidRPr="00AC5FFF" w:rsidRDefault="008B337C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C5FFF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8B337C" w:rsidRPr="00AC5FFF" w:rsidRDefault="008B337C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B337C" w:rsidRPr="00AC5FFF" w:rsidRDefault="008B337C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AC5FFF">
        <w:rPr>
          <w:rFonts w:ascii="Arial" w:hAnsi="Arial" w:cs="Arial"/>
          <w:sz w:val="20"/>
          <w:szCs w:val="20"/>
        </w:rPr>
        <w:t>w</w:t>
      </w:r>
      <w:proofErr w:type="gramEnd"/>
      <w:r w:rsidRPr="00AC5FFF">
        <w:rPr>
          <w:rFonts w:ascii="Arial" w:hAnsi="Arial" w:cs="Arial"/>
          <w:sz w:val="20"/>
          <w:szCs w:val="20"/>
        </w:rPr>
        <w:t xml:space="preserve"> postępowaniu o udzielenie zamówienia publicznego prowadzonego w trybie przetargu nieograniczonego na „</w:t>
      </w:r>
      <w:r w:rsidR="008C7FB5" w:rsidRPr="008C7FB5">
        <w:rPr>
          <w:rFonts w:ascii="Arial" w:hAnsi="Arial" w:cs="Arial"/>
          <w:b/>
          <w:sz w:val="20"/>
          <w:szCs w:val="20"/>
        </w:rPr>
        <w:t>Wykonanie druku publikacji związanych z Regionalnym Programem Operacyjnym Województwa Zachodniopomorskiego</w:t>
      </w:r>
      <w:r w:rsidRPr="00AC5FFF">
        <w:rPr>
          <w:rFonts w:ascii="Arial" w:hAnsi="Arial" w:cs="Arial"/>
          <w:sz w:val="20"/>
          <w:szCs w:val="20"/>
        </w:rPr>
        <w:t>”</w:t>
      </w:r>
    </w:p>
    <w:p w:rsidR="00DA68BC" w:rsidRPr="00AC5FFF" w:rsidRDefault="00DA68BC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379"/>
        <w:gridCol w:w="1276"/>
        <w:gridCol w:w="1417"/>
        <w:gridCol w:w="1276"/>
        <w:gridCol w:w="2835"/>
      </w:tblGrid>
      <w:tr w:rsidR="002910C0" w:rsidRPr="00AC5FFF" w:rsidTr="001E7A91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910C0" w:rsidRPr="00AC5FFF" w:rsidRDefault="002910C0" w:rsidP="001E7A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Nakład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AC5FF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C5FFF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FFF">
              <w:rPr>
                <w:rFonts w:ascii="Arial" w:hAnsi="Arial" w:cs="Arial"/>
                <w:sz w:val="20"/>
                <w:szCs w:val="20"/>
              </w:rPr>
              <w:t>[wpisać zgodnie z instrukcją z Rozdz. III pkt. od 2 do 5 SIWZ)</w:t>
            </w:r>
          </w:p>
        </w:tc>
      </w:tr>
      <w:tr w:rsidR="002910C0" w:rsidRPr="00AC5FFF" w:rsidTr="001E7A91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C0" w:rsidRPr="00AC5FFF" w:rsidRDefault="002910C0" w:rsidP="001E7A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C0" w:rsidRPr="00AC5FFF" w:rsidRDefault="002910C0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2910C0" w:rsidRPr="008F241A" w:rsidTr="001E7A91">
        <w:trPr>
          <w:trHeight w:val="1360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Notes format A5 w kratkę w twardej oprawie </w:t>
            </w: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eastAsia="Calibri" w:hAnsi="Arial" w:cs="Arial"/>
                <w:sz w:val="20"/>
                <w:szCs w:val="20"/>
              </w:rPr>
              <w:t xml:space="preserve">Brulion na spirali, </w:t>
            </w:r>
            <w:proofErr w:type="gramStart"/>
            <w:r w:rsidRPr="008F241A">
              <w:rPr>
                <w:rFonts w:ascii="Arial" w:eastAsia="Calibri" w:hAnsi="Arial" w:cs="Arial"/>
                <w:sz w:val="20"/>
                <w:szCs w:val="20"/>
              </w:rPr>
              <w:t xml:space="preserve">okładka:  </w:t>
            </w:r>
            <w:r w:rsidRPr="008F241A">
              <w:rPr>
                <w:rFonts w:ascii="Arial" w:hAnsi="Arial" w:cs="Arial"/>
                <w:sz w:val="20"/>
                <w:szCs w:val="20"/>
              </w:rPr>
              <w:t>kolor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: 4/0;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 z oklejką: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Materiał oprawa: tektura ok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oklejana kredą; 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oklejka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: 4/0 papier kreda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120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błysk;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wyklejka: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 xml:space="preserve">offset 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, kolor 0/0;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Środek: 64 kartki, druk: 1/1, materiał: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910C0" w:rsidRPr="008F241A" w:rsidRDefault="002910C0" w:rsidP="008C7FB5">
            <w:pPr>
              <w:tabs>
                <w:tab w:val="left" w:pos="70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8F241A">
              <w:rPr>
                <w:rFonts w:ascii="Arial" w:eastAsia="Calibri" w:hAnsi="Arial" w:cs="Arial"/>
                <w:sz w:val="20"/>
                <w:szCs w:val="20"/>
              </w:rPr>
              <w:t xml:space="preserve">Oprawa </w:t>
            </w:r>
            <w:proofErr w:type="spellStart"/>
            <w:r w:rsidRPr="008F241A">
              <w:rPr>
                <w:rFonts w:ascii="Arial" w:eastAsia="Calibri" w:hAnsi="Arial" w:cs="Arial"/>
                <w:sz w:val="20"/>
                <w:szCs w:val="20"/>
              </w:rPr>
              <w:t>spiralowa</w:t>
            </w:r>
            <w:proofErr w:type="spellEnd"/>
            <w:r w:rsidRPr="008F241A">
              <w:rPr>
                <w:rFonts w:ascii="Arial" w:eastAsia="Calibri" w:hAnsi="Arial" w:cs="Arial"/>
                <w:sz w:val="20"/>
                <w:szCs w:val="20"/>
              </w:rPr>
              <w:t xml:space="preserve"> na dłuższej krawędzi;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eastAsia="Calibri" w:hAnsi="Arial" w:cs="Arial"/>
                <w:sz w:val="20"/>
                <w:szCs w:val="20"/>
              </w:rPr>
              <w:t>Projekt i skład dostarczy zamawiający;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2450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899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Notes format A6 w twardej oprawie na spirali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Brulion na spirali;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 z oklejką kolor: 4/0;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materiał oprawa: tektura oklejana kredą od 0,8 -1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mm;  oklejka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: 4/0 papier kreda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120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błysk;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wyklejka: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 xml:space="preserve">offset 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, kolor 0/0;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Środek: 64 kartki, druk: 1/1, materiał: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na długiej krawędzi;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projekt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i skład dostarczy zamawiający;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360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Notes A4 w kratkę w twardej oprawie </w:t>
            </w: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 z oklejką kolor: 4/0;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materiał oprawa: tektura od 0,8 -1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mm;  oklejka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: 4/0 papier kreda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120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błysk;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wyklejka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: papier kreda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kolor 0/0;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Środek: 96 kartek, druk: 1/1, materiał: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na długiej krawędzi; kolor spirali dopasowany do kolorystyki okładki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projekt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i skład dostarczy zamawiający;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386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Teczka z gumką 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Teczka z gumką, format A4+; grubość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(+/- 10%) nadruk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4+ 0; Wykonana z białego kartonu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laminat matowy z lakierem UV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punktowo;  Z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gumką i trzema zakładkami chroniącymi dokumenty przed wypadnięciem; bigowana; Projekt po stronie Zamawiającego;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791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5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Segregator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8F241A">
                <w:rPr>
                  <w:rFonts w:ascii="Arial" w:hAnsi="Arial" w:cs="Arial"/>
                  <w:bCs/>
                  <w:sz w:val="20"/>
                  <w:szCs w:val="20"/>
                </w:rPr>
                <w:t>75 mm</w:t>
              </w:r>
            </w:smartTag>
            <w:r w:rsidRPr="008F241A">
              <w:rPr>
                <w:rFonts w:ascii="Arial" w:hAnsi="Arial" w:cs="Arial"/>
                <w:bCs/>
                <w:sz w:val="20"/>
                <w:szCs w:val="20"/>
              </w:rPr>
              <w:t>; oprawa autorska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 ■format A4; z nadrukiem (oprawą) matową; pełny kolor, tektura od </w:t>
            </w:r>
            <w:smartTag w:uri="urn:schemas-microsoft-com:office:smarttags" w:element="metricconverter">
              <w:smartTagPr>
                <w:attr w:name="ProductID" w:val="2,3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2,3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■oklejka: 4/0 papier kreda </w:t>
            </w:r>
            <w:smartTag w:uri="urn:schemas-microsoft-com:office:smarttags" w:element="metricconverter">
              <w:smartTagPr>
                <w:attr w:name="ProductID" w:val="15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150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matowy;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■wyklejka: papier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 xml:space="preserve">kreda  </w:t>
            </w:r>
            <w:smartTag w:uri="urn:schemas-microsoft-com:office:smarttags" w:element="metricconverter">
              <w:smartTagPr>
                <w:attr w:name="ProductID" w:val="13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130 g</w:t>
              </w:r>
            </w:smartTag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, kolor 1/0;  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■segregator dwuringowy - z mechanizmem umożliwiającym łatwe otwieranie ringów i blokadą na kartki,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■grubość segregatora: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75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na grzbiecie przezroczysta folia na wymienne etykiety oraz wykrojone i obudowane metalem koło nad podstawą (niekaleczące) - umożliwiające łatwe wysuwanie segregatorów;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■projekt dostarczy zamawiający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skład i druk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791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6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Segregator 50; oprawa autorska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 ■format A4; z nadrukiem (oprawą) matową; pełny kolor, tektura od </w:t>
            </w:r>
            <w:smartTag w:uri="urn:schemas-microsoft-com:office:smarttags" w:element="metricconverter">
              <w:smartTagPr>
                <w:attr w:name="ProductID" w:val="2,3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2,3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■oklejka: 4/0 papier kreda </w:t>
            </w:r>
            <w:smartTag w:uri="urn:schemas-microsoft-com:office:smarttags" w:element="metricconverter">
              <w:smartTagPr>
                <w:attr w:name="ProductID" w:val="15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150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laminat matowy;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■wyklejka: papier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 xml:space="preserve">kreda  </w:t>
            </w:r>
            <w:smartTag w:uri="urn:schemas-microsoft-com:office:smarttags" w:element="metricconverter">
              <w:smartTagPr>
                <w:attr w:name="ProductID" w:val="13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130 g</w:t>
              </w:r>
            </w:smartTag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, kolor 1/0;  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■segregator dwuringowy - z mechanizmem umożliwiającym łatwe otwieranie ringów i blokadą na kartki,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■grubość segregatora: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50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na grzbiecie przezroczysta folia na wymienne etykiety oraz wykrojone i obudowane metalem koło nad podstawą (niekaleczące) - umożliwiające łatwe wysuwanie segregatorów;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■projekt dostarczy zamawiający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898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Notes kostka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Notes kostka 500 kartek, wymiary 70 x 70 x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ok. 50  mm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; kolor 2/0; min.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, klejone na jednym boku, dodatkowo nadruk boczny 1 kolor – na stronie przeciwległej do klejonej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791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Planer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 na biurko (</w:t>
            </w:r>
            <w:proofErr w:type="spell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biuwar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■format B3; objętość: 26 kartek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■druk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na papierze offsetowym 90 g/m2;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■indywidualny projekt nadruku 4/0; projekt dostarczy zamawiający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■listwa zabezpieczająca przed zawijaniem rogów;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■klejony od dołu;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632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Jednoplanszowy całoroczny kalendarz ścienny (PLANER)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■jednoplanszowy całoroczny kalendarz ścienny 98x68 cm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■kreda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250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druk jednostronny 4/0; metalowa listwa z zawieszką u góry oraz metalowa listwa u dołu;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■indywidualny projekt nadruku - dostarczy zamawiający;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394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Naklejka </w:t>
            </w:r>
            <w:proofErr w:type="gram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samoprzylepna  25x</w:t>
            </w:r>
            <w:proofErr w:type="gramEnd"/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90mm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■naklejka samoprzylepna biała 25x90mm, zaokrąglone rogi 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■indywidualny nadruk 4/0 - projekt dostarczy zamawiający; skład po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stronie  wykonawcy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; - naklejki z mocnym klejem,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wysokoadhezyjne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318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Naklejka </w:t>
            </w:r>
            <w:proofErr w:type="gram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samoprzylepna  50x</w:t>
            </w:r>
            <w:proofErr w:type="gram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150mm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■naklejka samoprzylepna biała 50x150mm; zaokrąglone rogi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■indywidualny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nadruk 4/0; projekt dostarczy zamawiający; skład po stronie wykonawcy; - naklejki z mocnym klejem,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wysokoadhezyjne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795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Naklejka </w:t>
            </w:r>
            <w:proofErr w:type="gram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samoprzylepna  15x</w:t>
            </w:r>
            <w:proofErr w:type="gram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90mm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naklejka samoprzylepna biała, indywidualny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nadruk  4/0 - projekt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dostarczy zamawiający 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3721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Kalendarz książkowy A5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Format zbliżony do A5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Objętość bloku: 352 strony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układ kalendarium: dzień na stronie,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. I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nd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>. Poziomo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narożnik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okładki okrągły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narożnik bloku prosty 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2 rzędy registrów panoramicznych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perforacja narożników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część informacyjna, mapy – 8 stron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notes teleadresowy zintegrowany z blokiem, cześć informacyjna, piktogramy pór roku, modułowy podział godzin, mapa polityczna Europy, mapy samochodowe Polski, Niemiec,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i Słowacji, mapa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administr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>. Polski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kalendarium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granatowo-popielate w jęz. PL, GB, D;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(papier biały offset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)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tasiemka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drukowana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z indywidualnym nadrukiem 1 kolor;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Wklejka na początku kalendarza kolor: 4+4 -1 karta A5 papier wklejki kreda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oprawa twarda piankowa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Okleina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>: Oprawa autorska kreda z folią aksamitną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Wyklejka przednia i tylna, zindywidualizowana, kolor 1+ 0, papier offset od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Projekt oprawy oraz wklejki i wyklejek dostarczy zamawiający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718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kalendarz</w:t>
            </w:r>
            <w:proofErr w:type="gramEnd"/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 trójdzielny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format             ok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.  34 x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główka           ok.   34 x 26, plecy 34 x 62,      kalendaria 32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.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Kolorystyka  plecki i główka:    4/0; kalendarium: do 3 kolorów (3/0)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papier główka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Stromcard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300 g/m2, </w:t>
            </w:r>
          </w:p>
          <w:p w:rsidR="002910C0" w:rsidRPr="008F241A" w:rsidRDefault="002910C0" w:rsidP="008C7F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plecy karton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Stromcard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300 g/m2, 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pod główką – 3 kalendaria indywidualne offset 90 g/m2, każde po 12 kartek;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kalendarium miesiąc poprzedni, aktualny, następny,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główka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kaszerowana,  listwa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metalowa z dziurką lub zawieszką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okienko do zaznaczania dnia tygodnia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koperta z logo z hasłem  (1000 szt. zapakowane w koperty)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Projekt i skład dostarcza Zamawiający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4110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Kalendarz książkowy A4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Format zbliżony do A4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objętość: 144 strony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układ kalendarium: tydzień na dwóch stronach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narożnik okładki okrągły 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narożnik bloku prosty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1 rząd registrów panoramicznych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perforacja narożników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część informacyjna, mapy - 8 stron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notes teleadresowy zintegrowany z blokiem, cześć informacyjna, piktogramy pór roku, modułowy podział godzin, mapa polityczna Europy, mapy samochodowe: Polski, Niemiec,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czech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i Słowacji, mapa administracyjna Polski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kalendarium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granatowo-popielate w jęz. PL,GB, D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tasiemka drukowana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nadruk indywidualny 1 kolor;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papier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biały,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wyklejka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zindywidualizowana przednia i tylna, kolor: 1 + 0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wklejka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A4 na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pocz.kalendarza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, papier kreda 135g, kolor: 4+4,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oprawa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twarda piankowa;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okleina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>: C2117 Aurora z tłoczeniem półtonowym z ornamentem w kształcie listków - tłoczenie trójwymiarowe – tłoczenie „na spad” na całej wysokości prawej krawędzi kalendarza, dodatkowo tłoczenie roku oraz dwa x tłoczenie logo (na 1 i 4 stronie okładki)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Projekt wklejki i wyklejki dostarczy zamawiający, projekt tłoczenia po stronie wykonawcy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Kalendarz kieszonkowy A6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Format kieszonkowy zbliżony do A6, (System 275T lub równoważny)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objętość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:144 strony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br/>
              <w:t>perforacja narożników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układ kalendarium: tydzień na dwóch stronach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narożnik okładki okrągły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narożnik bloku prosty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perforacja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część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informacyjna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notes teleadresowy zintegrowany z blokiem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>kalendarium szaro-niebieskie w jęz. PL, GB, D, RU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papier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biały offset,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wyklejka zindywidualizowana przednia i tylna: kolor 1 + 0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  <w:t xml:space="preserve">tasiemka drukowana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 xml:space="preserve">zindywidualizowana, 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>, nadruk 1 kolor;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oprawa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twarda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piankowana</w:t>
            </w:r>
            <w:proofErr w:type="spellEnd"/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na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okładce tłoczenie ornamentu z winoroślą i datą na spad na prawej krawędzi kalendarza,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wklejka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4+4, papier kreda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na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okładce dodatkowo dwa x tłoczenie logo (na 1 i 4.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>. okładki); projekt tłoczenia po stronie wykonawcy; okleina czerwona: Aurora B1822 (lub równoważna)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Projekt wklejki i wyklejki dostarczy Zamawiający.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320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E71" w:rsidRPr="008F241A" w:rsidTr="00E76E71">
        <w:trPr>
          <w:trHeight w:val="3450"/>
        </w:trPr>
        <w:tc>
          <w:tcPr>
            <w:tcW w:w="709" w:type="dxa"/>
            <w:shd w:val="clear" w:color="auto" w:fill="auto"/>
            <w:vAlign w:val="center"/>
          </w:tcPr>
          <w:p w:rsidR="00E76E71" w:rsidRPr="008F241A" w:rsidRDefault="00E76E71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6E71" w:rsidRPr="008F241A" w:rsidRDefault="00E76E71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Puzzle 54 elementy</w:t>
            </w:r>
          </w:p>
          <w:p w:rsidR="00E76E71" w:rsidRPr="008F241A" w:rsidRDefault="00E76E71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76E71" w:rsidRPr="008F241A" w:rsidRDefault="00E76E71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76E71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1. Obrazek: projekt obrazka dostarczy Zamawiający;</w:t>
            </w:r>
          </w:p>
          <w:p w:rsidR="00E76E71" w:rsidRPr="008F241A" w:rsidRDefault="00E76E71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format obrazka: A3;</w:t>
            </w:r>
          </w:p>
          <w:p w:rsidR="00E76E71" w:rsidRPr="008F241A" w:rsidRDefault="00E76E71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wykrojnik na 54 elementy; </w:t>
            </w:r>
          </w:p>
          <w:p w:rsidR="00E76E71" w:rsidRPr="008F241A" w:rsidRDefault="00E76E71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Kolor: 4/0 + lakier offset (do lakierowania użyte są nietoksyczne lakiery);</w:t>
            </w:r>
          </w:p>
          <w:p w:rsidR="00E76E71" w:rsidRPr="008F241A" w:rsidRDefault="00E76E71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materiał: tektura </w:t>
            </w:r>
            <w:smartTag w:uri="urn:schemas-microsoft-com:office:smarttags" w:element="metricconverter">
              <w:smartTagPr>
                <w:attr w:name="ProductID" w:val="1,75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1,75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+ płótno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</w:p>
          <w:p w:rsidR="00E76E71" w:rsidRPr="008F241A" w:rsidRDefault="00E76E71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Materiał odporny na zginanie, dzięki zastosowaniu płótna motywy na puzzlach są wyraźnie;</w:t>
            </w:r>
          </w:p>
          <w:p w:rsidR="00E76E71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2. Pudełko kartonowe dwuczęściowe – zamykane dopasowaną pokrywką (spód + wieczko), (projekt dostarczy zamawiający); na pudełku nadruk obrazka – motyw z Puzzli. </w:t>
            </w:r>
          </w:p>
          <w:p w:rsidR="00E76E71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F241A">
              <w:rPr>
                <w:rFonts w:ascii="Arial" w:hAnsi="Arial" w:cs="Arial"/>
                <w:bCs/>
                <w:sz w:val="20"/>
                <w:szCs w:val="20"/>
              </w:rPr>
              <w:t>Pudełko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dł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szer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wys</w:t>
            </w:r>
            <w:proofErr w:type="spellEnd"/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): 220 x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> 140 x ok. 40 [mm] [+/-10%]</w:t>
            </w:r>
          </w:p>
          <w:p w:rsidR="00E76E71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pudełko: bigowanie, klejenie materiał na pudełko: spód: tektura od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 xml:space="preserve">1,5 </w:t>
              </w:r>
              <w:proofErr w:type="gramStart"/>
              <w:r w:rsidRPr="008F241A">
                <w:rPr>
                  <w:rFonts w:ascii="Arial" w:hAnsi="Arial" w:cs="Arial"/>
                  <w:sz w:val="20"/>
                  <w:szCs w:val="20"/>
                </w:rPr>
                <w:t>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 wieczko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: papier karton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laminat; druk 4/0,</w:t>
            </w:r>
          </w:p>
          <w:p w:rsidR="00E76E71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6E71" w:rsidRPr="008F241A" w:rsidRDefault="00E76E71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E76E71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E71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76E71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054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E76E71" w:rsidP="008C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Notes samoprzylepny w indywidualnym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kształcie</w:t>
            </w:r>
            <w:proofErr w:type="gram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 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samoprzylepne karteczki format: około 70 x 60 [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mm];  karteczki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samoprzylepne w kolorze jasnozielonym,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nadruk 1/0, 40 kartek w bloczku; kształt indywidualny;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Projekt dostarczy Zamawiający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687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Zestaw notesów w twardym pudełku </w:t>
            </w: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pudełko: tektura introligatorska 1,5 -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oklejana kredą 130g, nadruk: 4+0, folia mat 1+0, lakier UV punktowo;</w:t>
            </w:r>
          </w:p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W środku:</w:t>
            </w:r>
          </w:p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na 3. s. okładki kartki samoprzylepne (bloczek przymocowany podstawą trwale do okładki): format bloczka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:118x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74 mm, nadruk 4/0, papier offset biały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- 50 kartek</w:t>
            </w:r>
          </w:p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na 2. stronie okładki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:1 notes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z kartkami samoprzylepnymi: format 67x </w:t>
            </w:r>
            <w:smartTag w:uri="urn:schemas-microsoft-com:office:smarttags" w:element="metricconverter">
              <w:smartTagPr>
                <w:attr w:name="ProductID" w:val="74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74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50 kartek</w:t>
            </w:r>
          </w:p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papier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offset 80g, biały, nadruk na kartkach: 4+0, przymocowany trwale podstawą do okładki; </w:t>
            </w:r>
          </w:p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zestaw 5-ciu foliowych znaczników samoprzylepnych, po 20 „kartek” bez nadruku, przymocowane trwale podstawa do okładki;</w:t>
            </w:r>
          </w:p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jednostkowo pakowane w woreczki celofanowe z paskiem samoklejącym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1800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687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 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Kolorowanka </w:t>
            </w:r>
            <w:proofErr w:type="gram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A5  z</w:t>
            </w:r>
            <w:proofErr w:type="gramEnd"/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 kredkami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format kolorowanki: A4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okładka, kolor 4/0, papier: kreda </w:t>
            </w:r>
            <w:smartTag w:uri="urn:schemas-microsoft-com:office:smarttags" w:element="metricconverter">
              <w:smartTagPr>
                <w:attr w:name="ProductID" w:val="2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środek: 32 kartki: 1/0, papier: offset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120 g</w:t>
              </w:r>
            </w:smartTag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szycie zeszytowe; 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Do kolorowanki dołączone 6 kredek w podstawowych kolorach, zatemperowane,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w  tekturowym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opakowaniu z nadrukowanym logo – 1/0.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B97" w:rsidRPr="008F241A" w:rsidTr="00ED2B97">
        <w:trPr>
          <w:trHeight w:val="1840"/>
        </w:trPr>
        <w:tc>
          <w:tcPr>
            <w:tcW w:w="709" w:type="dxa"/>
            <w:shd w:val="clear" w:color="auto" w:fill="auto"/>
            <w:noWrap/>
            <w:vAlign w:val="center"/>
          </w:tcPr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2B97" w:rsidRPr="008F241A" w:rsidRDefault="00ED2B97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Torba papierowa brązowa</w:t>
            </w:r>
          </w:p>
          <w:p w:rsidR="00ED2B97" w:rsidRPr="008F241A" w:rsidRDefault="00ED2B97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D2B97" w:rsidRPr="008F241A" w:rsidRDefault="00ED2B97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D2B97" w:rsidRPr="008F241A" w:rsidRDefault="00ED2B97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Torba brązowa neutralna o wymiarach szerokość 220-</w:t>
            </w:r>
            <w:smartTag w:uri="urn:schemas-microsoft-com:office:smarttags" w:element="metricconverter">
              <w:smartTagPr>
                <w:attr w:name="ProductID" w:val="26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260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głębokość 100-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150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, wysokość 300-</w:t>
            </w:r>
            <w:smartTag w:uri="urn:schemas-microsoft-com:office:smarttags" w:element="metricconverter">
              <w:smartTagPr>
                <w:attr w:name="ProductID" w:val="33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330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- papier: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ecco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kraft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80-100 g/m2. </w:t>
            </w:r>
          </w:p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Uchwyt płaski wklejany wewnątrz w górną krawędź torby wraz z dodatkowym wzmocnieniem. Uchwyt brązowy neutralny. </w:t>
            </w:r>
          </w:p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Nadruk (1 kolor – biały/kremowy) po obu stronach torby;</w:t>
            </w:r>
          </w:p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Projekt nadruku dostarczy Zamawiający</w:t>
            </w:r>
          </w:p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2B97" w:rsidRPr="008F241A" w:rsidRDefault="00ED2B97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417" w:type="dxa"/>
          </w:tcPr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D2B97" w:rsidRPr="008F241A" w:rsidRDefault="00ED2B97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2080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0C7EE5" w:rsidP="008C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Chusteczki higieniczne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w pudełku</w:t>
            </w:r>
            <w:bookmarkStart w:id="0" w:name="_GoBack"/>
            <w:bookmarkEnd w:id="0"/>
          </w:p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format: sześcian o boku ok. 10 </w:t>
            </w:r>
            <w:smartTag w:uri="urn:schemas-microsoft-com:office:smarttags" w:element="metricconverter">
              <w:smartTagPr>
                <w:attr w:name="ProductID" w:val="-11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-11 cm</w:t>
              </w:r>
            </w:smartTag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projekt dostarczy Zamawiający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pełny kolor, nadruk jednostronny (4/0);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materiał: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 xml:space="preserve">karton 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250 g</w:t>
              </w:r>
            </w:smartTag>
            <w:proofErr w:type="gramEnd"/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laminat błysk;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na wieczku perforacja w kształcie indywidualnym (listek) umożliwiająca wyjęcie fragmentu wieczka w celu wyciągnięcia zawartości pudełka;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Zawartość: chusteczki higieniczne dwuwarstwowe, białe, min. 130 sztuk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2495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Kubek na </w:t>
            </w:r>
            <w:r w:rsidRPr="008F241A">
              <w:rPr>
                <w:rFonts w:ascii="Arial" w:hAnsi="Arial" w:cs="Arial"/>
                <w:sz w:val="20"/>
                <w:szCs w:val="20"/>
              </w:rPr>
              <w:t>artykuły piśmiennicze</w:t>
            </w: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 na folii soczewkowej -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składany</w:t>
            </w:r>
            <w:proofErr w:type="gramEnd"/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format ok.: 10 x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druk offsetowy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UV:  4/0 (CMYK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); 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nadruk holograficzny;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kubek składający się z 3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części  - powierzchni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zadruku (ok. 9,5 x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) wyposażonej w 3 otwory z jednej strony i 3 wypustki z drugiej – umożliwiające złożenie kubka.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Kubek posiada plastikową okrągłą podstawkę i plastikową obręcz stanowiącą po złożeniu górny brzeg kubka (denko i wieczko). </w:t>
            </w:r>
          </w:p>
          <w:p w:rsidR="002910C0" w:rsidRPr="008F241A" w:rsidRDefault="002910C0" w:rsidP="008C7F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Elementy plastikowe (denko, wieczko – kolorystyka: biały lub zielony) połączone są z folią PVC, folią soczewkową 3D zadrukowaną wg. indywidualnego projektu,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projekt i skład dostarczy zamawiający;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Kubek rozłożony, zapakowany w folię na płasko – do samodzielnego złożenia,.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Zakładka magnetyczna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zakładka o indywidualnym kształcie, składana, plecki dłuższe niż przód;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kolor: 4/4;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Papier: karton</w:t>
            </w: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gramatura 300g,</w:t>
            </w:r>
            <w:r w:rsidRPr="008F241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obustronnie kredowany,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  <w:shd w:val="clear" w:color="auto" w:fill="FBFBFB"/>
              </w:rPr>
            </w:pP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- wymiary złożonej zakładki ok. 7 x </w:t>
            </w:r>
            <w:smartTag w:uri="urn:schemas-microsoft-com:office:smarttags" w:element="metricconverter">
              <w:smartTagPr>
                <w:attr w:name="ProductID" w:val="13,5 cm"/>
              </w:smartTagPr>
              <w:r w:rsidRPr="008F241A">
                <w:rPr>
                  <w:rFonts w:ascii="Arial" w:hAnsi="Arial" w:cs="Arial"/>
                  <w:sz w:val="20"/>
                  <w:szCs w:val="20"/>
                  <w:shd w:val="clear" w:color="auto" w:fill="FBFBFB"/>
                </w:rPr>
                <w:t>13,5 cm</w:t>
              </w:r>
            </w:smartTag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, powierzchnia uszlachetniona folią błyszczącą obustronnie,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  <w:shd w:val="clear" w:color="auto" w:fill="FBFBFB"/>
              </w:rPr>
            </w:pP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- spód prostokątny o wymiarach 5 x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8F241A">
                <w:rPr>
                  <w:rFonts w:ascii="Arial" w:hAnsi="Arial" w:cs="Arial"/>
                  <w:sz w:val="20"/>
                  <w:szCs w:val="20"/>
                  <w:shd w:val="clear" w:color="auto" w:fill="FBFBFB"/>
                </w:rPr>
                <w:t>15 cm</w:t>
              </w:r>
            </w:smartTag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(5 x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8F241A">
                <w:rPr>
                  <w:rFonts w:ascii="Arial" w:hAnsi="Arial" w:cs="Arial"/>
                  <w:sz w:val="20"/>
                  <w:szCs w:val="20"/>
                  <w:shd w:val="clear" w:color="auto" w:fill="FBFBFB"/>
                </w:rPr>
                <w:t>12 cm</w:t>
              </w:r>
            </w:smartTag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po złożeniu), bigowany, zaokrąglone brzegi;</w:t>
            </w:r>
          </w:p>
          <w:p w:rsidR="002910C0" w:rsidRPr="008F241A" w:rsidRDefault="002910C0" w:rsidP="008C7FB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- przód w kształcie indywidualnym, ok. 6 x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F241A">
                <w:rPr>
                  <w:rFonts w:ascii="Arial" w:hAnsi="Arial" w:cs="Arial"/>
                  <w:sz w:val="20"/>
                  <w:szCs w:val="20"/>
                  <w:shd w:val="clear" w:color="auto" w:fill="FBFBFB"/>
                </w:rPr>
                <w:t>7 cm</w:t>
              </w:r>
            </w:smartTag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; przód przyklejony do spodniej części;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na obu „częściach” symetrycznie przyklejona para magnesów, dzięki którym zakładka "trzyma się" strony i nie wypada z książki;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- stale widoczna „wystająca” część zakładki po zamknięciu książki, </w:t>
            </w:r>
            <w:r w:rsidRPr="008F241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225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241A">
              <w:rPr>
                <w:rFonts w:ascii="Arial" w:hAnsi="Arial" w:cs="Arial"/>
                <w:bCs/>
                <w:sz w:val="20"/>
                <w:szCs w:val="20"/>
              </w:rPr>
              <w:t>Gra pamięciowa "</w:t>
            </w:r>
            <w:proofErr w:type="spellStart"/>
            <w:proofErr w:type="gramStart"/>
            <w:r w:rsidRPr="008F241A">
              <w:rPr>
                <w:rFonts w:ascii="Arial" w:hAnsi="Arial" w:cs="Arial"/>
                <w:bCs/>
                <w:sz w:val="20"/>
                <w:szCs w:val="20"/>
              </w:rPr>
              <w:t>memo</w:t>
            </w:r>
            <w:proofErr w:type="spellEnd"/>
            <w:r w:rsidRPr="008F241A">
              <w:rPr>
                <w:rFonts w:ascii="Arial" w:hAnsi="Arial" w:cs="Arial"/>
                <w:bCs/>
                <w:sz w:val="20"/>
                <w:szCs w:val="20"/>
              </w:rPr>
              <w:t>"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 w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pudełku 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■70 kartoników z grafiką (35 par), projekt i skład grafiki po stronie zamawiającego,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■wymiary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kartonika : 40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>x40mm, brzegi wyokrąglone;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■grubość tektury kartonika 1,6+/- 1mm, gramatura 800g;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 kartonik z nadrukiem w kolorystyce: 4/4 </w:t>
            </w: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CMYK  laminat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 z wykończeniem błyszczącym; (kartoniki z obu stron mają kolorowy nadruk)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Pudełko kartonowe dwuczęściowe – zamykane dopasowaną pokrywką (spód + wieczko), (projekt, skład dostarczy zamawiający); na pudełku nadruk obrazka – motyw z Puzzli.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8F241A">
              <w:rPr>
                <w:rFonts w:ascii="Arial" w:hAnsi="Arial" w:cs="Arial"/>
                <w:bCs/>
                <w:sz w:val="20"/>
                <w:szCs w:val="20"/>
              </w:rPr>
              <w:t>Pudełko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dł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szer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wys</w:t>
            </w:r>
            <w:proofErr w:type="spellEnd"/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): 220 x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> 140 x ok. 40 [mm] [+/-10%] - pudełko:, bigowanie, klejenie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materiał na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pudełko:,spód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: tektura od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 xml:space="preserve">1,5 </w:t>
              </w:r>
              <w:proofErr w:type="gramStart"/>
              <w:r w:rsidRPr="008F241A">
                <w:rPr>
                  <w:rFonts w:ascii="Arial" w:hAnsi="Arial" w:cs="Arial"/>
                  <w:sz w:val="20"/>
                  <w:szCs w:val="20"/>
                </w:rPr>
                <w:t>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 wieczko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: papier karton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 laminat; druk 4/0,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437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Kalendarz ścienny A2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Format: A2; 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Objętość: 7 kart 4/4; 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Papier: kreda matowa </w:t>
            </w:r>
            <w:smartTag w:uri="urn:schemas-microsoft-com:office:smarttags" w:element="metricconverter">
              <w:smartTagPr>
                <w:attr w:name="ProductID" w:val="20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200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Spiralowany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na górnej krawędzi: 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Druk kolorowy 4 + 4, 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 150 sztuk zapakowane w koperty.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Na kopercie nadruk 2 logotypów – 1 kolor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1E7A91">
        <w:trPr>
          <w:trHeight w:val="1437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Notes 15 x 15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Notes o formacie 15 x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15 cm</w:t>
              </w:r>
            </w:smartTag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96 stron (48 kartek)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Oprawa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spiralowana</w:t>
            </w:r>
            <w:proofErr w:type="spellEnd"/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Okładka PP ok.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0,8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z przodu i z tyłu, 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241A">
              <w:rPr>
                <w:rFonts w:ascii="Arial" w:hAnsi="Arial" w:cs="Arial"/>
                <w:sz w:val="20"/>
                <w:szCs w:val="20"/>
              </w:rPr>
              <w:t>pod</w:t>
            </w:r>
            <w:proofErr w:type="gramEnd"/>
            <w:r w:rsidRPr="008F241A">
              <w:rPr>
                <w:rFonts w:ascii="Arial" w:hAnsi="Arial" w:cs="Arial"/>
                <w:sz w:val="20"/>
                <w:szCs w:val="20"/>
              </w:rPr>
              <w:t xml:space="preserve"> okładką PP - okładka papierowa – 4/0 offset </w:t>
            </w:r>
            <w:smartTag w:uri="urn:schemas-microsoft-com:office:smarttags" w:element="metricconverter">
              <w:smartTagPr>
                <w:attr w:name="ProductID" w:val="170 g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170 g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Środki 1/1, offset 80 g/m2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C0" w:rsidRPr="008F241A" w:rsidTr="009743BC">
        <w:trPr>
          <w:trHeight w:val="1013"/>
        </w:trPr>
        <w:tc>
          <w:tcPr>
            <w:tcW w:w="709" w:type="dxa"/>
            <w:shd w:val="clear" w:color="auto" w:fill="auto"/>
            <w:noWrap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Zawieszka zapachowa w indywidualnym kształcie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Absorpcyjny "karton" chłonący odpowiednią ilość substancji zapachowej i stopniowo go uwalniający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Wymiar ok. </w:t>
            </w:r>
            <w:smartTag w:uri="urn:schemas-microsoft-com:office:smarttags" w:element="metricconverter">
              <w:smartTagPr>
                <w:attr w:name="ProductID" w:val="13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130 mm</w:t>
              </w:r>
            </w:smartTag>
            <w:r w:rsidRPr="008F241A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8F241A">
                <w:rPr>
                  <w:rFonts w:ascii="Arial" w:hAnsi="Arial" w:cs="Arial"/>
                  <w:sz w:val="20"/>
                  <w:szCs w:val="20"/>
                </w:rPr>
                <w:t>80 mm</w:t>
              </w:r>
            </w:smartTag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każda zawieszka zaopatrzona w haczyk/sznureczek/gumkę umożliwiające zawieszenie;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zawieszki pakowane pojedynczo w szczelne woreczki z folii chroniącej przed ulatnianiem się zapachu podczas przechowywania zawieszki;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Każda </w:t>
            </w:r>
            <w:r w:rsidRPr="008F241A">
              <w:rPr>
                <w:rFonts w:ascii="Arial" w:hAnsi="Arial" w:cs="Arial"/>
                <w:bCs/>
                <w:sz w:val="20"/>
                <w:szCs w:val="20"/>
              </w:rPr>
              <w:t xml:space="preserve">zawieszka </w:t>
            </w:r>
            <w:r w:rsidRPr="008F241A">
              <w:rPr>
                <w:rFonts w:ascii="Arial" w:hAnsi="Arial" w:cs="Arial"/>
                <w:sz w:val="20"/>
                <w:szCs w:val="20"/>
              </w:rPr>
              <w:t xml:space="preserve">dodatkowo wyposażona w tzw. blistry; karton ok. 200g, jednostronnie powlekany o wymiarach dostosowanych do wielkość zawieszki; kolor nadruku 4/0.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- Warianty zapachowe: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 szt. – kwiatowy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 szt. – jabłko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 szt. – zielona herbata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>500 szt. – New car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- kolor nadruku 4/4 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- posiadają atest PZH i IFRA</w:t>
            </w:r>
          </w:p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t xml:space="preserve">– 4 warianty nadruku </w:t>
            </w:r>
            <w:proofErr w:type="spellStart"/>
            <w:r w:rsidRPr="008F241A">
              <w:rPr>
                <w:rFonts w:ascii="Arial" w:hAnsi="Arial" w:cs="Arial"/>
                <w:sz w:val="20"/>
                <w:szCs w:val="20"/>
              </w:rPr>
              <w:t>blistru</w:t>
            </w:r>
            <w:proofErr w:type="spellEnd"/>
            <w:r w:rsidRPr="008F241A">
              <w:rPr>
                <w:rFonts w:ascii="Arial" w:hAnsi="Arial" w:cs="Arial"/>
                <w:sz w:val="20"/>
                <w:szCs w:val="20"/>
              </w:rPr>
              <w:t xml:space="preserve"> – dla każdego zapachu inny.</w:t>
            </w:r>
          </w:p>
          <w:p w:rsidR="002910C0" w:rsidRPr="008F241A" w:rsidRDefault="002910C0" w:rsidP="008C7FB5">
            <w:pPr>
              <w:tabs>
                <w:tab w:val="left" w:pos="8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0C0" w:rsidRPr="008F241A" w:rsidRDefault="002910C0" w:rsidP="001E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1A">
              <w:rPr>
                <w:rFonts w:ascii="Arial" w:hAnsi="Arial" w:cs="Arial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417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910C0" w:rsidRPr="008F241A" w:rsidRDefault="002910C0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3BC" w:rsidRPr="008F241A" w:rsidTr="009743BC">
        <w:trPr>
          <w:trHeight w:val="1013"/>
        </w:trPr>
        <w:tc>
          <w:tcPr>
            <w:tcW w:w="12333" w:type="dxa"/>
            <w:gridSpan w:val="6"/>
            <w:shd w:val="clear" w:color="auto" w:fill="auto"/>
            <w:noWrap/>
            <w:vAlign w:val="center"/>
          </w:tcPr>
          <w:p w:rsidR="009743BC" w:rsidRPr="009743BC" w:rsidRDefault="009743BC" w:rsidP="009743B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743BC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Razem: ……………………</w:t>
            </w:r>
            <w:r w:rsidR="00796254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 w:rsidRPr="009743BC">
              <w:rPr>
                <w:rFonts w:ascii="Arial" w:hAnsi="Arial" w:cs="Arial"/>
                <w:b/>
                <w:sz w:val="20"/>
                <w:szCs w:val="20"/>
              </w:rPr>
              <w:t xml:space="preserve">……………… </w:t>
            </w:r>
            <w:proofErr w:type="gramStart"/>
            <w:r w:rsidRPr="009743BC">
              <w:rPr>
                <w:rFonts w:ascii="Arial" w:hAnsi="Arial" w:cs="Arial"/>
                <w:b/>
                <w:sz w:val="20"/>
                <w:szCs w:val="20"/>
              </w:rPr>
              <w:t>zł</w:t>
            </w:r>
            <w:proofErr w:type="gramEnd"/>
            <w:r w:rsidRPr="009743BC">
              <w:rPr>
                <w:rFonts w:ascii="Arial" w:hAnsi="Arial" w:cs="Arial"/>
                <w:b/>
                <w:sz w:val="20"/>
                <w:szCs w:val="20"/>
              </w:rPr>
              <w:t xml:space="preserve"> brutto 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:rsidR="009743BC" w:rsidRPr="008F241A" w:rsidRDefault="009743BC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AC8" w:rsidRPr="00AC5FFF" w:rsidRDefault="00A73AC8">
      <w:pPr>
        <w:rPr>
          <w:rFonts w:ascii="Arial" w:hAnsi="Arial" w:cs="Arial"/>
          <w:b/>
          <w:sz w:val="20"/>
          <w:szCs w:val="20"/>
        </w:rPr>
      </w:pPr>
    </w:p>
    <w:p w:rsidR="00AC5FFF" w:rsidRPr="00AC5FFF" w:rsidRDefault="00AC5FFF" w:rsidP="00AC5FFF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C5FFF" w:rsidRPr="00AC5FFF" w:rsidRDefault="00AC5FFF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proofErr w:type="gramStart"/>
      <w:r w:rsidRPr="00AC5FFF">
        <w:rPr>
          <w:rFonts w:ascii="Arial" w:hAnsi="Arial" w:cs="Arial"/>
          <w:sz w:val="20"/>
          <w:szCs w:val="20"/>
        </w:rPr>
        <w:t>................................. , dnia ......................      …….………...............</w:t>
      </w:r>
      <w:proofErr w:type="gramEnd"/>
      <w:r w:rsidRPr="00AC5FFF">
        <w:rPr>
          <w:rFonts w:ascii="Arial" w:hAnsi="Arial" w:cs="Arial"/>
          <w:sz w:val="20"/>
          <w:szCs w:val="20"/>
        </w:rPr>
        <w:t>..........................................</w:t>
      </w:r>
    </w:p>
    <w:p w:rsidR="00AC5FFF" w:rsidRPr="00AC5FFF" w:rsidRDefault="00AC5FFF" w:rsidP="00AC5FFF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AC5FF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C5FF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C5FFF" w:rsidRDefault="00AC5FFF" w:rsidP="00AC5FFF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9743BC" w:rsidRPr="00AC5FFF" w:rsidRDefault="009743BC" w:rsidP="00AC5FFF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C5FFF" w:rsidRPr="00AC5FFF" w:rsidRDefault="00AC5FFF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proofErr w:type="gramStart"/>
      <w:r w:rsidRPr="00AC5FFF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AC5FFF">
        <w:rPr>
          <w:rFonts w:ascii="Arial" w:hAnsi="Arial" w:cs="Arial"/>
          <w:sz w:val="20"/>
          <w:szCs w:val="20"/>
        </w:rPr>
        <w:t>..........................................</w:t>
      </w:r>
    </w:p>
    <w:p w:rsidR="00AC5FFF" w:rsidRPr="00AC5FFF" w:rsidRDefault="00AC5FFF" w:rsidP="009743B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AC5FF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C5FFF">
        <w:rPr>
          <w:rFonts w:ascii="Arial" w:hAnsi="Arial" w:cs="Arial"/>
          <w:i/>
          <w:iCs/>
          <w:sz w:val="20"/>
          <w:szCs w:val="20"/>
        </w:rPr>
        <w:t>(podpis osob</w:t>
      </w:r>
      <w:r w:rsidR="009743BC"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sectPr w:rsidR="00AC5FFF" w:rsidRPr="00AC5FFF" w:rsidSect="008B337C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E5" w:rsidRDefault="000C7EE5">
      <w:r>
        <w:separator/>
      </w:r>
    </w:p>
  </w:endnote>
  <w:endnote w:type="continuationSeparator" w:id="0">
    <w:p w:rsidR="000C7EE5" w:rsidRDefault="000C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E5" w:rsidRDefault="000C7EE5" w:rsidP="008C7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7EE5" w:rsidRDefault="000C7EE5" w:rsidP="008C7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E5" w:rsidRPr="00640854" w:rsidRDefault="000C7EE5" w:rsidP="008C7FB5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2E5F39">
      <w:rPr>
        <w:rStyle w:val="Numerstrony"/>
        <w:rFonts w:ascii="Arial" w:hAnsi="Arial" w:cs="Arial"/>
        <w:noProof/>
        <w:sz w:val="16"/>
        <w:szCs w:val="16"/>
      </w:rPr>
      <w:t>7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0C7EE5" w:rsidRDefault="000C7EE5" w:rsidP="008C7F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E5" w:rsidRDefault="000C7EE5">
      <w:r>
        <w:separator/>
      </w:r>
    </w:p>
  </w:footnote>
  <w:footnote w:type="continuationSeparator" w:id="0">
    <w:p w:rsidR="000C7EE5" w:rsidRDefault="000C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7"/>
    <w:rsid w:val="000C7EE5"/>
    <w:rsid w:val="001E7A91"/>
    <w:rsid w:val="002910C0"/>
    <w:rsid w:val="002E5F39"/>
    <w:rsid w:val="004C1D38"/>
    <w:rsid w:val="00796254"/>
    <w:rsid w:val="008B337C"/>
    <w:rsid w:val="008C7FB5"/>
    <w:rsid w:val="009743BC"/>
    <w:rsid w:val="00A73AC8"/>
    <w:rsid w:val="00AC5FFF"/>
    <w:rsid w:val="00AE54D7"/>
    <w:rsid w:val="00B4042E"/>
    <w:rsid w:val="00DA68BC"/>
    <w:rsid w:val="00E76E71"/>
    <w:rsid w:val="00E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  <w:style w:type="paragraph" w:styleId="Tekstdymka">
    <w:name w:val="Balloon Text"/>
    <w:basedOn w:val="Normalny"/>
    <w:link w:val="TekstdymkaZnak"/>
    <w:uiPriority w:val="99"/>
    <w:semiHidden/>
    <w:unhideWhenUsed/>
    <w:rsid w:val="00ED2B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9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5F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rsid w:val="00AC5FFF"/>
  </w:style>
  <w:style w:type="paragraph" w:customStyle="1" w:styleId="Zwykytekst1">
    <w:name w:val="Zwykły tekst1"/>
    <w:basedOn w:val="Normalny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5FFF"/>
  </w:style>
  <w:style w:type="paragraph" w:styleId="Tekstdymka">
    <w:name w:val="Balloon Text"/>
    <w:basedOn w:val="Normalny"/>
    <w:link w:val="TekstdymkaZnak"/>
    <w:uiPriority w:val="99"/>
    <w:semiHidden/>
    <w:unhideWhenUsed/>
    <w:rsid w:val="00ED2B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9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2107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6</cp:revision>
  <dcterms:created xsi:type="dcterms:W3CDTF">2012-09-11T07:18:00Z</dcterms:created>
  <dcterms:modified xsi:type="dcterms:W3CDTF">2012-09-13T08:54:00Z</dcterms:modified>
</cp:coreProperties>
</file>