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BB" w:rsidRPr="001A5273" w:rsidRDefault="005D73BB" w:rsidP="005D73BB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1A5273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5D73BB" w:rsidRPr="001A5273" w:rsidRDefault="005D73BB" w:rsidP="005D73BB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5D73BB" w:rsidRPr="001A5273" w:rsidRDefault="005D73BB" w:rsidP="005D73BB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5D73BB" w:rsidRPr="001A5273" w:rsidRDefault="005D73BB" w:rsidP="005D73BB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5D73BB" w:rsidRPr="001A5273" w:rsidRDefault="005D73BB" w:rsidP="005D73BB">
      <w:pPr>
        <w:pStyle w:val="Tekstpodstawowy2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NIP:</w:t>
      </w:r>
      <w:r w:rsidRPr="001A5273">
        <w:rPr>
          <w:rFonts w:ascii="Arial" w:hAnsi="Arial" w:cs="Arial"/>
          <w:sz w:val="20"/>
          <w:szCs w:val="20"/>
        </w:rPr>
        <w:tab/>
      </w:r>
      <w:r w:rsidRPr="001A5273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REGON:</w:t>
      </w:r>
      <w:r w:rsidRPr="001A5273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Nr rachunku bankowego:</w:t>
      </w:r>
      <w:r w:rsidRPr="001A5273">
        <w:rPr>
          <w:rFonts w:ascii="Arial" w:hAnsi="Arial" w:cs="Arial"/>
          <w:sz w:val="20"/>
          <w:szCs w:val="20"/>
        </w:rPr>
        <w:tab/>
        <w:t>............................</w:t>
      </w:r>
    </w:p>
    <w:p w:rsidR="005D73BB" w:rsidRPr="001A5273" w:rsidRDefault="005D73BB" w:rsidP="005D73BB">
      <w:pPr>
        <w:jc w:val="both"/>
        <w:rPr>
          <w:rFonts w:ascii="Arial" w:hAnsi="Arial" w:cs="Arial"/>
          <w:b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5D73BB" w:rsidRPr="001A5273" w:rsidRDefault="005D73BB" w:rsidP="005D73BB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Nr faksu:</w:t>
      </w:r>
      <w:r w:rsidRPr="001A5273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Dane teleadresowe osoby upoważnionej</w:t>
      </w:r>
    </w:p>
    <w:p w:rsidR="005D73BB" w:rsidRPr="001A5273" w:rsidRDefault="005D73BB" w:rsidP="005D73BB">
      <w:pPr>
        <w:pStyle w:val="Tekstpodstawowy3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do kontaktowania się z Zamawiającym:</w:t>
      </w: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5D73BB" w:rsidRPr="001A5273" w:rsidRDefault="005D73BB" w:rsidP="005D73BB">
      <w:pPr>
        <w:pStyle w:val="Stopka"/>
        <w:spacing w:before="40" w:after="40" w:line="260" w:lineRule="exact"/>
        <w:ind w:left="5664"/>
        <w:rPr>
          <w:rFonts w:ascii="Arial" w:hAnsi="Arial" w:cs="Arial"/>
          <w:b/>
          <w:bCs/>
        </w:rPr>
      </w:pPr>
      <w:r w:rsidRPr="001A5273">
        <w:rPr>
          <w:rFonts w:ascii="Arial" w:hAnsi="Arial" w:cs="Arial"/>
          <w:b/>
          <w:bCs/>
        </w:rPr>
        <w:t xml:space="preserve">Województwo Zachodniopomorskie </w:t>
      </w:r>
      <w:r w:rsidRPr="001A527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5D73BB" w:rsidRPr="001A5273" w:rsidRDefault="005D73BB" w:rsidP="005D73BB">
      <w:pPr>
        <w:pStyle w:val="Stopka"/>
        <w:spacing w:before="40" w:after="40" w:line="260" w:lineRule="exact"/>
        <w:ind w:left="5664"/>
        <w:rPr>
          <w:rFonts w:ascii="Arial" w:hAnsi="Arial" w:cs="Arial"/>
          <w:b/>
          <w:bCs/>
        </w:rPr>
      </w:pPr>
      <w:r w:rsidRPr="001A5273">
        <w:rPr>
          <w:rFonts w:ascii="Arial" w:hAnsi="Arial" w:cs="Arial"/>
          <w:b/>
          <w:bCs/>
        </w:rPr>
        <w:t>ul. Korsarzy 34</w:t>
      </w:r>
    </w:p>
    <w:p w:rsidR="005D73BB" w:rsidRPr="001A5273" w:rsidRDefault="005D73BB" w:rsidP="005D73BB">
      <w:pPr>
        <w:pStyle w:val="Stopka"/>
        <w:spacing w:before="40" w:after="40" w:line="260" w:lineRule="exact"/>
        <w:ind w:left="5664"/>
        <w:rPr>
          <w:rFonts w:ascii="Arial" w:hAnsi="Arial" w:cs="Arial"/>
          <w:b/>
          <w:bCs/>
        </w:rPr>
      </w:pPr>
      <w:r w:rsidRPr="001A5273">
        <w:rPr>
          <w:rFonts w:ascii="Arial" w:hAnsi="Arial" w:cs="Arial"/>
          <w:b/>
          <w:bCs/>
        </w:rPr>
        <w:t>70-540 Szczecin</w:t>
      </w:r>
    </w:p>
    <w:p w:rsidR="005D73BB" w:rsidRPr="001A5273" w:rsidRDefault="005D73BB" w:rsidP="005D73BB">
      <w:pPr>
        <w:pStyle w:val="Stopka"/>
        <w:spacing w:before="40" w:after="40" w:line="260" w:lineRule="exact"/>
        <w:ind w:left="5664"/>
        <w:rPr>
          <w:rFonts w:ascii="Arial" w:hAnsi="Arial" w:cs="Arial"/>
          <w:b/>
          <w:bCs/>
        </w:rPr>
      </w:pPr>
    </w:p>
    <w:p w:rsidR="005D73BB" w:rsidRPr="001A5273" w:rsidRDefault="005D73BB" w:rsidP="005D73BB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40" w:after="4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1A5273">
        <w:rPr>
          <w:rFonts w:ascii="Arial" w:hAnsi="Arial" w:cs="Arial"/>
          <w:b/>
          <w:sz w:val="20"/>
          <w:szCs w:val="20"/>
        </w:rPr>
        <w:t>OFERTA CENOWA</w:t>
      </w:r>
    </w:p>
    <w:p w:rsidR="005D73BB" w:rsidRPr="001A5273" w:rsidRDefault="005D73BB" w:rsidP="005D73BB">
      <w:pPr>
        <w:tabs>
          <w:tab w:val="num" w:pos="2340"/>
        </w:tabs>
        <w:spacing w:before="40" w:after="40" w:line="260" w:lineRule="exact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W odpowiedzi na ogłoszenie o rozpoczęciu postępowania o udzielenie zamówienia publicznego prowadzonego w trybie </w:t>
      </w:r>
      <w:r w:rsidRPr="00D57F2D">
        <w:rPr>
          <w:rFonts w:ascii="Arial" w:hAnsi="Arial" w:cs="Arial"/>
          <w:sz w:val="20"/>
          <w:szCs w:val="20"/>
        </w:rPr>
        <w:t>przetargu nieograniczonego na „</w:t>
      </w:r>
      <w:r>
        <w:rPr>
          <w:rFonts w:ascii="Arial" w:hAnsi="Arial" w:cs="Arial"/>
          <w:b/>
          <w:sz w:val="20"/>
        </w:rPr>
        <w:t>Wykonaniu</w:t>
      </w:r>
      <w:r w:rsidRPr="00900A71">
        <w:rPr>
          <w:rFonts w:ascii="Arial" w:hAnsi="Arial" w:cs="Arial"/>
          <w:b/>
          <w:sz w:val="20"/>
        </w:rPr>
        <w:t xml:space="preserve"> robót budowlanych polegających na przebudowie południowego skrzydła III piętra budynku biurowego położonego przy ul. Monte Cassino 2 w Koszalinie na potrzeby Publicznego Ośrodka Adopcyjno-Opiekuńczego w </w:t>
      </w:r>
      <w:r w:rsidRPr="00071E01">
        <w:rPr>
          <w:rFonts w:ascii="Arial" w:hAnsi="Arial" w:cs="Arial"/>
          <w:b/>
          <w:sz w:val="20"/>
        </w:rPr>
        <w:t>Koszalinie</w:t>
      </w:r>
      <w:r w:rsidRPr="00071E01">
        <w:rPr>
          <w:rFonts w:ascii="Arial" w:hAnsi="Arial" w:cs="Arial"/>
          <w:b/>
          <w:sz w:val="20"/>
          <w:szCs w:val="20"/>
        </w:rPr>
        <w:t>”.</w:t>
      </w:r>
    </w:p>
    <w:p w:rsidR="005D73BB" w:rsidRPr="001A5273" w:rsidRDefault="005D73BB" w:rsidP="005D73BB">
      <w:pPr>
        <w:spacing w:before="40" w:after="40" w:line="260" w:lineRule="exact"/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pStyle w:val="Tekstpodstawowy"/>
        <w:tabs>
          <w:tab w:val="left" w:leader="dot" w:pos="9072"/>
        </w:tabs>
        <w:spacing w:before="40" w:after="4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5D73BB" w:rsidRPr="001A5273" w:rsidRDefault="005D73BB" w:rsidP="005D73BB">
      <w:pPr>
        <w:pStyle w:val="Tekstpodstawowy"/>
        <w:tabs>
          <w:tab w:val="left" w:leader="dot" w:pos="9072"/>
        </w:tabs>
        <w:spacing w:before="40" w:after="40" w:line="260" w:lineRule="exac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My niżej podpisani</w:t>
      </w:r>
    </w:p>
    <w:p w:rsidR="005D73BB" w:rsidRPr="001A5273" w:rsidRDefault="005D73BB" w:rsidP="005D73BB">
      <w:pPr>
        <w:pStyle w:val="Tekstpodstawowy"/>
        <w:tabs>
          <w:tab w:val="left" w:leader="dot" w:pos="9072"/>
        </w:tabs>
        <w:spacing w:before="40" w:after="40" w:line="260" w:lineRule="exact"/>
        <w:jc w:val="center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1A5273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5D73BB" w:rsidRPr="001A5273" w:rsidRDefault="005D73BB" w:rsidP="005D73BB">
      <w:pPr>
        <w:pStyle w:val="Zwykytekst"/>
        <w:tabs>
          <w:tab w:val="left" w:leader="dot" w:pos="9072"/>
        </w:tabs>
        <w:spacing w:before="40" w:after="40" w:line="260" w:lineRule="exact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działając w imieniu i na rzecz</w:t>
      </w:r>
    </w:p>
    <w:p w:rsidR="005D73BB" w:rsidRPr="001A5273" w:rsidRDefault="005D73BB" w:rsidP="005D73BB">
      <w:pPr>
        <w:pStyle w:val="Tekstpodstawowy"/>
        <w:tabs>
          <w:tab w:val="left" w:leader="dot" w:pos="9072"/>
        </w:tabs>
        <w:spacing w:before="40" w:after="4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A5273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D73BB" w:rsidRPr="001A5273" w:rsidRDefault="005D73BB" w:rsidP="005D73BB">
      <w:pPr>
        <w:pStyle w:val="Tekstpodstawowy"/>
        <w:tabs>
          <w:tab w:val="left" w:leader="dot" w:pos="9072"/>
        </w:tabs>
        <w:spacing w:before="40" w:after="4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A5273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D73BB" w:rsidRPr="001A5273" w:rsidRDefault="005D73BB" w:rsidP="005D73BB">
      <w:pPr>
        <w:pStyle w:val="Zwykytekst"/>
        <w:tabs>
          <w:tab w:val="left" w:leader="dot" w:pos="9072"/>
        </w:tabs>
        <w:spacing w:before="40" w:after="40" w:line="260" w:lineRule="exact"/>
        <w:jc w:val="center"/>
        <w:rPr>
          <w:rFonts w:ascii="Arial" w:hAnsi="Arial" w:cs="Arial"/>
          <w:vertAlign w:val="superscript"/>
        </w:rPr>
      </w:pPr>
      <w:r w:rsidRPr="001A527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5D73BB" w:rsidRPr="001A5273" w:rsidRDefault="005D73BB" w:rsidP="005D73BB">
      <w:pPr>
        <w:pStyle w:val="Zwykytekst"/>
        <w:numPr>
          <w:ilvl w:val="0"/>
          <w:numId w:val="2"/>
        </w:numPr>
        <w:tabs>
          <w:tab w:val="clear" w:pos="502"/>
          <w:tab w:val="left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Składamy ofertę na wykonanie przedmiotu zamówienia zgodnie ze specyfikacją istotnych warunków zamówienia.</w:t>
      </w:r>
    </w:p>
    <w:p w:rsidR="005D73BB" w:rsidRPr="001A5273" w:rsidRDefault="005D73BB" w:rsidP="005D73BB">
      <w:pPr>
        <w:pStyle w:val="Zwykytekst"/>
        <w:numPr>
          <w:ilvl w:val="0"/>
          <w:numId w:val="2"/>
        </w:numPr>
        <w:tabs>
          <w:tab w:val="clear" w:pos="502"/>
          <w:tab w:val="left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5D73BB" w:rsidRPr="00D57F2D" w:rsidRDefault="005D73BB" w:rsidP="005D73BB">
      <w:pPr>
        <w:pStyle w:val="Zwykytekst"/>
        <w:numPr>
          <w:ilvl w:val="0"/>
          <w:numId w:val="2"/>
        </w:numPr>
        <w:tabs>
          <w:tab w:val="clear" w:pos="502"/>
          <w:tab w:val="left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 xml:space="preserve">Oferujemy wykonanie </w:t>
      </w:r>
      <w:r>
        <w:rPr>
          <w:rFonts w:ascii="Arial" w:hAnsi="Arial" w:cs="Arial"/>
        </w:rPr>
        <w:t xml:space="preserve">całości przedmiotu zamówienia </w:t>
      </w:r>
      <w:r w:rsidRPr="00D57F2D">
        <w:rPr>
          <w:rFonts w:ascii="Arial" w:hAnsi="Arial" w:cs="Arial"/>
        </w:rPr>
        <w:t>za kwotę ……………………………………………</w:t>
      </w:r>
      <w:r>
        <w:rPr>
          <w:rFonts w:ascii="Arial" w:hAnsi="Arial" w:cs="Arial"/>
        </w:rPr>
        <w:t>………………………………..</w:t>
      </w:r>
      <w:r w:rsidRPr="00D57F2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………………….</w:t>
      </w:r>
      <w:r w:rsidRPr="00D57F2D">
        <w:rPr>
          <w:rFonts w:ascii="Arial" w:hAnsi="Arial" w:cs="Arial"/>
        </w:rPr>
        <w:t>zł brutto</w:t>
      </w:r>
      <w:r>
        <w:rPr>
          <w:rFonts w:ascii="Arial" w:hAnsi="Arial" w:cs="Arial"/>
        </w:rPr>
        <w:br/>
      </w:r>
      <w:r w:rsidRPr="00D57F2D">
        <w:rPr>
          <w:rFonts w:ascii="Arial" w:hAnsi="Arial" w:cs="Arial"/>
        </w:rPr>
        <w:t>(słownie: …………………………………</w:t>
      </w:r>
      <w:r>
        <w:rPr>
          <w:rFonts w:ascii="Arial" w:hAnsi="Arial" w:cs="Arial"/>
        </w:rPr>
        <w:t>……………………..</w:t>
      </w:r>
      <w:r w:rsidRPr="00D57F2D">
        <w:rPr>
          <w:rFonts w:ascii="Arial" w:hAnsi="Arial" w:cs="Arial"/>
        </w:rPr>
        <w:t>……………….……………).</w:t>
      </w:r>
    </w:p>
    <w:p w:rsidR="005D73BB" w:rsidRDefault="005D73BB" w:rsidP="005D73BB">
      <w:pPr>
        <w:pStyle w:val="Zwykytekst"/>
        <w:numPr>
          <w:ilvl w:val="0"/>
          <w:numId w:val="2"/>
        </w:numPr>
        <w:tabs>
          <w:tab w:val="clear" w:pos="502"/>
          <w:tab w:val="left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Oferujemy wykonanie przedmiotu zamówienia</w:t>
      </w:r>
      <w:r w:rsidRPr="001A5273">
        <w:rPr>
          <w:rStyle w:val="Odwoanieprzypisudolnego"/>
          <w:rFonts w:ascii="Arial" w:hAnsi="Arial"/>
        </w:rPr>
        <w:footnoteReference w:id="1"/>
      </w:r>
      <w:r>
        <w:rPr>
          <w:rFonts w:ascii="Arial" w:hAnsi="Arial" w:cs="Arial"/>
        </w:rPr>
        <w:t xml:space="preserve"> </w:t>
      </w:r>
      <w:r w:rsidRPr="00071E01">
        <w:rPr>
          <w:rFonts w:ascii="Arial" w:hAnsi="Arial" w:cs="Arial"/>
        </w:rPr>
        <w:t>w terminie ……… dni od dnia zawarcia umowy.</w:t>
      </w:r>
    </w:p>
    <w:p w:rsidR="005D73BB" w:rsidRDefault="005D73BB" w:rsidP="005D73BB">
      <w:pPr>
        <w:pStyle w:val="Zwykytekst"/>
        <w:numPr>
          <w:ilvl w:val="0"/>
          <w:numId w:val="2"/>
        </w:numPr>
        <w:tabs>
          <w:tab w:val="clear" w:pos="502"/>
          <w:tab w:val="left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0E7DD2">
        <w:rPr>
          <w:rFonts w:ascii="Arial" w:hAnsi="Arial" w:cs="Arial"/>
        </w:rPr>
        <w:t>Uważamy się</w:t>
      </w:r>
      <w:r w:rsidRPr="000E7DD2">
        <w:rPr>
          <w:rFonts w:ascii="Arial" w:hAnsi="Arial" w:cs="Arial"/>
          <w:b/>
          <w:bCs/>
        </w:rPr>
        <w:t xml:space="preserve"> </w:t>
      </w:r>
      <w:r w:rsidRPr="000E7DD2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5D73BB" w:rsidRDefault="005D73BB" w:rsidP="005D73BB">
      <w:pPr>
        <w:pStyle w:val="Zwykytekst"/>
        <w:numPr>
          <w:ilvl w:val="0"/>
          <w:numId w:val="2"/>
        </w:numPr>
        <w:tabs>
          <w:tab w:val="clear" w:pos="502"/>
          <w:tab w:val="left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0E7DD2">
        <w:rPr>
          <w:rFonts w:ascii="Arial" w:hAnsi="Arial" w:cs="Arial"/>
        </w:rPr>
        <w:t>Zamówienie zrealizujemy samodzielnie / przy udziale podwykonawców</w:t>
      </w:r>
      <w:r w:rsidRPr="001A5273">
        <w:rPr>
          <w:rStyle w:val="Odwoanieprzypisudolnego"/>
          <w:rFonts w:ascii="Arial" w:hAnsi="Arial" w:cs="Arial"/>
        </w:rPr>
        <w:footnoteReference w:id="2"/>
      </w:r>
      <w:r w:rsidRPr="000E7DD2">
        <w:rPr>
          <w:rFonts w:ascii="Arial" w:hAnsi="Arial" w:cs="Arial"/>
        </w:rPr>
        <w:t>:</w:t>
      </w:r>
    </w:p>
    <w:p w:rsidR="005D73BB" w:rsidRPr="000E7DD2" w:rsidRDefault="005D73BB" w:rsidP="005D73BB">
      <w:pPr>
        <w:pStyle w:val="Zwykytekst"/>
        <w:numPr>
          <w:ilvl w:val="0"/>
          <w:numId w:val="2"/>
        </w:numPr>
        <w:tabs>
          <w:tab w:val="clear" w:pos="502"/>
          <w:tab w:val="left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0E7DD2">
        <w:rPr>
          <w:rFonts w:ascii="Arial" w:hAnsi="Arial" w:cs="Arial"/>
        </w:rPr>
        <w:lastRenderedPageBreak/>
        <w:t>Podwykonawcy będą wykonywać następujące zakres prac wchodzących w zakres przedmiotu zamówienia:</w:t>
      </w:r>
    </w:p>
    <w:p w:rsidR="005D73BB" w:rsidRPr="001A5273" w:rsidRDefault="005D73BB" w:rsidP="005D73BB">
      <w:pPr>
        <w:pStyle w:val="Zwykytekst"/>
        <w:keepLines/>
        <w:tabs>
          <w:tab w:val="left" w:leader="dot" w:pos="9072"/>
        </w:tabs>
        <w:spacing w:before="40" w:after="40" w:line="260" w:lineRule="exact"/>
        <w:ind w:left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73BB" w:rsidRPr="001A5273" w:rsidRDefault="005D73BB" w:rsidP="005D73BB">
      <w:pPr>
        <w:tabs>
          <w:tab w:val="left" w:pos="360"/>
          <w:tab w:val="left" w:pos="540"/>
        </w:tabs>
        <w:spacing w:before="40" w:after="40" w:line="26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8.</w:t>
      </w:r>
      <w:r w:rsidRPr="001A5273">
        <w:rPr>
          <w:rFonts w:ascii="Arial" w:hAnsi="Arial" w:cs="Arial"/>
          <w:sz w:val="20"/>
          <w:szCs w:val="20"/>
        </w:rPr>
        <w:tab/>
      </w:r>
      <w:r w:rsidRPr="001A5273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5D73BB" w:rsidRPr="001A5273" w:rsidRDefault="005D73BB" w:rsidP="005D73BB">
      <w:pPr>
        <w:spacing w:before="40" w:after="40" w:line="26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A5273">
        <w:rPr>
          <w:rFonts w:ascii="Arial" w:hAnsi="Arial" w:cs="Arial"/>
          <w:sz w:val="20"/>
          <w:szCs w:val="20"/>
          <w:vertAlign w:val="superscript"/>
        </w:rPr>
        <w:t>(Wypełniają jedynie przedsiębiorcy składający ofertę wspólną)</w:t>
      </w:r>
    </w:p>
    <w:p w:rsidR="005D73BB" w:rsidRPr="001A5273" w:rsidRDefault="005D73BB" w:rsidP="005D73BB">
      <w:pPr>
        <w:pStyle w:val="Zwykytekst"/>
        <w:keepLines/>
        <w:tabs>
          <w:tab w:val="left" w:leader="dot" w:pos="9072"/>
        </w:tabs>
        <w:spacing w:before="40" w:after="40" w:line="260" w:lineRule="exact"/>
        <w:ind w:left="567"/>
        <w:jc w:val="both"/>
        <w:rPr>
          <w:rFonts w:ascii="Arial" w:hAnsi="Arial" w:cs="Arial"/>
        </w:rPr>
      </w:pPr>
    </w:p>
    <w:p w:rsidR="005D73BB" w:rsidRDefault="005D73BB" w:rsidP="005D73BB">
      <w:pPr>
        <w:pStyle w:val="Listanumerowana"/>
        <w:numPr>
          <w:ilvl w:val="0"/>
          <w:numId w:val="6"/>
        </w:numPr>
        <w:tabs>
          <w:tab w:val="clear" w:pos="2340"/>
          <w:tab w:val="num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Oświadczamy, że zapoznaliśmy się z wzorami umów i zobowiązujemy się, w przypadku wyboru naszej oferty, do zawarcia umowy/ów zgodnej z niniejszą ofertą, na warunkach określonych Specyfikacji Istotnych Warunków Zamówienia, w miejscu i terminie wyznaczonym przez Zamawiającego.</w:t>
      </w:r>
    </w:p>
    <w:p w:rsidR="005D73BB" w:rsidRPr="001A5273" w:rsidRDefault="005D73BB" w:rsidP="005D73BB">
      <w:pPr>
        <w:pStyle w:val="Listanumerowana"/>
        <w:numPr>
          <w:ilvl w:val="0"/>
          <w:numId w:val="6"/>
        </w:numPr>
        <w:tabs>
          <w:tab w:val="clear" w:pos="2340"/>
          <w:tab w:val="num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</w:p>
    <w:p w:rsidR="005D73BB" w:rsidRPr="001A5273" w:rsidRDefault="005D73BB" w:rsidP="005D73BB">
      <w:pPr>
        <w:pStyle w:val="Listanumerowana"/>
        <w:numPr>
          <w:ilvl w:val="0"/>
          <w:numId w:val="1"/>
        </w:numPr>
        <w:tabs>
          <w:tab w:val="clear" w:pos="420"/>
          <w:tab w:val="num" w:pos="567"/>
        </w:tabs>
        <w:spacing w:before="40" w:after="40" w:line="260" w:lineRule="exact"/>
        <w:ind w:left="567" w:hanging="567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Osobami upoważnionymi do kontaktu z Zamawiającym w sprawie niniejszego zamówienia są:</w:t>
      </w:r>
    </w:p>
    <w:p w:rsidR="005D73BB" w:rsidRPr="001A5273" w:rsidRDefault="005D73BB" w:rsidP="005D73BB">
      <w:pPr>
        <w:pStyle w:val="Zwykytekst"/>
        <w:numPr>
          <w:ilvl w:val="1"/>
          <w:numId w:val="4"/>
        </w:numPr>
        <w:tabs>
          <w:tab w:val="clear" w:pos="1440"/>
          <w:tab w:val="num" w:pos="900"/>
        </w:tabs>
        <w:spacing w:before="40" w:after="40" w:line="260" w:lineRule="exact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……………………………………………………….…..</w:t>
      </w:r>
      <w:proofErr w:type="spellStart"/>
      <w:r w:rsidRPr="001A5273">
        <w:rPr>
          <w:rFonts w:ascii="Arial" w:hAnsi="Arial" w:cs="Arial"/>
        </w:rPr>
        <w:t>tel</w:t>
      </w:r>
      <w:proofErr w:type="spellEnd"/>
      <w:r w:rsidRPr="001A5273">
        <w:rPr>
          <w:rFonts w:ascii="Arial" w:hAnsi="Arial" w:cs="Arial"/>
        </w:rPr>
        <w:t>………………………………………fax…………………………….</w:t>
      </w:r>
    </w:p>
    <w:p w:rsidR="005D73BB" w:rsidRPr="001A5273" w:rsidRDefault="005D73BB" w:rsidP="005D73BB">
      <w:pPr>
        <w:pStyle w:val="Zwykytekst"/>
        <w:numPr>
          <w:ilvl w:val="1"/>
          <w:numId w:val="4"/>
        </w:numPr>
        <w:tabs>
          <w:tab w:val="clear" w:pos="1440"/>
          <w:tab w:val="num" w:pos="900"/>
        </w:tabs>
        <w:spacing w:before="40" w:after="40" w:line="260" w:lineRule="exact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…………………………………………………………..</w:t>
      </w:r>
      <w:proofErr w:type="spellStart"/>
      <w:r w:rsidRPr="001A5273">
        <w:rPr>
          <w:rFonts w:ascii="Arial" w:hAnsi="Arial" w:cs="Arial"/>
        </w:rPr>
        <w:t>tel</w:t>
      </w:r>
      <w:proofErr w:type="spellEnd"/>
      <w:r w:rsidRPr="001A5273">
        <w:rPr>
          <w:rFonts w:ascii="Arial" w:hAnsi="Arial" w:cs="Arial"/>
        </w:rPr>
        <w:t>………………………………………fax……………………………..</w:t>
      </w:r>
    </w:p>
    <w:p w:rsidR="005D73BB" w:rsidRPr="001A5273" w:rsidRDefault="005D73BB" w:rsidP="005D73BB">
      <w:pPr>
        <w:pStyle w:val="Listanumerowana"/>
        <w:numPr>
          <w:ilvl w:val="0"/>
          <w:numId w:val="1"/>
        </w:numPr>
        <w:tabs>
          <w:tab w:val="clear" w:pos="420"/>
          <w:tab w:val="num" w:pos="567"/>
        </w:tabs>
        <w:spacing w:before="40" w:after="40" w:line="260" w:lineRule="exact"/>
        <w:ind w:hanging="420"/>
        <w:rPr>
          <w:rFonts w:ascii="Arial" w:hAnsi="Arial" w:cs="Arial"/>
        </w:rPr>
      </w:pPr>
      <w:r w:rsidRPr="001A5273">
        <w:rPr>
          <w:rFonts w:ascii="Arial" w:hAnsi="Arial" w:cs="Arial"/>
        </w:rPr>
        <w:t>Ofertę</w:t>
      </w:r>
      <w:r w:rsidRPr="001A5273">
        <w:rPr>
          <w:rFonts w:ascii="Arial" w:hAnsi="Arial" w:cs="Arial"/>
          <w:b/>
          <w:bCs/>
        </w:rPr>
        <w:t xml:space="preserve"> </w:t>
      </w:r>
      <w:r w:rsidRPr="001A5273">
        <w:rPr>
          <w:rFonts w:ascii="Arial" w:hAnsi="Arial" w:cs="Arial"/>
        </w:rPr>
        <w:t>niniejszą składamy na ……………. kolejno ponumerowanych stronach.</w:t>
      </w:r>
    </w:p>
    <w:p w:rsidR="005D73BB" w:rsidRPr="001A5273" w:rsidRDefault="005D73BB" w:rsidP="005D73BB">
      <w:pPr>
        <w:pStyle w:val="Listanumerowana"/>
        <w:numPr>
          <w:ilvl w:val="0"/>
          <w:numId w:val="1"/>
        </w:numPr>
        <w:tabs>
          <w:tab w:val="clear" w:pos="420"/>
          <w:tab w:val="num" w:pos="567"/>
        </w:tabs>
        <w:spacing w:before="40" w:after="40" w:line="260" w:lineRule="exact"/>
        <w:ind w:hanging="420"/>
        <w:rPr>
          <w:rFonts w:ascii="Arial" w:hAnsi="Arial" w:cs="Arial"/>
        </w:rPr>
      </w:pPr>
      <w:r w:rsidRPr="001A5273">
        <w:rPr>
          <w:rFonts w:ascii="Arial" w:hAnsi="Arial" w:cs="Arial"/>
        </w:rPr>
        <w:t>Integralną część niniejszej oferty są:</w:t>
      </w:r>
    </w:p>
    <w:p w:rsidR="005D73BB" w:rsidRPr="001A5273" w:rsidRDefault="005D73BB" w:rsidP="005D73BB">
      <w:pPr>
        <w:pStyle w:val="Zwykytekst"/>
        <w:numPr>
          <w:ilvl w:val="1"/>
          <w:numId w:val="5"/>
        </w:numPr>
        <w:tabs>
          <w:tab w:val="clear" w:pos="1440"/>
          <w:tab w:val="left" w:pos="540"/>
          <w:tab w:val="num" w:pos="900"/>
        </w:tabs>
        <w:spacing w:before="40" w:after="40" w:line="260" w:lineRule="exact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………………………………………………………………………………..,</w:t>
      </w:r>
    </w:p>
    <w:p w:rsidR="005D73BB" w:rsidRPr="001A5273" w:rsidRDefault="005D73BB" w:rsidP="005D73BB">
      <w:pPr>
        <w:pStyle w:val="Zwykytekst"/>
        <w:numPr>
          <w:ilvl w:val="1"/>
          <w:numId w:val="5"/>
        </w:numPr>
        <w:tabs>
          <w:tab w:val="clear" w:pos="1440"/>
          <w:tab w:val="left" w:pos="540"/>
          <w:tab w:val="num" w:pos="900"/>
        </w:tabs>
        <w:spacing w:before="40" w:after="40" w:line="260" w:lineRule="exact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………………………………………………………………………………..,</w:t>
      </w:r>
    </w:p>
    <w:p w:rsidR="005D73BB" w:rsidRPr="001A5273" w:rsidRDefault="005D73BB" w:rsidP="005D73BB">
      <w:pPr>
        <w:pStyle w:val="Zwykytekst"/>
        <w:numPr>
          <w:ilvl w:val="1"/>
          <w:numId w:val="5"/>
        </w:numPr>
        <w:tabs>
          <w:tab w:val="clear" w:pos="1440"/>
          <w:tab w:val="left" w:pos="540"/>
          <w:tab w:val="num" w:pos="900"/>
        </w:tabs>
        <w:spacing w:before="40" w:after="40" w:line="260" w:lineRule="exact"/>
        <w:ind w:left="900"/>
        <w:jc w:val="both"/>
        <w:rPr>
          <w:rFonts w:ascii="Arial" w:hAnsi="Arial" w:cs="Arial"/>
        </w:rPr>
      </w:pPr>
      <w:r w:rsidRPr="001A5273">
        <w:rPr>
          <w:rFonts w:ascii="Arial" w:hAnsi="Arial" w:cs="Arial"/>
        </w:rPr>
        <w:t>………………………………………………………………………………..,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  <w:sectPr w:rsidR="005D73BB" w:rsidRPr="001A5273" w:rsidSect="00F817D4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lastRenderedPageBreak/>
        <w:t>Załącznik nr 2</w:t>
      </w:r>
      <w:r w:rsidRPr="001A52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5273">
        <w:rPr>
          <w:rFonts w:ascii="Arial" w:hAnsi="Arial" w:cs="Arial"/>
          <w:bCs/>
          <w:sz w:val="20"/>
          <w:szCs w:val="20"/>
        </w:rPr>
        <w:t>do SIWZ</w:t>
      </w:r>
    </w:p>
    <w:p w:rsidR="005D73BB" w:rsidRPr="001A5273" w:rsidRDefault="005D73BB" w:rsidP="005D73BB">
      <w:pPr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OświadczeniE</w:t>
      </w:r>
    </w:p>
    <w:p w:rsidR="005D73BB" w:rsidRPr="001A5273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5D73BB" w:rsidRPr="001A5273" w:rsidRDefault="005D73BB" w:rsidP="005D73BB">
      <w:pPr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D73BB" w:rsidRPr="001A5273" w:rsidRDefault="005D73BB" w:rsidP="005D73BB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5D73BB" w:rsidRDefault="005D73BB" w:rsidP="005D73B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1)   posiadania uprawnień do wykonywania określonej działalności lub czynności, jeżeli przepisy prawa nakładają obowiązek ich posiadania;</w:t>
      </w:r>
    </w:p>
    <w:p w:rsidR="005D73BB" w:rsidRPr="001A5273" w:rsidRDefault="005D73BB" w:rsidP="005D73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2)   posiadania wiedzy i doświadczenia;</w:t>
      </w:r>
    </w:p>
    <w:p w:rsidR="005D73BB" w:rsidRPr="001A5273" w:rsidRDefault="005D73BB" w:rsidP="005D73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3)   dysponowania odpowiednim potencjałem technicznym oraz osobami zdolnymi do wykonania zamówienia;</w:t>
      </w:r>
    </w:p>
    <w:p w:rsidR="005D73BB" w:rsidRPr="001A5273" w:rsidRDefault="005D73BB" w:rsidP="005D73BB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  4)   sytuacji ekonomicznej i finansowej.</w:t>
      </w: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D73BB" w:rsidRPr="001A5273" w:rsidRDefault="005D73BB" w:rsidP="005D73B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b/>
          <w:caps/>
          <w:sz w:val="20"/>
          <w:szCs w:val="20"/>
        </w:rPr>
        <w:tab/>
      </w:r>
      <w:r w:rsidRPr="001A5273">
        <w:rPr>
          <w:rFonts w:ascii="Arial" w:hAnsi="Arial" w:cs="Arial"/>
          <w:sz w:val="20"/>
          <w:szCs w:val="20"/>
        </w:rPr>
        <w:t xml:space="preserve"> Załącznik nr 3 do SIWZ</w:t>
      </w:r>
    </w:p>
    <w:p w:rsidR="005D73BB" w:rsidRPr="001A5273" w:rsidRDefault="005D73BB" w:rsidP="005D73B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5D73BB" w:rsidRPr="001A5273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5D73BB" w:rsidRPr="001A5273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OświadczeniE</w:t>
      </w:r>
    </w:p>
    <w:p w:rsidR="005D73BB" w:rsidRPr="001A5273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5D73BB" w:rsidRPr="001A5273" w:rsidRDefault="005D73BB" w:rsidP="005D73BB">
      <w:pPr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5D73BB" w:rsidRPr="001A5273" w:rsidRDefault="005D73BB" w:rsidP="005D73B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„Art. 24. 1. Z postępowania o udzielenie zamówienia wyklucza się: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D73BB" w:rsidRPr="005927E9" w:rsidRDefault="005D73BB" w:rsidP="005D73BB">
      <w:pPr>
        <w:tabs>
          <w:tab w:val="left" w:pos="284"/>
        </w:tabs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5927E9">
        <w:rPr>
          <w:rFonts w:ascii="Arial" w:hAnsi="Arial" w:cs="Arial"/>
          <w:bCs/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9)  podmioty zbiorowe, wobec których sąd orzekł zakaz ubiegania się o zamówienia na podstawie przepisów o odpowiedzialności podmiotów zbiorowych za czyny zabronione pod groźbą kary.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2. Z postępowania o udzielenie zamówienia wyklucza się również wykonawców, którzy: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5D73BB" w:rsidRPr="005927E9" w:rsidRDefault="005D73BB" w:rsidP="005D73BB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3)  złożyli nieprawdziwe informacje mające wpływ lub mogące mieć wpływ na wynik prowadzonego postępowania;</w:t>
      </w:r>
    </w:p>
    <w:p w:rsidR="005D73BB" w:rsidRPr="00DF3910" w:rsidRDefault="005D73BB" w:rsidP="005D73B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4)  nie wykazali spełniania warunków udziału w postępowaniu</w:t>
      </w:r>
      <w:r w:rsidRPr="00DF3910">
        <w:rPr>
          <w:rFonts w:ascii="Arial" w:hAnsi="Arial" w:cs="Arial"/>
          <w:sz w:val="20"/>
          <w:szCs w:val="20"/>
        </w:rPr>
        <w:t>”</w:t>
      </w:r>
    </w:p>
    <w:p w:rsidR="005D73BB" w:rsidRPr="001A5273" w:rsidRDefault="005D73BB" w:rsidP="005D73BB">
      <w:pPr>
        <w:pStyle w:val="Tekstpodstawowy2"/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rPr>
          <w:rFonts w:ascii="Arial" w:hAnsi="Arial" w:cs="Arial"/>
          <w:sz w:val="20"/>
          <w:szCs w:val="20"/>
        </w:rPr>
        <w:sectPr w:rsidR="005D73BB" w:rsidRPr="001A5273">
          <w:pgSz w:w="11906" w:h="16838"/>
          <w:pgMar w:top="1418" w:right="1418" w:bottom="1418" w:left="1418" w:header="709" w:footer="709" w:gutter="0"/>
          <w:cols w:space="708"/>
        </w:sect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5D73BB" w:rsidRPr="001A5273" w:rsidTr="00B410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Doświadczenie wykonawcy </w:t>
            </w:r>
          </w:p>
        </w:tc>
      </w:tr>
    </w:tbl>
    <w:p w:rsidR="005D73BB" w:rsidRPr="001A5273" w:rsidRDefault="005D73BB" w:rsidP="005D73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Składając ofertę w przetargu nieograniczonym na:</w:t>
      </w:r>
    </w:p>
    <w:p w:rsidR="005D73BB" w:rsidRPr="001A5273" w:rsidRDefault="005D73BB" w:rsidP="005D73BB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„</w:t>
      </w:r>
      <w:r w:rsidRPr="00071E01">
        <w:rPr>
          <w:rFonts w:ascii="Arial" w:hAnsi="Arial" w:cs="Arial"/>
          <w:sz w:val="20"/>
        </w:rPr>
        <w:t>Wykonani</w:t>
      </w:r>
      <w:r>
        <w:rPr>
          <w:rFonts w:ascii="Arial" w:hAnsi="Arial" w:cs="Arial"/>
          <w:sz w:val="20"/>
        </w:rPr>
        <w:t>e</w:t>
      </w:r>
      <w:r w:rsidRPr="00071E01">
        <w:rPr>
          <w:rFonts w:ascii="Arial" w:hAnsi="Arial" w:cs="Arial"/>
          <w:sz w:val="20"/>
        </w:rPr>
        <w:t xml:space="preserve"> robót budowlanych polegających na przebudowie południowego skrzydła III piętra budynku biurowego położonego przy ul. Monte Cassino 2 w Koszalinie na potrzeby Publicznego Ośrodka Adopcyjno-Opiekuńczego w Koszalinie</w:t>
      </w:r>
      <w:r w:rsidRPr="00071E01">
        <w:rPr>
          <w:rFonts w:ascii="Arial" w:hAnsi="Arial" w:cs="Arial"/>
          <w:sz w:val="20"/>
          <w:szCs w:val="20"/>
        </w:rPr>
        <w:t>”</w:t>
      </w:r>
    </w:p>
    <w:p w:rsidR="005D73BB" w:rsidRPr="001A5273" w:rsidRDefault="005D73BB" w:rsidP="005D73BB">
      <w:pPr>
        <w:pStyle w:val="Podtytu"/>
        <w:jc w:val="both"/>
        <w:rPr>
          <w:sz w:val="20"/>
          <w:szCs w:val="20"/>
        </w:rPr>
      </w:pPr>
    </w:p>
    <w:p w:rsidR="005D73BB" w:rsidRPr="001A5273" w:rsidRDefault="005D73BB" w:rsidP="005D73BB">
      <w:pPr>
        <w:pStyle w:val="Podtytu"/>
        <w:spacing w:after="120"/>
        <w:jc w:val="both"/>
        <w:rPr>
          <w:sz w:val="20"/>
          <w:szCs w:val="20"/>
        </w:rPr>
      </w:pPr>
      <w:r w:rsidRPr="001A5273">
        <w:rPr>
          <w:sz w:val="20"/>
          <w:szCs w:val="20"/>
        </w:rPr>
        <w:t>oświadczamy, że w okresie ostatnich 5 lat przed upływem terminu składania ofert, a jeżeli okres prowadzenia działalności jest krótszy – w tym okresie, zrealizowaliśmy następujące roboty budowlane odpowiadające wymaganiom SIWZ: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51"/>
        <w:gridCol w:w="1920"/>
        <w:gridCol w:w="1558"/>
        <w:gridCol w:w="1551"/>
      </w:tblGrid>
      <w:tr w:rsidR="005D73BB" w:rsidRPr="001A5273" w:rsidTr="00B4103C">
        <w:tc>
          <w:tcPr>
            <w:tcW w:w="540" w:type="dxa"/>
            <w:shd w:val="clear" w:color="auto" w:fill="auto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51" w:type="dxa"/>
            <w:shd w:val="clear" w:color="auto" w:fill="auto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sz w:val="20"/>
                <w:szCs w:val="20"/>
              </w:rPr>
              <w:t xml:space="preserve">Nazwa i Opis zadania </w:t>
            </w: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 rozdziału VIII pkt 1 </w:t>
            </w:r>
            <w:proofErr w:type="spellStart"/>
            <w:r w:rsidRPr="001A5273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 2) SIWZ tj. m.in. rodzaj wykonanych robót</w:t>
            </w:r>
            <w:r>
              <w:rPr>
                <w:rStyle w:val="Odwoanieprzypisudolnego"/>
                <w:rFonts w:ascii="Arial" w:eastAsia="MS Mincho" w:hAnsi="Arial"/>
                <w:sz w:val="20"/>
                <w:szCs w:val="20"/>
              </w:rPr>
              <w:footnoteReference w:id="3"/>
            </w: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42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roboty brutto</w:t>
            </w: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 rozdziału VIII pkt 1 </w:t>
            </w:r>
            <w:proofErr w:type="spellStart"/>
            <w:r w:rsidRPr="001A5273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1A5273">
              <w:rPr>
                <w:rFonts w:ascii="Arial" w:eastAsia="MS Mincho" w:hAnsi="Arial" w:cs="Arial"/>
                <w:sz w:val="20"/>
                <w:szCs w:val="20"/>
              </w:rPr>
              <w:t xml:space="preserve"> 2) SIWZ</w:t>
            </w:r>
          </w:p>
        </w:tc>
        <w:tc>
          <w:tcPr>
            <w:tcW w:w="1558" w:type="dxa"/>
            <w:shd w:val="clear" w:color="auto" w:fill="auto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Cs/>
                <w:sz w:val="20"/>
                <w:szCs w:val="20"/>
              </w:rPr>
              <w:t>od (m-c/rok)</w:t>
            </w: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Cs/>
                <w:sz w:val="20"/>
                <w:szCs w:val="20"/>
              </w:rPr>
              <w:t>do (m-c/rok)</w:t>
            </w:r>
          </w:p>
        </w:tc>
        <w:tc>
          <w:tcPr>
            <w:tcW w:w="1551" w:type="dxa"/>
            <w:shd w:val="clear" w:color="auto" w:fill="auto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Zamawiającego/Zleceniodawcy</w:t>
            </w:r>
          </w:p>
        </w:tc>
      </w:tr>
      <w:tr w:rsidR="005D73BB" w:rsidRPr="001A5273" w:rsidTr="00B4103C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D73BB" w:rsidRPr="001A5273" w:rsidTr="00B4103C">
        <w:tc>
          <w:tcPr>
            <w:tcW w:w="540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5D73BB" w:rsidRPr="001A5273" w:rsidTr="00B4103C">
        <w:tc>
          <w:tcPr>
            <w:tcW w:w="540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5D73BB" w:rsidRPr="001A5273" w:rsidRDefault="005D73BB" w:rsidP="00B4103C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5D73BB" w:rsidRPr="001A5273" w:rsidRDefault="005D73BB" w:rsidP="005D73BB">
      <w:pPr>
        <w:pStyle w:val="Tekstpodstawowy2"/>
        <w:spacing w:before="40" w:after="40" w:line="280" w:lineRule="exact"/>
        <w:ind w:right="-284"/>
        <w:rPr>
          <w:rFonts w:ascii="Arial" w:hAnsi="Arial" w:cs="Arial"/>
          <w:b/>
          <w:bCs/>
          <w:sz w:val="20"/>
          <w:szCs w:val="20"/>
        </w:rPr>
      </w:pPr>
      <w:r w:rsidRPr="001A5273">
        <w:rPr>
          <w:rFonts w:ascii="Arial" w:hAnsi="Arial" w:cs="Arial"/>
          <w:bCs/>
          <w:sz w:val="20"/>
          <w:szCs w:val="20"/>
        </w:rPr>
        <w:t xml:space="preserve">Dołączyć dokumenty potwierdzające, że ww. roboty zostały wykonane </w:t>
      </w:r>
      <w:r w:rsidRPr="001A5273">
        <w:rPr>
          <w:rFonts w:ascii="Arial" w:hAnsi="Arial" w:cs="Arial"/>
          <w:sz w:val="20"/>
          <w:szCs w:val="20"/>
        </w:rPr>
        <w:t>zgodnie z zasadami sztuki budowlanej i prawidłowo ukończone.</w:t>
      </w:r>
    </w:p>
    <w:p w:rsidR="005D73BB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br w:type="page"/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lastRenderedPageBreak/>
        <w:t>Załącznik nr 6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6469"/>
      </w:tblGrid>
      <w:tr w:rsidR="005D73BB" w:rsidRPr="001A5273" w:rsidTr="00B4103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</w:rPr>
            </w:pPr>
            <w:r w:rsidRPr="001A5273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3BB" w:rsidRPr="001A5273" w:rsidRDefault="005D73BB" w:rsidP="00B4103C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Potencjał kadrowy </w:t>
            </w:r>
          </w:p>
        </w:tc>
      </w:tr>
    </w:tbl>
    <w:p w:rsidR="005D73BB" w:rsidRPr="001A5273" w:rsidRDefault="005D73BB" w:rsidP="005D73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Składając ofertę w przetargu nieograniczonym na:</w:t>
      </w:r>
    </w:p>
    <w:p w:rsidR="005D73BB" w:rsidRPr="001A5273" w:rsidRDefault="005D73BB" w:rsidP="005D73BB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„</w:t>
      </w:r>
      <w:r w:rsidRPr="00900A71">
        <w:rPr>
          <w:rFonts w:ascii="Arial" w:hAnsi="Arial" w:cs="Arial"/>
          <w:sz w:val="20"/>
        </w:rPr>
        <w:t>Wykonani</w:t>
      </w:r>
      <w:r>
        <w:rPr>
          <w:rFonts w:ascii="Arial" w:hAnsi="Arial" w:cs="Arial"/>
          <w:sz w:val="20"/>
        </w:rPr>
        <w:t>e</w:t>
      </w:r>
      <w:r w:rsidRPr="00900A71">
        <w:rPr>
          <w:rFonts w:ascii="Arial" w:hAnsi="Arial" w:cs="Arial"/>
          <w:sz w:val="20"/>
        </w:rPr>
        <w:t xml:space="preserve"> robót budowlanych polegających na przebudowie południowego skrzydła III piętra budynku biurowego położonego przy ul. Monte Cassino 2 w Koszalinie na potrzeby Publicznego Ośrodka Adopcyjno-Opiekuńczego w Koszalinie</w:t>
      </w:r>
      <w:r w:rsidRPr="00900A71">
        <w:rPr>
          <w:rFonts w:ascii="Arial" w:hAnsi="Arial" w:cs="Arial"/>
          <w:sz w:val="20"/>
          <w:szCs w:val="20"/>
        </w:rPr>
        <w:t>”</w:t>
      </w:r>
    </w:p>
    <w:p w:rsidR="005D73BB" w:rsidRPr="001A5273" w:rsidRDefault="005D73BB" w:rsidP="005D73BB">
      <w:pPr>
        <w:pStyle w:val="Tekstpodstawowy2"/>
        <w:spacing w:before="40" w:after="40"/>
        <w:ind w:right="-284"/>
        <w:rPr>
          <w:rFonts w:ascii="Arial" w:hAnsi="Arial" w:cs="Arial"/>
          <w:b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ośw</w:t>
      </w:r>
      <w:r>
        <w:rPr>
          <w:rFonts w:ascii="Arial" w:hAnsi="Arial" w:cs="Arial"/>
          <w:sz w:val="20"/>
          <w:szCs w:val="20"/>
        </w:rPr>
        <w:t>iadczamy, że dysponujemy osobą zdolną</w:t>
      </w:r>
      <w:r>
        <w:rPr>
          <w:rStyle w:val="Odwoanieprzypisudolnego"/>
          <w:rFonts w:ascii="Arial" w:hAnsi="Arial"/>
          <w:sz w:val="20"/>
          <w:szCs w:val="20"/>
        </w:rPr>
        <w:footnoteReference w:id="4"/>
      </w:r>
      <w:r w:rsidRPr="001A5273">
        <w:rPr>
          <w:rFonts w:ascii="Arial" w:hAnsi="Arial" w:cs="Arial"/>
          <w:sz w:val="20"/>
          <w:szCs w:val="20"/>
        </w:rPr>
        <w:t xml:space="preserve"> do wykonania zamówienia na stanowiskach wskazanych w SIWZ:</w:t>
      </w:r>
    </w:p>
    <w:tbl>
      <w:tblPr>
        <w:tblW w:w="93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657"/>
        <w:gridCol w:w="2522"/>
        <w:gridCol w:w="2033"/>
      </w:tblGrid>
      <w:tr w:rsidR="005D73BB" w:rsidRPr="001A5273" w:rsidTr="00B4103C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  <w:p w:rsidR="005D73BB" w:rsidRPr="001A5273" w:rsidRDefault="005D73BB" w:rsidP="00B410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Uprawnienia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(nr, rodzaj, zakres,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data wydania uprawnień)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sz w:val="20"/>
                <w:szCs w:val="20"/>
              </w:rPr>
              <w:t>Informacja o przynależności do OIIB</w:t>
            </w: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dzień składania ofert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(należy podać termin ważności zaświadczenia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A5273">
              <w:rPr>
                <w:rFonts w:ascii="Arial" w:hAnsi="Arial" w:cs="Arial"/>
                <w:b/>
                <w:bCs/>
                <w:sz w:val="20"/>
                <w:szCs w:val="20"/>
              </w:rPr>
              <w:t>od – do)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Podstawa dysponowania osobą</w:t>
            </w:r>
            <w:r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5"/>
            </w:r>
          </w:p>
        </w:tc>
      </w:tr>
      <w:tr w:rsidR="005D73BB" w:rsidRPr="001A5273" w:rsidTr="00B4103C">
        <w:trPr>
          <w:trHeight w:val="2052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</w:t>
            </w:r>
          </w:p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27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27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5D73BB" w:rsidRPr="001A5273" w:rsidRDefault="005D73BB" w:rsidP="00B4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3BB" w:rsidRPr="001A5273" w:rsidTr="00B4103C">
        <w:trPr>
          <w:trHeight w:val="55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</w:t>
            </w:r>
          </w:p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27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27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5D73BB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BB" w:rsidRPr="001A5273" w:rsidRDefault="005D73BB" w:rsidP="00B41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73BB" w:rsidRPr="001A5273" w:rsidRDefault="005D73BB" w:rsidP="005D73BB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Oświadczamy, że osoba/y wskazana/e powyżej posiada/ją</w:t>
      </w:r>
      <w:r w:rsidRPr="001A5273">
        <w:rPr>
          <w:rFonts w:ascii="Arial" w:hAnsi="Arial" w:cs="Arial"/>
          <w:b/>
          <w:bCs/>
          <w:sz w:val="20"/>
          <w:szCs w:val="20"/>
        </w:rPr>
        <w:t xml:space="preserve"> wymagane uprawnienia.</w:t>
      </w:r>
    </w:p>
    <w:p w:rsidR="005D73BB" w:rsidRPr="001A5273" w:rsidRDefault="005D73BB" w:rsidP="005D73BB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5D73BB" w:rsidRPr="001A5273" w:rsidRDefault="005D73BB" w:rsidP="005D73BB">
      <w:pPr>
        <w:jc w:val="both"/>
        <w:rPr>
          <w:rFonts w:ascii="Arial" w:hAnsi="Arial" w:cs="Arial"/>
          <w:bCs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D73BB" w:rsidRPr="001A5273" w:rsidRDefault="005D73BB" w:rsidP="005D73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D73BB" w:rsidRPr="001A5273" w:rsidRDefault="005D73BB" w:rsidP="005D73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5D73BB" w:rsidRPr="001A5273" w:rsidRDefault="005D73BB" w:rsidP="005D73BB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br w:type="column"/>
      </w:r>
      <w:r w:rsidRPr="001A5273">
        <w:rPr>
          <w:rFonts w:ascii="Arial" w:hAnsi="Arial" w:cs="Arial"/>
          <w:sz w:val="20"/>
          <w:szCs w:val="20"/>
        </w:rPr>
        <w:lastRenderedPageBreak/>
        <w:t>Załącznik nr 7 do SIWZ</w:t>
      </w:r>
    </w:p>
    <w:p w:rsidR="005D73BB" w:rsidRPr="001A5273" w:rsidRDefault="005D73BB" w:rsidP="005D73BB">
      <w:pPr>
        <w:jc w:val="right"/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5D73BB" w:rsidRPr="00835641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835641">
        <w:rPr>
          <w:rFonts w:ascii="Arial" w:hAnsi="Arial" w:cs="Arial"/>
          <w:b/>
          <w:caps/>
          <w:sz w:val="20"/>
          <w:szCs w:val="20"/>
        </w:rPr>
        <w:t>OświadczeniE</w:t>
      </w:r>
    </w:p>
    <w:p w:rsidR="005D73BB" w:rsidRPr="00835641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5D73BB" w:rsidRPr="00835641" w:rsidRDefault="005D73BB" w:rsidP="005D73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835641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835641"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5D73BB" w:rsidRPr="00835641" w:rsidRDefault="005D73BB" w:rsidP="005D73BB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My niżej podpisani</w:t>
      </w:r>
    </w:p>
    <w:p w:rsidR="005D73BB" w:rsidRPr="00835641" w:rsidRDefault="005D73BB" w:rsidP="005D73BB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</w:p>
    <w:p w:rsidR="005D73BB" w:rsidRPr="00835641" w:rsidRDefault="005D73BB" w:rsidP="005D73BB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5D73BB" w:rsidRPr="00835641" w:rsidRDefault="005D73BB" w:rsidP="005D73BB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działając w imieniu i na rzecz</w:t>
      </w:r>
    </w:p>
    <w:p w:rsidR="005D73BB" w:rsidRPr="00835641" w:rsidRDefault="005D73BB" w:rsidP="005D73BB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D73BB" w:rsidRPr="00835641" w:rsidRDefault="005D73BB" w:rsidP="005D73BB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D73BB" w:rsidRPr="00835641" w:rsidRDefault="005D73BB" w:rsidP="005D73BB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835641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Zobowiązujemy się do udostępnienia firmie:</w:t>
      </w: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sz w:val="20"/>
          <w:szCs w:val="20"/>
        </w:rPr>
      </w:pPr>
    </w:p>
    <w:p w:rsidR="005D73BB" w:rsidRPr="004060F7" w:rsidRDefault="005D73BB" w:rsidP="005D73B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Pr="004060F7">
        <w:rPr>
          <w:rFonts w:ascii="Arial" w:hAnsi="Arial" w:cs="Arial"/>
          <w:b/>
          <w:bCs/>
          <w:sz w:val="20"/>
          <w:szCs w:val="20"/>
        </w:rPr>
        <w:t>„</w:t>
      </w:r>
      <w:r w:rsidRPr="00071E01">
        <w:rPr>
          <w:rFonts w:ascii="Arial" w:hAnsi="Arial" w:cs="Arial"/>
          <w:b/>
          <w:sz w:val="20"/>
        </w:rPr>
        <w:t>Wykonanie robót budowlanych polegających na przebudowie południowego skrzydła III piętra budynku biurowego położonego przy ul. Monte Cassino 2 w Koszalinie na potrzeby Publicznego Ośrodka Adopcyjno-Opiekuńczego w Koszalinie</w:t>
      </w:r>
      <w:r w:rsidRPr="00071E01">
        <w:rPr>
          <w:rFonts w:ascii="Arial" w:hAnsi="Arial" w:cs="Arial"/>
          <w:b/>
          <w:bCs/>
          <w:sz w:val="20"/>
          <w:szCs w:val="20"/>
        </w:rPr>
        <w:t>”</w:t>
      </w:r>
    </w:p>
    <w:p w:rsidR="005D73BB" w:rsidRPr="00835641" w:rsidRDefault="005D73BB" w:rsidP="005D73BB">
      <w:pPr>
        <w:jc w:val="both"/>
        <w:rPr>
          <w:rFonts w:ascii="Verdana" w:hAnsi="Verdana" w:cs="Arial"/>
          <w:bCs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bCs/>
          <w:sz w:val="20"/>
          <w:szCs w:val="20"/>
        </w:rPr>
      </w:pPr>
      <w:r w:rsidRPr="00835641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835641">
        <w:rPr>
          <w:rFonts w:ascii="Arial" w:hAnsi="Arial"/>
          <w:bCs/>
          <w:sz w:val="20"/>
          <w:szCs w:val="20"/>
          <w:vertAlign w:val="superscript"/>
        </w:rPr>
        <w:footnoteReference w:id="6"/>
      </w:r>
      <w:r w:rsidRPr="00835641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5D73BB" w:rsidRPr="00835641" w:rsidRDefault="005D73BB" w:rsidP="005D73BB">
      <w:pPr>
        <w:jc w:val="both"/>
        <w:rPr>
          <w:rFonts w:ascii="Arial" w:hAnsi="Arial" w:cs="Arial"/>
          <w:bCs/>
          <w:sz w:val="20"/>
          <w:szCs w:val="20"/>
        </w:rPr>
      </w:pPr>
    </w:p>
    <w:p w:rsidR="005D73BB" w:rsidRPr="00835641" w:rsidRDefault="005D73BB" w:rsidP="005D73B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 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Style w:val="Odwoanieprzypisudolnego"/>
          <w:rFonts w:ascii="Arial" w:hAnsi="Arial"/>
          <w:bCs/>
          <w:sz w:val="20"/>
          <w:szCs w:val="20"/>
        </w:rPr>
        <w:footnoteReference w:id="7"/>
      </w:r>
    </w:p>
    <w:p w:rsidR="005D73BB" w:rsidRPr="00835641" w:rsidRDefault="005D73BB" w:rsidP="005D73BB">
      <w:pPr>
        <w:jc w:val="both"/>
        <w:rPr>
          <w:rFonts w:ascii="Arial" w:hAnsi="Arial" w:cs="Arial"/>
          <w:bCs/>
          <w:sz w:val="20"/>
          <w:szCs w:val="20"/>
        </w:rPr>
      </w:pPr>
    </w:p>
    <w:p w:rsidR="005D73BB" w:rsidRPr="00835641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835641" w:rsidRDefault="005D73BB" w:rsidP="005D73BB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35641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5D73BB" w:rsidRPr="00835641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835641" w:rsidRDefault="005D73BB" w:rsidP="005D73B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5D73BB" w:rsidRPr="00835641" w:rsidRDefault="005D73BB" w:rsidP="005D73B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D73BB" w:rsidRPr="00835641" w:rsidRDefault="005D73BB" w:rsidP="005D73B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D73BB" w:rsidRPr="00835641" w:rsidRDefault="005D73BB" w:rsidP="005D73BB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35641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5D73BB" w:rsidRPr="001A5273" w:rsidRDefault="005D73BB" w:rsidP="005D73BB">
      <w:pPr>
        <w:rPr>
          <w:rFonts w:ascii="Arial" w:hAnsi="Arial" w:cs="Arial"/>
          <w:sz w:val="20"/>
          <w:szCs w:val="20"/>
        </w:rPr>
      </w:pPr>
    </w:p>
    <w:p w:rsidR="005D73BB" w:rsidRPr="001A5273" w:rsidRDefault="005D73BB" w:rsidP="005D73BB">
      <w:pPr>
        <w:rPr>
          <w:rFonts w:ascii="Arial" w:hAnsi="Arial" w:cs="Arial"/>
          <w:sz w:val="20"/>
          <w:szCs w:val="20"/>
        </w:rPr>
      </w:pPr>
    </w:p>
    <w:p w:rsidR="008B75E4" w:rsidRDefault="008B75E4">
      <w:bookmarkStart w:id="0" w:name="_GoBack"/>
      <w:bookmarkEnd w:id="0"/>
    </w:p>
    <w:sectPr w:rsidR="008B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BB" w:rsidRDefault="005D73BB" w:rsidP="005D73BB">
      <w:r>
        <w:separator/>
      </w:r>
    </w:p>
  </w:endnote>
  <w:endnote w:type="continuationSeparator" w:id="0">
    <w:p w:rsidR="005D73BB" w:rsidRDefault="005D73BB" w:rsidP="005D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BB" w:rsidRDefault="005D73BB" w:rsidP="00083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73BB" w:rsidRDefault="005D73BB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BB" w:rsidRDefault="005D73BB" w:rsidP="00AC6C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BB" w:rsidRDefault="005D73BB" w:rsidP="005D73BB">
      <w:r>
        <w:separator/>
      </w:r>
    </w:p>
  </w:footnote>
  <w:footnote w:type="continuationSeparator" w:id="0">
    <w:p w:rsidR="005D73BB" w:rsidRDefault="005D73BB" w:rsidP="005D73BB">
      <w:r>
        <w:continuationSeparator/>
      </w:r>
    </w:p>
  </w:footnote>
  <w:footnote w:id="1">
    <w:p w:rsidR="005D73BB" w:rsidRPr="00DB1966" w:rsidRDefault="005D73BB" w:rsidP="005D73B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196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1966">
        <w:rPr>
          <w:rFonts w:ascii="Arial" w:hAnsi="Arial" w:cs="Arial"/>
          <w:sz w:val="14"/>
          <w:szCs w:val="14"/>
        </w:rPr>
        <w:t xml:space="preserve"> Zgodnie z pkt 2 ro</w:t>
      </w:r>
      <w:r>
        <w:rPr>
          <w:rFonts w:ascii="Arial" w:hAnsi="Arial" w:cs="Arial"/>
          <w:sz w:val="14"/>
          <w:szCs w:val="14"/>
        </w:rPr>
        <w:t>z</w:t>
      </w:r>
      <w:r w:rsidRPr="00DB1966">
        <w:rPr>
          <w:rFonts w:ascii="Arial" w:hAnsi="Arial" w:cs="Arial"/>
          <w:sz w:val="14"/>
          <w:szCs w:val="14"/>
        </w:rPr>
        <w:t>działu VII SIWZ  termin w</w:t>
      </w:r>
      <w:r>
        <w:rPr>
          <w:rFonts w:ascii="Arial" w:hAnsi="Arial" w:cs="Arial"/>
          <w:sz w:val="14"/>
          <w:szCs w:val="14"/>
        </w:rPr>
        <w:t>ykonania zamówienia wynosi do 60</w:t>
      </w:r>
      <w:r w:rsidRPr="00DB1966">
        <w:rPr>
          <w:rFonts w:ascii="Arial" w:hAnsi="Arial" w:cs="Arial"/>
          <w:sz w:val="14"/>
          <w:szCs w:val="14"/>
        </w:rPr>
        <w:t xml:space="preserve"> dni od </w:t>
      </w:r>
      <w:r w:rsidRPr="00071E01">
        <w:rPr>
          <w:rFonts w:ascii="Arial" w:hAnsi="Arial" w:cs="Arial"/>
          <w:sz w:val="14"/>
          <w:szCs w:val="14"/>
        </w:rPr>
        <w:t>dnia przekazania placu budowy.</w:t>
      </w:r>
    </w:p>
  </w:footnote>
  <w:footnote w:id="2">
    <w:p w:rsidR="005D73BB" w:rsidRPr="005B4635" w:rsidRDefault="005D73BB" w:rsidP="005D73BB">
      <w:pPr>
        <w:pStyle w:val="Tekstprzypisudolnego"/>
        <w:rPr>
          <w:rFonts w:ascii="Arial" w:hAnsi="Arial" w:cs="Arial"/>
          <w:sz w:val="14"/>
          <w:szCs w:val="14"/>
        </w:rPr>
      </w:pPr>
      <w:r w:rsidRPr="005B463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635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3">
    <w:p w:rsidR="005D73BB" w:rsidRPr="00071E01" w:rsidRDefault="005D73BB" w:rsidP="005D73B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1E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1E01">
        <w:rPr>
          <w:rFonts w:ascii="Arial" w:hAnsi="Arial" w:cs="Arial"/>
          <w:sz w:val="16"/>
          <w:szCs w:val="16"/>
        </w:rPr>
        <w:t xml:space="preserve"> Zamawiający uzna warunek za spełniony, jeżeli Wykonawca wykaże, iż w ciągu ostatnich pięciu lat przed upływem terminu składania ofert, a jeżeli okres prowadzenia działalności jest krótszy – w tym okresie, wykonał co najmniej dwie roboty podobne do objętych przedmiotem zamówienia. Za roboty podobne uznaje się roboty budowlane w zakresie robót </w:t>
      </w:r>
      <w:proofErr w:type="spellStart"/>
      <w:r w:rsidRPr="00071E01">
        <w:rPr>
          <w:rFonts w:ascii="Arial" w:hAnsi="Arial" w:cs="Arial"/>
          <w:sz w:val="16"/>
          <w:szCs w:val="16"/>
        </w:rPr>
        <w:t>ogólnobudowlanych-remontowych</w:t>
      </w:r>
      <w:proofErr w:type="spellEnd"/>
      <w:r w:rsidRPr="00071E01">
        <w:rPr>
          <w:rFonts w:ascii="Arial" w:hAnsi="Arial" w:cs="Arial"/>
          <w:sz w:val="16"/>
          <w:szCs w:val="16"/>
        </w:rPr>
        <w:t xml:space="preserve"> o wartości nie mniej niż 150.000,00 zł brutto każda z robót.</w:t>
      </w:r>
    </w:p>
  </w:footnote>
  <w:footnote w:id="4">
    <w:p w:rsidR="005D73BB" w:rsidRPr="00071E01" w:rsidRDefault="005D73BB" w:rsidP="005D73BB">
      <w:pPr>
        <w:tabs>
          <w:tab w:val="num" w:pos="1276"/>
        </w:tabs>
        <w:jc w:val="both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</w:t>
      </w:r>
      <w:r w:rsidRPr="00071E01">
        <w:rPr>
          <w:rFonts w:ascii="Arial" w:hAnsi="Arial" w:cs="Arial"/>
          <w:sz w:val="16"/>
          <w:szCs w:val="16"/>
        </w:rPr>
        <w:t>Zamawiający uzna warunek za spełniony jeżeli Wykonawca wykaże, że dysponuje lub będzie dysponować wykwalifikowanym personelem do pełnienia samodzielnej funkcji technicznej w budownictwie bez ograniczeń w specjalności: konstrukcyjno-budowlanej oraz instalacyjnej w zakresie instalacji i urządzeń elektrycznych.</w:t>
      </w:r>
    </w:p>
    <w:p w:rsidR="005D73BB" w:rsidRPr="00071E01" w:rsidRDefault="005D73BB" w:rsidP="005D73BB">
      <w:pPr>
        <w:tabs>
          <w:tab w:val="num" w:pos="1276"/>
        </w:tabs>
        <w:jc w:val="both"/>
        <w:rPr>
          <w:rFonts w:ascii="Arial" w:hAnsi="Arial" w:cs="Arial"/>
          <w:sz w:val="16"/>
          <w:szCs w:val="16"/>
        </w:rPr>
      </w:pPr>
      <w:r w:rsidRPr="00071E01">
        <w:rPr>
          <w:rFonts w:ascii="Arial" w:hAnsi="Arial" w:cs="Arial"/>
          <w:sz w:val="16"/>
          <w:szCs w:val="16"/>
        </w:rPr>
        <w:t>Zamawiający dopuszcza, by ww. funkcje pełniła jedna osoba pod warunkiem posiadania wszystkich wymaganych uprawnień. Osoba bądź osoby te muszą przynależeć do właściwej izby samorządu zawodowego.</w:t>
      </w:r>
    </w:p>
  </w:footnote>
  <w:footnote w:id="5">
    <w:p w:rsidR="005D73BB" w:rsidRDefault="005D73BB" w:rsidP="005D73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Wskazać czy osoba jest pracownikiem, czy też np. jest zatrudniona na umowę zlecenia itp.</w:t>
      </w:r>
    </w:p>
  </w:footnote>
  <w:footnote w:id="6">
    <w:p w:rsidR="005D73BB" w:rsidRPr="005B4029" w:rsidRDefault="005D73BB" w:rsidP="005D73BB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7">
    <w:p w:rsidR="005D73BB" w:rsidRPr="00F10711" w:rsidRDefault="005D73BB" w:rsidP="005D73BB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Wskazać w sposób jednoznacznie potwierdzający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457E2E"/>
    <w:multiLevelType w:val="hybridMultilevel"/>
    <w:tmpl w:val="DF488BC0"/>
    <w:lvl w:ilvl="0" w:tplc="FB60154E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3D43CE"/>
    <w:multiLevelType w:val="hybridMultilevel"/>
    <w:tmpl w:val="7B9EF198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BB"/>
    <w:rsid w:val="005D73BB"/>
    <w:rsid w:val="008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D73B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5D73B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73B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5D7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D7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7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73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7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5D7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D73B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D73B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D7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D73BB"/>
  </w:style>
  <w:style w:type="paragraph" w:styleId="Tekstprzypisudolnego">
    <w:name w:val="footnote text"/>
    <w:aliases w:val="Podrozdział"/>
    <w:basedOn w:val="Normalny"/>
    <w:link w:val="TekstprzypisudolnegoZnak"/>
    <w:semiHidden/>
    <w:rsid w:val="005D73B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D7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D73BB"/>
    <w:rPr>
      <w:rFonts w:cs="Times New Roman"/>
      <w:vertAlign w:val="superscript"/>
    </w:rPr>
  </w:style>
  <w:style w:type="paragraph" w:styleId="Listanumerowana">
    <w:name w:val="List Number"/>
    <w:basedOn w:val="Normalny"/>
    <w:rsid w:val="005D73BB"/>
    <w:pPr>
      <w:numPr>
        <w:numId w:val="3"/>
      </w:numPr>
      <w:autoSpaceDE w:val="0"/>
      <w:autoSpaceDN w:val="0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5D73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5D73BB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D73B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5D73B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73B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5D7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D7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7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73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7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5D7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D73B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D73B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D7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D73BB"/>
  </w:style>
  <w:style w:type="paragraph" w:styleId="Tekstprzypisudolnego">
    <w:name w:val="footnote text"/>
    <w:aliases w:val="Podrozdział"/>
    <w:basedOn w:val="Normalny"/>
    <w:link w:val="TekstprzypisudolnegoZnak"/>
    <w:semiHidden/>
    <w:rsid w:val="005D73B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D7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D73BB"/>
    <w:rPr>
      <w:rFonts w:cs="Times New Roman"/>
      <w:vertAlign w:val="superscript"/>
    </w:rPr>
  </w:style>
  <w:style w:type="paragraph" w:styleId="Listanumerowana">
    <w:name w:val="List Number"/>
    <w:basedOn w:val="Normalny"/>
    <w:rsid w:val="005D73BB"/>
    <w:pPr>
      <w:numPr>
        <w:numId w:val="3"/>
      </w:numPr>
      <w:autoSpaceDE w:val="0"/>
      <w:autoSpaceDN w:val="0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5D73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5D73BB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2479</Words>
  <Characters>14880</Characters>
  <Application>Microsoft Office Word</Application>
  <DocSecurity>0</DocSecurity>
  <Lines>124</Lines>
  <Paragraphs>34</Paragraphs>
  <ScaleCrop>false</ScaleCrop>
  <Company>Urząd Marszałkowski</Company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2012-09-18T06:10:00Z</dcterms:created>
  <dcterms:modified xsi:type="dcterms:W3CDTF">2012-09-18T06:11:00Z</dcterms:modified>
</cp:coreProperties>
</file>